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E00" w:rsidRPr="002770AC" w:rsidRDefault="00CC3E00" w:rsidP="0004355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770AC">
        <w:rPr>
          <w:rFonts w:ascii="Times New Roman" w:hAnsi="Times New Roman" w:cs="Times New Roman"/>
          <w:b/>
          <w:sz w:val="36"/>
          <w:szCs w:val="36"/>
        </w:rPr>
        <w:t>Таблица достижений</w:t>
      </w:r>
    </w:p>
    <w:p w:rsidR="00CC3E00" w:rsidRPr="002770AC" w:rsidRDefault="00CC3E00" w:rsidP="00CC3E00">
      <w:pPr>
        <w:rPr>
          <w:rFonts w:ascii="Times New Roman" w:hAnsi="Times New Roman" w:cs="Times New Roman"/>
          <w:b/>
          <w:sz w:val="36"/>
          <w:szCs w:val="36"/>
        </w:rPr>
      </w:pPr>
      <w:r w:rsidRPr="000435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0AC">
        <w:rPr>
          <w:rFonts w:ascii="Times New Roman" w:hAnsi="Times New Roman" w:cs="Times New Roman"/>
          <w:b/>
          <w:i/>
          <w:sz w:val="40"/>
          <w:szCs w:val="40"/>
        </w:rPr>
        <w:t>Аляева</w:t>
      </w:r>
      <w:proofErr w:type="spellEnd"/>
      <w:r w:rsidRPr="002770AC">
        <w:rPr>
          <w:rFonts w:ascii="Times New Roman" w:hAnsi="Times New Roman" w:cs="Times New Roman"/>
          <w:b/>
          <w:i/>
          <w:sz w:val="40"/>
          <w:szCs w:val="40"/>
        </w:rPr>
        <w:t xml:space="preserve"> Мария Тимофеевна 1КК</w:t>
      </w:r>
      <w:r w:rsidRPr="00043556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3556" w:rsidRPr="002770AC">
        <w:rPr>
          <w:rFonts w:ascii="Times New Roman" w:hAnsi="Times New Roman" w:cs="Times New Roman"/>
          <w:b/>
          <w:sz w:val="36"/>
          <w:szCs w:val="36"/>
        </w:rPr>
        <w:t xml:space="preserve">Сентябрь, </w:t>
      </w:r>
      <w:r w:rsidRPr="002770AC">
        <w:rPr>
          <w:rFonts w:ascii="Times New Roman" w:hAnsi="Times New Roman" w:cs="Times New Roman"/>
          <w:b/>
          <w:sz w:val="36"/>
          <w:szCs w:val="36"/>
        </w:rPr>
        <w:t>2025</w:t>
      </w:r>
      <w:r w:rsidR="00043556" w:rsidRPr="002770AC">
        <w:rPr>
          <w:rFonts w:ascii="Times New Roman" w:hAnsi="Times New Roman" w:cs="Times New Roman"/>
          <w:b/>
          <w:sz w:val="36"/>
          <w:szCs w:val="36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2670"/>
        <w:gridCol w:w="7905"/>
      </w:tblGrid>
      <w:tr w:rsidR="00CC3E00" w:rsidTr="008D07CC">
        <w:tc>
          <w:tcPr>
            <w:tcW w:w="675" w:type="dxa"/>
          </w:tcPr>
          <w:p w:rsidR="00CC3E00" w:rsidRPr="00CF7FA0" w:rsidRDefault="00CC3E00" w:rsidP="008D07C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</w:tcPr>
          <w:p w:rsidR="00CC3E00" w:rsidRPr="005F3E49" w:rsidRDefault="00CC3E00" w:rsidP="005F3E49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  <w:szCs w:val="24"/>
              </w:rPr>
            </w:pPr>
            <w:r w:rsidRPr="005F3E49">
              <w:rPr>
                <w:rFonts w:eastAsia="Calibri"/>
                <w:sz w:val="24"/>
                <w:szCs w:val="24"/>
              </w:rPr>
              <w:t xml:space="preserve">Результативность участия </w:t>
            </w:r>
            <w:r w:rsidRPr="005F3E49">
              <w:rPr>
                <w:rFonts w:eastAsia="Calibri"/>
                <w:b/>
                <w:sz w:val="24"/>
                <w:szCs w:val="24"/>
              </w:rPr>
              <w:t>воспитанников</w:t>
            </w:r>
            <w:r w:rsidRPr="005F3E49">
              <w:rPr>
                <w:rFonts w:eastAsia="Calibri"/>
                <w:sz w:val="24"/>
                <w:szCs w:val="24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</w:tcPr>
          <w:p w:rsidR="00CC3E00" w:rsidRDefault="00CC3E00" w:rsidP="008D07CC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CC3E00" w:rsidRPr="002770AC" w:rsidRDefault="00CC3E00" w:rsidP="008D07CC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36"/>
                <w:szCs w:val="36"/>
                <w:u w:val="single"/>
              </w:rPr>
            </w:pPr>
            <w:r w:rsidRPr="002770A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36"/>
                <w:szCs w:val="36"/>
                <w:u w:val="single"/>
              </w:rPr>
              <w:t>Всероссийский</w:t>
            </w:r>
          </w:p>
          <w:p w:rsidR="00043556" w:rsidRPr="005F3E49" w:rsidRDefault="00043556" w:rsidP="00043556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  <w:r w:rsidRPr="005F3E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u w:val="single"/>
              </w:rPr>
              <w:t>Сентябрь</w:t>
            </w:r>
            <w:r w:rsidRPr="005F3E49"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szCs w:val="24"/>
              </w:rPr>
              <w:t xml:space="preserve"> </w:t>
            </w:r>
          </w:p>
          <w:p w:rsidR="00043556" w:rsidRPr="005F3E49" w:rsidRDefault="00043556" w:rsidP="0004355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  <w:u w:val="single"/>
              </w:rPr>
            </w:pPr>
            <w:r w:rsidRPr="005F3E4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Авдонина Дарья - Диплом за участие во Всероссийской познавательной онлайн – викторине «Скоро в школу»</w:t>
            </w:r>
          </w:p>
          <w:p w:rsidR="00CC3E00" w:rsidRPr="00043556" w:rsidRDefault="00043556" w:rsidP="0004355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  <w:u w:val="single"/>
              </w:rPr>
            </w:pPr>
            <w:r w:rsidRPr="005F3E4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Афанасьева Арина - Диплом за 1 место во Всероссийском детском творческом онлайн – конкурсе «Сентябрю навстречу».</w:t>
            </w:r>
          </w:p>
        </w:tc>
      </w:tr>
      <w:tr w:rsidR="00CC3E00" w:rsidTr="00F355D6">
        <w:trPr>
          <w:trHeight w:val="3232"/>
        </w:trPr>
        <w:tc>
          <w:tcPr>
            <w:tcW w:w="675" w:type="dxa"/>
          </w:tcPr>
          <w:p w:rsidR="00CC3E00" w:rsidRDefault="00CC3E00" w:rsidP="008D07C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</w:tcPr>
          <w:p w:rsidR="00CC3E00" w:rsidRPr="005F3E49" w:rsidRDefault="00CC3E00" w:rsidP="005F3E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Результативность участия </w:t>
            </w:r>
            <w:r w:rsidRPr="005F3E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педагогических работников</w:t>
            </w:r>
            <w:r w:rsidRPr="005F3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конкурсах, грантах, конференциях и пр. (муниципальный уровень; </w:t>
            </w:r>
          </w:p>
          <w:p w:rsidR="00CC3E00" w:rsidRPr="005F3E49" w:rsidRDefault="00CC3E00" w:rsidP="005F3E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региональный уровень;</w:t>
            </w:r>
          </w:p>
          <w:p w:rsidR="00CC3E00" w:rsidRPr="005F3E49" w:rsidRDefault="00CC3E00" w:rsidP="005F3E4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3E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федеральный уровень)</w:t>
            </w:r>
          </w:p>
          <w:p w:rsidR="00CC3E00" w:rsidRDefault="00CC3E00" w:rsidP="008D07CC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</w:tcPr>
          <w:p w:rsidR="00CC3E00" w:rsidRPr="002770AC" w:rsidRDefault="00CC3E00" w:rsidP="005F3E4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36"/>
                <w:szCs w:val="36"/>
                <w:u w:val="single"/>
              </w:rPr>
            </w:pPr>
            <w:r w:rsidRPr="002770AC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36"/>
                <w:szCs w:val="36"/>
                <w:u w:val="single"/>
              </w:rPr>
              <w:t>Всероссийский</w:t>
            </w:r>
          </w:p>
          <w:p w:rsidR="00043556" w:rsidRPr="005F3E49" w:rsidRDefault="00043556" w:rsidP="005F3E49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  <w:r w:rsidRPr="005F3E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u w:val="single"/>
              </w:rPr>
              <w:t>Сентябрь</w:t>
            </w:r>
            <w:r w:rsidRPr="005F3E49"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szCs w:val="24"/>
              </w:rPr>
              <w:t xml:space="preserve"> </w:t>
            </w:r>
          </w:p>
          <w:p w:rsidR="00CC3E00" w:rsidRPr="005F3E49" w:rsidRDefault="00F355D6" w:rsidP="005F3E4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Аляева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CC3E00" w:rsidRPr="005F3E4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М.Т. – Благодарность за активное участие и подготовку победителей во Всероссийской познавательной онлайн – в</w:t>
            </w:r>
            <w:r w:rsidR="00043556" w:rsidRPr="005F3E4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икторине «Скоро в школу</w:t>
            </w:r>
            <w:r w:rsidR="00CC3E00" w:rsidRPr="005F3E4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  <w:p w:rsidR="00CC3E00" w:rsidRDefault="00CC3E00" w:rsidP="00D059F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proofErr w:type="spellStart"/>
            <w:r w:rsidRPr="005F3E4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Аляева</w:t>
            </w:r>
            <w:proofErr w:type="spellEnd"/>
            <w:r w:rsidR="00F355D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5F3E4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М.Т. -  Благодарность за подготовку обучающихся к участию во Всероссийском детском творческом </w:t>
            </w:r>
            <w:r w:rsidR="00043556" w:rsidRPr="005F3E4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онлайн - </w:t>
            </w:r>
            <w:r w:rsidRPr="005F3E4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конкур</w:t>
            </w:r>
            <w:r w:rsidR="00043556" w:rsidRPr="005F3E4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се «Сентябрю навстречу</w:t>
            </w:r>
            <w:r w:rsidRPr="005F3E4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»</w:t>
            </w:r>
            <w:r w:rsidR="00043556" w:rsidRPr="005F3E4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2770AC" w:rsidRDefault="002770AC" w:rsidP="00D059F6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36"/>
                <w:szCs w:val="36"/>
                <w:u w:val="single"/>
              </w:rPr>
            </w:pPr>
            <w:r w:rsidRPr="002770AC">
              <w:rPr>
                <w:rFonts w:ascii="Times New Roman" w:eastAsia="Times New Roman" w:hAnsi="Times New Roman" w:cs="Times New Roman"/>
                <w:b/>
                <w:bCs/>
                <w:iCs/>
                <w:sz w:val="36"/>
                <w:szCs w:val="36"/>
                <w:u w:val="single"/>
              </w:rPr>
              <w:t>Муниципальный</w:t>
            </w:r>
          </w:p>
          <w:p w:rsidR="002770AC" w:rsidRPr="005F3E49" w:rsidRDefault="002770AC" w:rsidP="002770A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  <w:r w:rsidRPr="005F3E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u w:val="single"/>
              </w:rPr>
              <w:t>Сентябрь</w:t>
            </w:r>
            <w:r w:rsidRPr="005F3E49"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szCs w:val="24"/>
              </w:rPr>
              <w:t xml:space="preserve"> </w:t>
            </w:r>
          </w:p>
          <w:p w:rsidR="002770AC" w:rsidRPr="002770AC" w:rsidRDefault="002770AC" w:rsidP="00D059F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2770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Аляева</w:t>
            </w:r>
            <w:proofErr w:type="spellEnd"/>
            <w:r w:rsidRPr="002770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М.Т.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Грамота участника городской акции по безопасности дорожного движения «Внимание, дети!»</w:t>
            </w:r>
          </w:p>
        </w:tc>
      </w:tr>
      <w:tr w:rsidR="00CC3E00" w:rsidTr="008D07CC">
        <w:trPr>
          <w:trHeight w:val="694"/>
        </w:trPr>
        <w:tc>
          <w:tcPr>
            <w:tcW w:w="675" w:type="dxa"/>
          </w:tcPr>
          <w:p w:rsidR="00CC3E00" w:rsidRDefault="00CC3E00" w:rsidP="008D07C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3.</w:t>
            </w:r>
          </w:p>
        </w:tc>
        <w:tc>
          <w:tcPr>
            <w:tcW w:w="2694" w:type="dxa"/>
          </w:tcPr>
          <w:p w:rsidR="00CC3E00" w:rsidRPr="00CF7FA0" w:rsidRDefault="00CC3E00" w:rsidP="008D07CC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 w:rsidRPr="00CF7FA0"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</w:tcPr>
          <w:p w:rsidR="00CC3E00" w:rsidRPr="000377D6" w:rsidRDefault="00CC3E00" w:rsidP="008D07C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</w:rPr>
            </w:pPr>
          </w:p>
        </w:tc>
      </w:tr>
      <w:tr w:rsidR="00CC3E00" w:rsidTr="008D07CC">
        <w:tc>
          <w:tcPr>
            <w:tcW w:w="675" w:type="dxa"/>
          </w:tcPr>
          <w:p w:rsidR="00CC3E00" w:rsidRDefault="00CC3E00" w:rsidP="008D07C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</w:tcPr>
          <w:p w:rsidR="00CC3E00" w:rsidRPr="00043556" w:rsidRDefault="00CC3E00" w:rsidP="008D07CC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proofErr w:type="spellStart"/>
            <w:r w:rsidRPr="0004355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Вебинары</w:t>
            </w:r>
            <w:proofErr w:type="spellEnd"/>
          </w:p>
          <w:p w:rsidR="00CC3E00" w:rsidRPr="00CF7FA0" w:rsidRDefault="00CC3E00" w:rsidP="008D07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</w:tcPr>
          <w:p w:rsidR="00043556" w:rsidRPr="005F3E49" w:rsidRDefault="00043556" w:rsidP="00043556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  <w:r w:rsidRPr="005F3E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u w:val="single"/>
              </w:rPr>
              <w:t>Сентябрь</w:t>
            </w:r>
            <w:r w:rsidRPr="005F3E49"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szCs w:val="24"/>
              </w:rPr>
              <w:t xml:space="preserve"> </w:t>
            </w:r>
          </w:p>
          <w:p w:rsidR="00043556" w:rsidRPr="005F3E49" w:rsidRDefault="00043556" w:rsidP="0004355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C3E00" w:rsidRPr="00D059F6" w:rsidRDefault="00043556" w:rsidP="00D059F6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r w:rsidRPr="005F3E4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Сертификат участника </w:t>
            </w:r>
            <w:proofErr w:type="spellStart"/>
            <w:r w:rsidRPr="005F3E4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вебинара</w:t>
            </w:r>
            <w:proofErr w:type="spellEnd"/>
            <w:r w:rsidRPr="005F3E4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«Родительское собрание. Нестандартные решения».</w:t>
            </w:r>
          </w:p>
        </w:tc>
      </w:tr>
      <w:tr w:rsidR="00CC3E00" w:rsidTr="00D059F6">
        <w:trPr>
          <w:trHeight w:val="1112"/>
        </w:trPr>
        <w:tc>
          <w:tcPr>
            <w:tcW w:w="675" w:type="dxa"/>
          </w:tcPr>
          <w:p w:rsidR="00CC3E00" w:rsidRDefault="00CC3E00" w:rsidP="008D07C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</w:tcPr>
          <w:p w:rsidR="00CC3E00" w:rsidRPr="00D059F6" w:rsidRDefault="00CC3E00" w:rsidP="00D059F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043556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Ведение персональных сайтов</w:t>
            </w:r>
          </w:p>
        </w:tc>
        <w:tc>
          <w:tcPr>
            <w:tcW w:w="8097" w:type="dxa"/>
          </w:tcPr>
          <w:p w:rsidR="00CC3E00" w:rsidRPr="005F3E49" w:rsidRDefault="002770AC" w:rsidP="008D07CC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  <w:shd w:val="clear" w:color="auto" w:fill="FFFFFF" w:themeFill="background1"/>
              </w:rPr>
            </w:pPr>
            <w:hyperlink r:id="rId5" w:history="1">
              <w:r w:rsidR="00CC3E00" w:rsidRPr="005F3E49">
                <w:rPr>
                  <w:rStyle w:val="a4"/>
                  <w:sz w:val="24"/>
                  <w:szCs w:val="24"/>
                  <w:shd w:val="clear" w:color="auto" w:fill="FFFFFF" w:themeFill="background1"/>
                  <w:lang w:eastAsia="ru-RU"/>
                </w:rPr>
                <w:t>https://nsportal.ru/alyaeva-mariya-timofeevna</w:t>
              </w:r>
            </w:hyperlink>
          </w:p>
          <w:p w:rsidR="00CC3E00" w:rsidRPr="00414C1A" w:rsidRDefault="00CC3E00" w:rsidP="008D07C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F3E49">
              <w:rPr>
                <w:rFonts w:ascii="Times New Roman" w:hAnsi="Times New Roman" w:cs="Times New Roman"/>
                <w:color w:val="002060"/>
                <w:sz w:val="24"/>
                <w:szCs w:val="24"/>
                <w:u w:val="single"/>
              </w:rPr>
              <w:t>https://85masha04.netboard.me/</w:t>
            </w:r>
          </w:p>
        </w:tc>
      </w:tr>
      <w:tr w:rsidR="00CC3E00" w:rsidTr="008D07CC">
        <w:tc>
          <w:tcPr>
            <w:tcW w:w="675" w:type="dxa"/>
          </w:tcPr>
          <w:p w:rsidR="00CC3E00" w:rsidRDefault="00CC3E00" w:rsidP="008D07C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</w:tcPr>
          <w:p w:rsidR="00CC3E00" w:rsidRPr="00CF7FA0" w:rsidRDefault="00CC3E00" w:rsidP="008D07C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 w:rsidRPr="00CF7FA0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F7FA0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</w:tcPr>
          <w:p w:rsidR="00CC3E00" w:rsidRPr="004B5E28" w:rsidRDefault="00CC3E00" w:rsidP="008D07C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B5E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CC3E00" w:rsidTr="008D07CC">
        <w:tc>
          <w:tcPr>
            <w:tcW w:w="675" w:type="dxa"/>
          </w:tcPr>
          <w:p w:rsidR="00CC3E00" w:rsidRDefault="00CC3E00" w:rsidP="008D07C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</w:tcPr>
          <w:p w:rsidR="00CC3E00" w:rsidRPr="00CF7FA0" w:rsidRDefault="00CC3E00" w:rsidP="008D07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  <w:r w:rsidR="005F3E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097" w:type="dxa"/>
          </w:tcPr>
          <w:p w:rsidR="00A87462" w:rsidRPr="005F3E49" w:rsidRDefault="00A87462" w:rsidP="00A8746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E4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2025г. </w:t>
            </w:r>
            <w:r w:rsidRPr="005F3E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«Программы просвещения родителей (законных представителей) детей дошкольного возраста, посещающих дошкольные образовательные организации». </w:t>
            </w:r>
            <w:r w:rsidRPr="005F3E49">
              <w:rPr>
                <w:rFonts w:ascii="Times New Roman" w:hAnsi="Times New Roman" w:cs="Times New Roman"/>
                <w:sz w:val="24"/>
                <w:szCs w:val="24"/>
              </w:rPr>
              <w:t>Центр педагогических инициатив и развития образования «Новый век», г. Тюмень.</w:t>
            </w:r>
          </w:p>
          <w:p w:rsidR="00CC3E00" w:rsidRPr="00DD4A65" w:rsidRDefault="00A87462" w:rsidP="00A87462">
            <w:pPr>
              <w:pStyle w:val="a5"/>
              <w:tabs>
                <w:tab w:val="left" w:pos="1792"/>
              </w:tabs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в период с 09.06.2025г. по 09.07.2025г. в объеме 144 часов.</w:t>
            </w:r>
          </w:p>
        </w:tc>
      </w:tr>
      <w:tr w:rsidR="00CC3E00" w:rsidTr="008D07CC">
        <w:tc>
          <w:tcPr>
            <w:tcW w:w="675" w:type="dxa"/>
          </w:tcPr>
          <w:p w:rsidR="00CC3E00" w:rsidRDefault="00CC3E00" w:rsidP="008D07CC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</w:tcPr>
          <w:p w:rsidR="00CC3E00" w:rsidRPr="00CF7FA0" w:rsidRDefault="00CC3E00" w:rsidP="008D07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Эл.почта</w:t>
            </w:r>
            <w:proofErr w:type="spellEnd"/>
            <w:r w:rsidRPr="00CF7FA0"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</w:tcPr>
          <w:p w:rsidR="00CC3E00" w:rsidRPr="00CF7FA0" w:rsidRDefault="002770AC" w:rsidP="008D07CC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hyperlink r:id="rId6" w:history="1">
              <w:r w:rsidR="00CC3E00" w:rsidRPr="006D2683">
                <w:rPr>
                  <w:rStyle w:val="a4"/>
                  <w:b/>
                  <w:color w:val="002060"/>
                  <w:sz w:val="28"/>
                  <w:szCs w:val="28"/>
                  <w:lang w:val="en-US"/>
                </w:rPr>
                <w:t>maschunja-85@yandex.ru</w:t>
              </w:r>
            </w:hyperlink>
            <w:r w:rsidR="00CC3E00" w:rsidRPr="006D2683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u w:val="single"/>
                <w:lang w:val="en-US"/>
              </w:rPr>
              <w:t xml:space="preserve">   </w:t>
            </w:r>
            <w:r w:rsidR="00CC3E00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          89058866629</w:t>
            </w:r>
          </w:p>
        </w:tc>
      </w:tr>
    </w:tbl>
    <w:p w:rsidR="00CC3E00" w:rsidRPr="007A65DA" w:rsidRDefault="00CC3E00" w:rsidP="00CC3E00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C3E00" w:rsidRDefault="00CC3E00" w:rsidP="00CC3E00"/>
    <w:p w:rsidR="00CC3E00" w:rsidRPr="00152FA1" w:rsidRDefault="00CC3E00" w:rsidP="00CC3E00"/>
    <w:p w:rsidR="00F34E49" w:rsidRPr="00CC3E00" w:rsidRDefault="00F34E49" w:rsidP="00CC3E00"/>
    <w:sectPr w:rsidR="00F34E49" w:rsidRPr="00CC3E00" w:rsidSect="00043556">
      <w:pgSz w:w="11910" w:h="16840"/>
      <w:pgMar w:top="709" w:right="32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E00"/>
    <w:rsid w:val="00043556"/>
    <w:rsid w:val="000B75D5"/>
    <w:rsid w:val="002770AC"/>
    <w:rsid w:val="005F3E49"/>
    <w:rsid w:val="00A87462"/>
    <w:rsid w:val="00CC3E00"/>
    <w:rsid w:val="00D059F6"/>
    <w:rsid w:val="00F34E49"/>
    <w:rsid w:val="00F3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B5DF2-F7F9-4CFE-AE3E-B5C74F7B7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E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C3E00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CC3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C3E00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CC3E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CC3E00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CC3E00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schunja-85@yandex.ru" TargetMode="External"/><Relationship Id="rId5" Type="http://schemas.openxmlformats.org/officeDocument/2006/relationships/hyperlink" Target="https://nsportal.ru/alyaeva-mariya-timofeev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B9A82-BD35-4EC9-B021-1602C281B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2025-09-23T10:13:00Z</dcterms:created>
  <dcterms:modified xsi:type="dcterms:W3CDTF">2025-09-25T01:00:00Z</dcterms:modified>
</cp:coreProperties>
</file>