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4FE" w:rsidRPr="00552DB4" w:rsidRDefault="001344FE" w:rsidP="00552DB4">
      <w:pPr>
        <w:pStyle w:val="NormalWeb"/>
        <w:jc w:val="center"/>
        <w:rPr>
          <w:sz w:val="28"/>
          <w:szCs w:val="28"/>
        </w:rPr>
      </w:pPr>
      <w:r w:rsidRPr="00552DB4">
        <w:rPr>
          <w:rStyle w:val="Strong"/>
          <w:sz w:val="28"/>
          <w:szCs w:val="28"/>
        </w:rPr>
        <w:t>Консультация для педагогов </w:t>
      </w:r>
    </w:p>
    <w:p w:rsidR="001344FE" w:rsidRPr="002D3DBC" w:rsidRDefault="001344FE" w:rsidP="00552DB4">
      <w:pPr>
        <w:pStyle w:val="NormalWeb"/>
        <w:jc w:val="center"/>
        <w:rPr>
          <w:sz w:val="28"/>
          <w:szCs w:val="28"/>
          <w:u w:val="single"/>
        </w:rPr>
      </w:pPr>
      <w:r w:rsidRPr="002D3DBC">
        <w:rPr>
          <w:rStyle w:val="Strong"/>
          <w:sz w:val="28"/>
          <w:szCs w:val="28"/>
          <w:u w:val="single"/>
        </w:rPr>
        <w:t>«Формирование основ безопасности жизнедеятельности у детей дошкольного возраста»</w:t>
      </w:r>
    </w:p>
    <w:p w:rsidR="001344FE" w:rsidRPr="00552DB4" w:rsidRDefault="001344FE" w:rsidP="00552DB4">
      <w:pPr>
        <w:pStyle w:val="NormalWeb"/>
        <w:jc w:val="right"/>
        <w:rPr>
          <w:sz w:val="28"/>
          <w:szCs w:val="28"/>
        </w:rPr>
      </w:pPr>
      <w:r w:rsidRPr="00552DB4">
        <w:rPr>
          <w:rStyle w:val="Emphasis"/>
          <w:sz w:val="28"/>
          <w:szCs w:val="28"/>
        </w:rPr>
        <w:t>«Самое дорогое у человека- это жизнь» Н. А. Островский.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     Формирование основ безопасности и жизнедеятельности детей в условиях учреждения дошкольного образования является актуальной и значимой проблемой, поскольку</w:t>
      </w:r>
      <w:r>
        <w:rPr>
          <w:sz w:val="28"/>
          <w:szCs w:val="28"/>
        </w:rPr>
        <w:t xml:space="preserve">, </w:t>
      </w:r>
      <w:r w:rsidRPr="00552DB4">
        <w:rPr>
          <w:sz w:val="28"/>
          <w:szCs w:val="28"/>
        </w:rPr>
        <w:t>обусловлена объективной необходимостью информирования детей о правилах безопасного поведения, приобретения ими опыта безопасного поведения в быту. 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 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Понятие безопасности в УДО ранее включало в себя только охрану жизни и здоровья детей. Но современный мир изменил подход к проблеме безопасности, в неё вошли и такие понятия как экологическая катастрофа и терроризм.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 Важно не только оберегать ребенка от опасности, но и готовить его встрече с возможными трудностями, формировать представление о наиболее опасных ситуациях, о необходимости соблюдения мер предосторожности, прививать ему навыки безопасного поведения в быту совместно с родителями, которые выступают для ребенка примером для подражания. Понятие безопасности в УДО ранее включало в себя только охрану жизни и здоровья детей. Но современный мир изменил подход к проблеме безопасности, в неё вошли и такие понятия как экологическая катастрофа и терроризм.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При ознакомлении детей с первоначальными основами безопасности должны быть определены следующие цели:</w:t>
      </w:r>
    </w:p>
    <w:p w:rsidR="001344FE" w:rsidRPr="00552DB4" w:rsidRDefault="001344FE" w:rsidP="00552DB4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формирование основ по сохранению и укреплению здоровья;</w:t>
      </w:r>
    </w:p>
    <w:p w:rsidR="001344FE" w:rsidRPr="00552DB4" w:rsidRDefault="001344FE" w:rsidP="00552DB4">
      <w:pPr>
        <w:pStyle w:val="NormalWeb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>воспитание безопасного поведения, способности предвидеть опасные ситуации, по возможности избегать их, при необходимости - действовать.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Работа с детьми по ОБЖ включает целый комплекс задач:</w:t>
      </w:r>
    </w:p>
    <w:p w:rsidR="001344FE" w:rsidRPr="00552DB4" w:rsidRDefault="001344FE" w:rsidP="00552DB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знакомство с бытовыми источниками опасности, с необходимыми действиями в случае опасности, формирование представления о способах безопасного поведения в быту;</w:t>
      </w:r>
    </w:p>
    <w:p w:rsidR="001344FE" w:rsidRPr="00552DB4" w:rsidRDefault="001344FE" w:rsidP="00552DB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развитие основ экологической культуры, воспитание любви, ответственного и бережного отношения к родной природе;</w:t>
      </w:r>
    </w:p>
    <w:p w:rsidR="001344FE" w:rsidRPr="00552DB4" w:rsidRDefault="001344FE" w:rsidP="00552DB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воспитание грамотного участника дорожного движения;</w:t>
      </w:r>
    </w:p>
    <w:p w:rsidR="001344FE" w:rsidRPr="00552DB4" w:rsidRDefault="001344FE" w:rsidP="00552DB4">
      <w:pPr>
        <w:pStyle w:val="NormalWeb"/>
        <w:numPr>
          <w:ilvl w:val="0"/>
          <w:numId w:val="3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воспитание чувства взаимопомощи и товарищества.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Реализация данных задач и формирование первоначальных основ безопасности осуществляется с учетом следующих основных принципов: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 xml:space="preserve">- системность и последовательность (любая новая ступень в обучении детей опирается </w:t>
      </w:r>
      <w:r>
        <w:rPr>
          <w:sz w:val="28"/>
          <w:szCs w:val="28"/>
        </w:rPr>
        <w:t>на уже, освоенное в предыдущем);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 xml:space="preserve">- доступность (усложнение материала происходит с учетом </w:t>
      </w:r>
      <w:r>
        <w:rPr>
          <w:sz w:val="28"/>
          <w:szCs w:val="28"/>
        </w:rPr>
        <w:t>возрастных особенностей детей);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включение в деятельность (игровую, познавател</w:t>
      </w:r>
      <w:r>
        <w:rPr>
          <w:sz w:val="28"/>
          <w:szCs w:val="28"/>
        </w:rPr>
        <w:t>ьную, поисковую и другие виды);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наглядность (техника безопасности лучше всего воспринимается через бо</w:t>
      </w:r>
      <w:r>
        <w:rPr>
          <w:sz w:val="28"/>
          <w:szCs w:val="28"/>
        </w:rPr>
        <w:t>гатый иллюстративный материал);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динамичность (интеграция зад</w:t>
      </w:r>
      <w:r>
        <w:rPr>
          <w:sz w:val="28"/>
          <w:szCs w:val="28"/>
        </w:rPr>
        <w:t>ач в разные виды деятельности);</w:t>
      </w:r>
    </w:p>
    <w:p w:rsidR="001344FE" w:rsidRPr="00552DB4" w:rsidRDefault="001344FE" w:rsidP="00552DB4">
      <w:pPr>
        <w:pStyle w:val="NormalWeb"/>
        <w:numPr>
          <w:ilvl w:val="0"/>
          <w:numId w:val="4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психологическая комфортност</w:t>
      </w:r>
      <w:r>
        <w:rPr>
          <w:sz w:val="28"/>
          <w:szCs w:val="28"/>
        </w:rPr>
        <w:t>ь (снятие стрессовых факторов).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Формы организации образовательно - воспитательного процесса: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занятия;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заучивание стихотворений;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сбор фотоматериалов;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 игры – занятия;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заучивание правил безопасного поведения;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беседы;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дидактические игры;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подвижные игры 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чтение художественной литературы;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рассматривание иллюстраций по теме;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наблюдения;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экскурсии;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театрализованные представления;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сюжетно – ролевые игры;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игры - тренинги;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просмотр мультфильмов;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трудовая деятельность;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продуктивная деятельность;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отгадывание загадок;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развлечения;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досуги;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обыгрывание ситуаций правильного и неправильного поведения;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встреча с интересными людьми;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участие в различных конкурсах;</w:t>
      </w:r>
    </w:p>
    <w:p w:rsidR="001344FE" w:rsidRPr="00552DB4" w:rsidRDefault="001344FE" w:rsidP="00552DB4">
      <w:pPr>
        <w:pStyle w:val="NormalWeb"/>
        <w:numPr>
          <w:ilvl w:val="0"/>
          <w:numId w:val="5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·  личный пример взрослых.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Наряду с традиционными формами обучения  большое внимание  необходимо уделяеть организации различных видов деятельность и приобретению детьми опыта. Ведь всё, чему мы учим детей, они должны уметь применять в реальной жизни, на практике.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Ребенок попадает в различные жизненные ситуации, в которых он может просто растеряться. Во-первых, надо дать детям необходимую сумму знан</w:t>
      </w:r>
      <w:r>
        <w:rPr>
          <w:sz w:val="28"/>
          <w:szCs w:val="28"/>
        </w:rPr>
        <w:t>ий общепринятых человеком нормам</w:t>
      </w:r>
      <w:r w:rsidRPr="00552DB4">
        <w:rPr>
          <w:sz w:val="28"/>
          <w:szCs w:val="28"/>
        </w:rPr>
        <w:t xml:space="preserve"> поведения. Во-вторых, научить адекватно, осознанно действовать в той или иной обстановке, помочь дошкольникам овладеть элементарными навыками поведения дома, на улице, в парке, в транспорте и в – третьих, развивать у дошкольников самостоятельность и ответственность.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Решение задач обеспечение безопасного, здорового образа жизни возможно лишь при постоянном общении взрослого с ребенком на равных: вместе ищем выход из трудного положения, вместе обсуждаем проблему, ведем диалог, вместе познаем, делаем открытия, удивляемся.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Для формирования навыков безопасного поведения у дошкольников необходимо создать предметно – развивающую среду в группе. В неё входят: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1. Уголок безопасности, который содержит материалы:</w:t>
      </w:r>
    </w:p>
    <w:p w:rsidR="001344FE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552DB4">
        <w:rPr>
          <w:sz w:val="28"/>
          <w:szCs w:val="28"/>
        </w:rPr>
        <w:t>щит безопасности с различными видами розеток, выключателей, замков;</w:t>
      </w:r>
    </w:p>
    <w:p w:rsidR="001344FE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52DB4">
        <w:rPr>
          <w:sz w:val="28"/>
          <w:szCs w:val="28"/>
        </w:rPr>
        <w:t xml:space="preserve"> макет улицы с дорожными знаками, разметкой для транспорта и пешеходов, светофор; </w:t>
      </w:r>
    </w:p>
    <w:p w:rsidR="001344FE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 xml:space="preserve">атрибуты для сюжетно-ролевых игр «Водители и пешеходы», «Регулировщик», «Спасатели», «Скорая помощь» и т. д. </w:t>
      </w:r>
    </w:p>
    <w:p w:rsidR="001344FE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52DB4">
        <w:rPr>
          <w:sz w:val="28"/>
          <w:szCs w:val="28"/>
        </w:rPr>
        <w:t>лан</w:t>
      </w:r>
      <w:r>
        <w:rPr>
          <w:sz w:val="28"/>
          <w:szCs w:val="28"/>
        </w:rPr>
        <w:t xml:space="preserve"> </w:t>
      </w:r>
      <w:r w:rsidRPr="00552DB4">
        <w:rPr>
          <w:sz w:val="28"/>
          <w:szCs w:val="28"/>
        </w:rPr>
        <w:t xml:space="preserve">- схема микрорайона, в котором находится детский сад, с отметкой опасных участков, мест, благоприятных для игр; </w:t>
      </w:r>
    </w:p>
    <w:p w:rsidR="001344FE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>плакаты по ОБЖ по темам «Если ты потерялся на улице», «Внимание! Терроризм! », «Пожарная безопасность для дошкольников» и др;</w:t>
      </w:r>
    </w:p>
    <w:p w:rsidR="001344FE" w:rsidRPr="00552DB4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 xml:space="preserve"> альбомы «Лекарственные растения», «Ядовитые растения и грибы», «Профессии», «Валеология, или Здоровый малыш», «Если малыш поранился» и др.</w:t>
      </w:r>
    </w:p>
    <w:p w:rsidR="001344FE" w:rsidRPr="00552DB4" w:rsidRDefault="001344FE" w:rsidP="002D3DBC">
      <w:pPr>
        <w:pStyle w:val="NormalWeb"/>
        <w:numPr>
          <w:ilvl w:val="0"/>
          <w:numId w:val="6"/>
        </w:numPr>
        <w:jc w:val="both"/>
        <w:rPr>
          <w:sz w:val="28"/>
          <w:szCs w:val="28"/>
        </w:rPr>
      </w:pPr>
      <w:r w:rsidRPr="00552DB4">
        <w:rPr>
          <w:sz w:val="28"/>
          <w:szCs w:val="28"/>
        </w:rPr>
        <w:t>Создание автогородка на участке для использования полученных знаний в игровой деятельности.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2. Игротека, которая содержит: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дидактические игры «Опасно – не опасно», «Продолжи ряд», «Назови одним словом», «Четвертый – лишний», «Так – не так» и др. ;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- настольно – печатные игры «Основы безопасности», «Большая прогулка по городу», «Хорошо – плохо», «Валеология», «Дорожные знаки», «Черезвычайные ситуации дома» и др.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rStyle w:val="Strong"/>
          <w:sz w:val="28"/>
          <w:szCs w:val="28"/>
          <w:u w:val="single"/>
        </w:rPr>
        <w:t>3. Библиотека,</w:t>
      </w:r>
      <w:r w:rsidRPr="00552DB4">
        <w:rPr>
          <w:sz w:val="28"/>
          <w:szCs w:val="28"/>
        </w:rPr>
        <w:t> в которой имеются познавательная и художественная литература, фотоальбомы, иллюстрации для рассматривания и обсуждения различных ситуаций.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 xml:space="preserve">    </w:t>
      </w:r>
      <w:r w:rsidRPr="002D3DBC">
        <w:rPr>
          <w:b/>
          <w:sz w:val="28"/>
          <w:szCs w:val="28"/>
          <w:u w:val="single"/>
        </w:rPr>
        <w:t>Работа с родителями</w:t>
      </w:r>
      <w:r w:rsidRPr="00552DB4">
        <w:rPr>
          <w:sz w:val="28"/>
          <w:szCs w:val="28"/>
        </w:rPr>
        <w:t xml:space="preserve"> - одно из важнейших направлений воспитат</w:t>
      </w:r>
      <w:r>
        <w:rPr>
          <w:sz w:val="28"/>
          <w:szCs w:val="28"/>
        </w:rPr>
        <w:t xml:space="preserve">ельно-образовательной работы в </w:t>
      </w:r>
      <w:r w:rsidRPr="00552DB4">
        <w:rPr>
          <w:sz w:val="28"/>
          <w:szCs w:val="28"/>
        </w:rPr>
        <w:t>ДО. Ведь круг проблем, связанный с безопасностью ребенка, невозможно решить только в рамках детского сада, поэтому необходим тесный контакт с родителями. Ничто не воспитывает с такой убедительностью, как наглядный пример взрослых.</w:t>
      </w:r>
    </w:p>
    <w:p w:rsidR="001344FE" w:rsidRPr="00552DB4" w:rsidRDefault="001344FE" w:rsidP="00552DB4">
      <w:pPr>
        <w:pStyle w:val="NormalWeb"/>
        <w:jc w:val="both"/>
        <w:rPr>
          <w:sz w:val="28"/>
          <w:szCs w:val="28"/>
        </w:rPr>
      </w:pPr>
      <w:r w:rsidRPr="00552DB4">
        <w:rPr>
          <w:sz w:val="28"/>
          <w:szCs w:val="28"/>
        </w:rPr>
        <w:t>     Цель работы с родителям - объяснить актуальность, важность проблемы безопасности детей, повысить образовательный уровень родителей по данной проблеме, обозначить круг правил, с которыми необходимо знакомить</w:t>
      </w:r>
      <w:r>
        <w:rPr>
          <w:sz w:val="28"/>
          <w:szCs w:val="28"/>
        </w:rPr>
        <w:t>,</w:t>
      </w:r>
      <w:r w:rsidRPr="00552DB4">
        <w:rPr>
          <w:sz w:val="28"/>
          <w:szCs w:val="28"/>
        </w:rPr>
        <w:t xml:space="preserve"> прежде всего в семье.</w:t>
      </w:r>
    </w:p>
    <w:p w:rsidR="001344FE" w:rsidRPr="002D3DBC" w:rsidRDefault="001344FE" w:rsidP="00552DB4">
      <w:pPr>
        <w:pStyle w:val="NormalWeb"/>
        <w:jc w:val="both"/>
        <w:rPr>
          <w:b/>
          <w:sz w:val="28"/>
          <w:szCs w:val="28"/>
          <w:u w:val="single"/>
        </w:rPr>
      </w:pPr>
      <w:r w:rsidRPr="00552DB4">
        <w:rPr>
          <w:b/>
          <w:sz w:val="28"/>
          <w:szCs w:val="28"/>
        </w:rPr>
        <w:t xml:space="preserve">  </w:t>
      </w:r>
      <w:r w:rsidRPr="002D3DBC">
        <w:rPr>
          <w:b/>
          <w:sz w:val="28"/>
          <w:szCs w:val="28"/>
          <w:u w:val="single"/>
        </w:rPr>
        <w:t>В работе с родителями необходимо использовать: </w:t>
      </w:r>
    </w:p>
    <w:p w:rsidR="001344FE" w:rsidRDefault="001344FE" w:rsidP="002D3DBC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 xml:space="preserve">информационно-аналитическое </w:t>
      </w:r>
      <w:r>
        <w:rPr>
          <w:sz w:val="28"/>
          <w:szCs w:val="28"/>
        </w:rPr>
        <w:t>направление: проведение опросов,</w:t>
      </w:r>
      <w:r w:rsidRPr="00552DB4">
        <w:rPr>
          <w:sz w:val="28"/>
          <w:szCs w:val="28"/>
        </w:rPr>
        <w:t xml:space="preserve"> анкетирование родителей; </w:t>
      </w:r>
    </w:p>
    <w:p w:rsidR="001344FE" w:rsidRDefault="001344FE" w:rsidP="002D3DBC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 xml:space="preserve">познавательное направление: родительские собрания, семинары-практикумы; наглядно- информационное направление: организация дней открытых дверей, открытый просмотр занятий и других видов деятельности, информация на стенде, папки-передвижки, разработка памяток; </w:t>
      </w:r>
    </w:p>
    <w:p w:rsidR="001344FE" w:rsidRPr="00552DB4" w:rsidRDefault="001344FE" w:rsidP="002D3DBC">
      <w:pPr>
        <w:pStyle w:val="NormalWeb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52DB4">
        <w:rPr>
          <w:sz w:val="28"/>
          <w:szCs w:val="28"/>
        </w:rPr>
        <w:t>досуговое направление: совместное проведение праздников, досугов, экскурсий; выставки семейных творческих работ, изделий из бросового и природного материала.</w:t>
      </w:r>
    </w:p>
    <w:p w:rsidR="001344FE" w:rsidRPr="00E47B7E" w:rsidRDefault="001344FE" w:rsidP="00E47B7E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sectPr w:rsidR="001344FE" w:rsidRPr="00E47B7E" w:rsidSect="00AD457A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5A89"/>
    <w:multiLevelType w:val="hybridMultilevel"/>
    <w:tmpl w:val="F77C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10521C5"/>
    <w:multiLevelType w:val="hybridMultilevel"/>
    <w:tmpl w:val="92321A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BD27397"/>
    <w:multiLevelType w:val="hybridMultilevel"/>
    <w:tmpl w:val="7C80C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ED52A3"/>
    <w:multiLevelType w:val="hybridMultilevel"/>
    <w:tmpl w:val="727A3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D35174C"/>
    <w:multiLevelType w:val="hybridMultilevel"/>
    <w:tmpl w:val="02B65B94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  <w:rPr>
        <w:rFonts w:cs="Times New Roman"/>
      </w:rPr>
    </w:lvl>
  </w:abstractNum>
  <w:abstractNum w:abstractNumId="5">
    <w:nsid w:val="659C5DC2"/>
    <w:multiLevelType w:val="hybridMultilevel"/>
    <w:tmpl w:val="50403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4552DFA"/>
    <w:multiLevelType w:val="hybridMultilevel"/>
    <w:tmpl w:val="F76A5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0B8C"/>
    <w:rsid w:val="00010B8C"/>
    <w:rsid w:val="000200DF"/>
    <w:rsid w:val="00096A74"/>
    <w:rsid w:val="00096C09"/>
    <w:rsid w:val="000C1884"/>
    <w:rsid w:val="000D4002"/>
    <w:rsid w:val="001344FE"/>
    <w:rsid w:val="00134E23"/>
    <w:rsid w:val="0014324E"/>
    <w:rsid w:val="00157D8B"/>
    <w:rsid w:val="0020404F"/>
    <w:rsid w:val="00252C8E"/>
    <w:rsid w:val="0028222D"/>
    <w:rsid w:val="002A21F1"/>
    <w:rsid w:val="002B77AC"/>
    <w:rsid w:val="002D3DBC"/>
    <w:rsid w:val="00331FF0"/>
    <w:rsid w:val="00374EC0"/>
    <w:rsid w:val="003763FB"/>
    <w:rsid w:val="003C3B02"/>
    <w:rsid w:val="00427187"/>
    <w:rsid w:val="00434B2A"/>
    <w:rsid w:val="004A18DB"/>
    <w:rsid w:val="004D4D83"/>
    <w:rsid w:val="004E34DF"/>
    <w:rsid w:val="00530313"/>
    <w:rsid w:val="00552DB4"/>
    <w:rsid w:val="00564562"/>
    <w:rsid w:val="00590E29"/>
    <w:rsid w:val="005B3B1F"/>
    <w:rsid w:val="005D0883"/>
    <w:rsid w:val="005F3807"/>
    <w:rsid w:val="00612624"/>
    <w:rsid w:val="006219D4"/>
    <w:rsid w:val="00637747"/>
    <w:rsid w:val="00653B59"/>
    <w:rsid w:val="00660B3F"/>
    <w:rsid w:val="006974FF"/>
    <w:rsid w:val="006C4E3F"/>
    <w:rsid w:val="006F1A26"/>
    <w:rsid w:val="0073453E"/>
    <w:rsid w:val="00735EE2"/>
    <w:rsid w:val="00743209"/>
    <w:rsid w:val="007458CD"/>
    <w:rsid w:val="007C48A6"/>
    <w:rsid w:val="00841490"/>
    <w:rsid w:val="008A3F5A"/>
    <w:rsid w:val="008B2841"/>
    <w:rsid w:val="00930175"/>
    <w:rsid w:val="00984408"/>
    <w:rsid w:val="009D6DA2"/>
    <w:rsid w:val="00A353DD"/>
    <w:rsid w:val="00A87507"/>
    <w:rsid w:val="00AD457A"/>
    <w:rsid w:val="00AE0D1F"/>
    <w:rsid w:val="00B04696"/>
    <w:rsid w:val="00BC10CE"/>
    <w:rsid w:val="00BE0F3C"/>
    <w:rsid w:val="00DA0F0D"/>
    <w:rsid w:val="00DE1153"/>
    <w:rsid w:val="00E2649C"/>
    <w:rsid w:val="00E27BEC"/>
    <w:rsid w:val="00E47B7E"/>
    <w:rsid w:val="00EB052F"/>
    <w:rsid w:val="00EB0913"/>
    <w:rsid w:val="00EE246D"/>
    <w:rsid w:val="00F04E23"/>
    <w:rsid w:val="00FA004D"/>
    <w:rsid w:val="00FC0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1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0B8C"/>
    <w:rPr>
      <w:lang w:eastAsia="en-US"/>
    </w:rPr>
  </w:style>
  <w:style w:type="paragraph" w:styleId="NormalWeb">
    <w:name w:val="Normal (Web)"/>
    <w:basedOn w:val="Normal"/>
    <w:uiPriority w:val="99"/>
    <w:rsid w:val="00552D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552D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552DB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548</TotalTime>
  <Pages>4</Pages>
  <Words>1068</Words>
  <Characters>6091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2022-02-23T11:00:00Z</cp:lastPrinted>
  <dcterms:created xsi:type="dcterms:W3CDTF">2015-11-22T14:55:00Z</dcterms:created>
  <dcterms:modified xsi:type="dcterms:W3CDTF">2022-04-18T15:39:00Z</dcterms:modified>
</cp:coreProperties>
</file>