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31F" w:rsidRDefault="002F43E9" w:rsidP="00B005FA">
      <w:pPr>
        <w:spacing w:after="235" w:line="240" w:lineRule="auto"/>
        <w:ind w:left="-5" w:right="-15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Таблица достижений за 4</w:t>
      </w:r>
      <w:r w:rsidR="00076420">
        <w:rPr>
          <w:rFonts w:ascii="Times New Roman" w:eastAsia="Times New Roman" w:hAnsi="Times New Roman" w:cs="Times New Roman"/>
          <w:b/>
          <w:sz w:val="28"/>
        </w:rPr>
        <w:t xml:space="preserve"> квартал 2025г</w:t>
      </w:r>
    </w:p>
    <w:p w:rsidR="0014331F" w:rsidRPr="006440B9" w:rsidRDefault="00B005FA" w:rsidP="00B005FA">
      <w:pPr>
        <w:spacing w:after="235" w:line="240" w:lineRule="auto"/>
        <w:ind w:left="-5" w:right="-15" w:hanging="10"/>
        <w:jc w:val="center"/>
        <w:rPr>
          <w:u w:val="single"/>
        </w:rPr>
      </w:pPr>
      <w:r w:rsidRPr="006440B9">
        <w:rPr>
          <w:rFonts w:ascii="Times New Roman" w:eastAsia="Times New Roman" w:hAnsi="Times New Roman" w:cs="Times New Roman"/>
          <w:b/>
          <w:sz w:val="28"/>
          <w:u w:val="single"/>
        </w:rPr>
        <w:t>Морозова Татьяна Вячеславовна</w:t>
      </w:r>
    </w:p>
    <w:p w:rsidR="0014331F" w:rsidRDefault="002F43E9" w:rsidP="00B005FA">
      <w:pPr>
        <w:spacing w:after="180"/>
        <w:jc w:val="center"/>
      </w:pPr>
      <w:r>
        <w:rPr>
          <w:rFonts w:ascii="Times New Roman" w:eastAsia="Times New Roman" w:hAnsi="Times New Roman" w:cs="Times New Roman"/>
          <w:sz w:val="28"/>
          <w:u w:val="single" w:color="000000"/>
        </w:rPr>
        <w:t>(Октябрь</w:t>
      </w:r>
      <w:r w:rsidR="00076420">
        <w:rPr>
          <w:rFonts w:ascii="Times New Roman" w:eastAsia="Times New Roman" w:hAnsi="Times New Roman" w:cs="Times New Roman"/>
          <w:b/>
          <w:sz w:val="28"/>
          <w:u w:val="single" w:color="000000"/>
        </w:rPr>
        <w:t xml:space="preserve"> 2025г. </w:t>
      </w:r>
      <w:r w:rsidR="00B005FA">
        <w:rPr>
          <w:rFonts w:ascii="Times New Roman" w:eastAsia="Times New Roman" w:hAnsi="Times New Roman" w:cs="Times New Roman"/>
          <w:sz w:val="28"/>
          <w:u w:val="single" w:color="000000"/>
        </w:rPr>
        <w:t>–</w:t>
      </w: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 xml:space="preserve"> Декабрь</w:t>
      </w:r>
      <w:r w:rsidR="00076420">
        <w:rPr>
          <w:rFonts w:ascii="Times New Roman" w:eastAsia="Times New Roman" w:hAnsi="Times New Roman" w:cs="Times New Roman"/>
          <w:b/>
          <w:sz w:val="28"/>
          <w:u w:val="single" w:color="000000"/>
        </w:rPr>
        <w:t xml:space="preserve"> 2025г.)</w:t>
      </w:r>
    </w:p>
    <w:tbl>
      <w:tblPr>
        <w:tblStyle w:val="TableGrid"/>
        <w:tblW w:w="10865" w:type="dxa"/>
        <w:tblInd w:w="-970" w:type="dxa"/>
        <w:tblCellMar>
          <w:right w:w="15" w:type="dxa"/>
        </w:tblCellMar>
        <w:tblLook w:val="04A0"/>
      </w:tblPr>
      <w:tblGrid>
        <w:gridCol w:w="398"/>
        <w:gridCol w:w="1615"/>
        <w:gridCol w:w="1764"/>
        <w:gridCol w:w="7088"/>
      </w:tblGrid>
      <w:tr w:rsidR="0014331F" w:rsidTr="00D2513F">
        <w:trPr>
          <w:trHeight w:val="2496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1F" w:rsidRDefault="00076420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1F" w:rsidRDefault="00076420">
            <w:pPr>
              <w:spacing w:after="63" w:line="246" w:lineRule="auto"/>
              <w:ind w:left="110" w:right="3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воспитанников ДОУ в смотрах, выставках, конкурсах, соревнованиях:  </w:t>
            </w:r>
          </w:p>
          <w:p w:rsidR="0014331F" w:rsidRDefault="00076420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331F" w:rsidRDefault="00076420">
            <w:pPr>
              <w:spacing w:after="101" w:line="240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32"/>
                <w:u w:val="single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sz w:val="32"/>
                <w:u w:val="single" w:color="000000"/>
              </w:rPr>
              <w:t>униципальный уровень: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 </w:t>
            </w:r>
          </w:p>
          <w:p w:rsidR="0014331F" w:rsidRDefault="0014331F">
            <w:pPr>
              <w:spacing w:after="122" w:line="240" w:lineRule="auto"/>
              <w:ind w:left="110"/>
            </w:pPr>
          </w:p>
          <w:p w:rsidR="0014331F" w:rsidRDefault="00076420">
            <w:pPr>
              <w:spacing w:after="105" w:line="240" w:lineRule="auto"/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32"/>
                <w:u w:val="single" w:color="000000"/>
              </w:rPr>
              <w:t>Региональном уровень: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  <w:p w:rsidR="002B63B1" w:rsidRDefault="00076420" w:rsidP="002B63B1">
            <w:pPr>
              <w:spacing w:after="111" w:line="240" w:lineRule="auto"/>
              <w:ind w:left="11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2B63B1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  <w:t xml:space="preserve"> </w:t>
            </w:r>
            <w:r w:rsidR="002B63B1" w:rsidRPr="002B63B1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  <w:t>Октябрь:</w:t>
            </w:r>
            <w:r w:rsidR="002B63B1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  <w:t xml:space="preserve"> </w:t>
            </w:r>
          </w:p>
          <w:p w:rsidR="002B63B1" w:rsidRDefault="002B63B1" w:rsidP="002B63B1">
            <w:pPr>
              <w:spacing w:after="111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3B1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1 ст.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Кузнецов </w:t>
            </w:r>
            <w:r w:rsidR="00D2513F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Денис, 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участие в международной викторине «Путешествие по России: Запорожская область»</w:t>
            </w:r>
          </w:p>
          <w:p w:rsidR="002B63B1" w:rsidRDefault="002B63B1" w:rsidP="002B63B1">
            <w:pPr>
              <w:spacing w:after="111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№2557310ВО1.Б.2025.4 от 13.10.2025г.</w:t>
            </w:r>
          </w:p>
          <w:p w:rsidR="002B63B1" w:rsidRDefault="002B63B1" w:rsidP="002B63B1">
            <w:pPr>
              <w:spacing w:after="111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3B1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1 ст.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Актурсунов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Леонэль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за участие в международной викторине «Путешествие по России: Московская область»</w:t>
            </w:r>
          </w:p>
          <w:p w:rsidR="002B63B1" w:rsidRDefault="002B63B1" w:rsidP="002B63B1">
            <w:pPr>
              <w:spacing w:after="111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№2557307ВО1.Б.2025.4 от 13.10.2025г.</w:t>
            </w:r>
          </w:p>
          <w:p w:rsidR="002B63B1" w:rsidRPr="002B63B1" w:rsidRDefault="002B63B1" w:rsidP="002B63B1">
            <w:pPr>
              <w:spacing w:after="111" w:line="240" w:lineRule="auto"/>
              <w:ind w:left="110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</w:pPr>
            <w:r w:rsidRPr="002B63B1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  <w:t>Ноябрь:</w:t>
            </w:r>
          </w:p>
          <w:p w:rsidR="002B63B1" w:rsidRDefault="002B63B1" w:rsidP="002B63B1">
            <w:pPr>
              <w:spacing w:after="111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3B1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1 ст.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Кузнецов </w:t>
            </w:r>
            <w:bookmarkStart w:id="0" w:name="_GoBack"/>
            <w:bookmarkEnd w:id="0"/>
            <w:r w:rsidR="00D2513F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Дмитрий, 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участие в международной викторине «Путешествие по России: «Республика Марий Эл»</w:t>
            </w:r>
          </w:p>
          <w:p w:rsidR="002B63B1" w:rsidRDefault="002B63B1" w:rsidP="002B63B1">
            <w:pPr>
              <w:spacing w:after="111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№2572045ВО1.Б.2025.4 от 11.11.2025г.</w:t>
            </w:r>
          </w:p>
          <w:p w:rsidR="002B63B1" w:rsidRDefault="002B63B1" w:rsidP="002B63B1">
            <w:pPr>
              <w:spacing w:after="111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3B1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1 ст.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Кузнецова Алена, за участие в международной викторине «Путешествие по России: Псковская область»</w:t>
            </w:r>
          </w:p>
          <w:p w:rsidR="002B63B1" w:rsidRDefault="002B63B1" w:rsidP="002B63B1">
            <w:pPr>
              <w:spacing w:after="111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№2572049ВО1.Б.2025.4 от 11.11.2025г.</w:t>
            </w:r>
          </w:p>
          <w:p w:rsidR="002B63B1" w:rsidRPr="002B63B1" w:rsidRDefault="002B63B1" w:rsidP="002B63B1">
            <w:pPr>
              <w:spacing w:after="111" w:line="240" w:lineRule="auto"/>
              <w:ind w:left="110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</w:pPr>
            <w:r w:rsidRPr="002B63B1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  <w:t>Декабрь:</w:t>
            </w:r>
          </w:p>
          <w:p w:rsidR="002B63B1" w:rsidRDefault="002B63B1" w:rsidP="002B63B1">
            <w:pPr>
              <w:spacing w:after="111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3B1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1 ст.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Тохтуев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Матвей, за участие в международной викторине «Путешествие по России: Пермский край»</w:t>
            </w:r>
          </w:p>
          <w:p w:rsidR="002B63B1" w:rsidRDefault="002B63B1" w:rsidP="002B63B1">
            <w:pPr>
              <w:spacing w:after="111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№2580347ВО1.Б.2025.4 от 04.12.2025г.</w:t>
            </w:r>
          </w:p>
          <w:p w:rsidR="002B63B1" w:rsidRDefault="002B63B1" w:rsidP="002B63B1">
            <w:pPr>
              <w:spacing w:after="111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3B1" w:rsidRDefault="002B63B1" w:rsidP="002B63B1">
            <w:pPr>
              <w:spacing w:after="111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3B1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1 ст.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Мангул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Виктория, за участие в международной викторине «Путешествие по России: Кировская область»</w:t>
            </w:r>
          </w:p>
          <w:p w:rsidR="002B63B1" w:rsidRPr="002B63B1" w:rsidRDefault="002B63B1" w:rsidP="002B63B1">
            <w:pPr>
              <w:spacing w:after="111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№2580285</w:t>
            </w:r>
            <w:r w:rsidR="008863C4">
              <w:rPr>
                <w:rFonts w:ascii="Times New Roman" w:eastAsia="Times New Roman" w:hAnsi="Times New Roman" w:cs="Times New Roman"/>
                <w:sz w:val="24"/>
                <w:szCs w:val="24"/>
              </w:rPr>
              <w:t>ВО1.Б.2025.4 от 04.12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.2025г.</w:t>
            </w:r>
          </w:p>
          <w:p w:rsidR="002B63B1" w:rsidRDefault="002B63B1">
            <w:pPr>
              <w:spacing w:after="111" w:line="240" w:lineRule="auto"/>
              <w:ind w:left="110"/>
            </w:pPr>
          </w:p>
          <w:p w:rsidR="0014331F" w:rsidRDefault="00076420">
            <w:pPr>
              <w:spacing w:after="38" w:line="240" w:lineRule="auto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u w:val="single" w:color="000000"/>
              </w:rPr>
              <w:t>Федеральный  уровень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4331F" w:rsidRDefault="0014331F" w:rsidP="002F43E9">
            <w:pPr>
              <w:spacing w:after="38" w:line="240" w:lineRule="auto"/>
              <w:ind w:left="110"/>
            </w:pPr>
          </w:p>
        </w:tc>
      </w:tr>
      <w:tr w:rsidR="0014331F" w:rsidTr="00D2513F">
        <w:trPr>
          <w:trHeight w:val="3081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1F" w:rsidRDefault="00076420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 </w:t>
            </w:r>
          </w:p>
        </w:tc>
        <w:tc>
          <w:tcPr>
            <w:tcW w:w="3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1F" w:rsidRDefault="00076420">
            <w:pPr>
              <w:spacing w:after="59" w:line="246" w:lineRule="auto"/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Наличие достижений (наград и грантов)  коллектива, работников ДОО, индивидуальных и коллективных по внедрению в практику </w:t>
            </w:r>
          </w:p>
          <w:p w:rsidR="0014331F" w:rsidRDefault="00076420">
            <w:pPr>
              <w:spacing w:after="63" w:line="246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современных образовательных технологий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14331F" w:rsidRDefault="00076420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331F" w:rsidRDefault="00076420">
            <w:pPr>
              <w:spacing w:after="127" w:line="240" w:lineRule="auto"/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32"/>
                <w:u w:val="single" w:color="000000"/>
              </w:rPr>
              <w:t>Муниципальный уровень: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  <w:p w:rsidR="00076420" w:rsidRDefault="002F43E9">
            <w:pPr>
              <w:spacing w:after="98" w:line="240" w:lineRule="auto"/>
              <w:ind w:left="110"/>
              <w:rPr>
                <w:b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Октябрь</w:t>
            </w:r>
            <w:r w:rsidRPr="002F43E9">
              <w:rPr>
                <w:b/>
                <w:u w:val="single"/>
              </w:rPr>
              <w:t>:</w:t>
            </w:r>
          </w:p>
          <w:p w:rsidR="002F43E9" w:rsidRPr="008863C4" w:rsidRDefault="002F43E9">
            <w:pPr>
              <w:spacing w:after="98" w:line="240" w:lineRule="auto"/>
              <w:ind w:left="110"/>
              <w:rPr>
                <w:sz w:val="24"/>
                <w:szCs w:val="24"/>
              </w:rPr>
            </w:pPr>
            <w:r w:rsidRPr="008863C4">
              <w:rPr>
                <w:sz w:val="24"/>
                <w:szCs w:val="24"/>
              </w:rPr>
              <w:t>Грамота за 1 место в смотре-конкурса «Лучший центр психологической разгрузки в ДОУ 106</w:t>
            </w:r>
            <w:r w:rsidR="008863C4" w:rsidRPr="008863C4">
              <w:rPr>
                <w:sz w:val="24"/>
                <w:szCs w:val="24"/>
              </w:rPr>
              <w:t>», Морозова</w:t>
            </w:r>
            <w:r w:rsidRPr="008863C4">
              <w:rPr>
                <w:sz w:val="24"/>
                <w:szCs w:val="24"/>
              </w:rPr>
              <w:t xml:space="preserve"> Т.В.</w:t>
            </w:r>
          </w:p>
          <w:p w:rsidR="008863C4" w:rsidRPr="008863C4" w:rsidRDefault="008863C4">
            <w:pPr>
              <w:spacing w:after="98" w:line="240" w:lineRule="auto"/>
              <w:ind w:left="110"/>
              <w:rPr>
                <w:b/>
                <w:sz w:val="32"/>
                <w:szCs w:val="32"/>
                <w:u w:val="single"/>
              </w:rPr>
            </w:pPr>
            <w:r w:rsidRPr="008863C4">
              <w:rPr>
                <w:b/>
                <w:sz w:val="32"/>
                <w:szCs w:val="32"/>
                <w:u w:val="single"/>
              </w:rPr>
              <w:t>Ноябрь:</w:t>
            </w:r>
          </w:p>
          <w:p w:rsidR="008863C4" w:rsidRPr="008863C4" w:rsidRDefault="008863C4">
            <w:pPr>
              <w:spacing w:after="98" w:line="240" w:lineRule="auto"/>
              <w:ind w:left="110"/>
              <w:rPr>
                <w:b/>
                <w:sz w:val="32"/>
                <w:szCs w:val="32"/>
                <w:u w:val="single"/>
              </w:rPr>
            </w:pPr>
            <w:r w:rsidRPr="008863C4">
              <w:rPr>
                <w:b/>
                <w:sz w:val="32"/>
                <w:szCs w:val="32"/>
                <w:u w:val="single"/>
              </w:rPr>
              <w:t xml:space="preserve">Декабрь: </w:t>
            </w:r>
          </w:p>
          <w:p w:rsidR="008863C4" w:rsidRPr="008863C4" w:rsidRDefault="008863C4">
            <w:pPr>
              <w:spacing w:after="98" w:line="240" w:lineRule="auto"/>
              <w:ind w:left="110"/>
              <w:rPr>
                <w:sz w:val="24"/>
                <w:szCs w:val="24"/>
              </w:rPr>
            </w:pPr>
            <w:r w:rsidRPr="008863C4">
              <w:rPr>
                <w:sz w:val="24"/>
                <w:szCs w:val="24"/>
              </w:rPr>
              <w:t xml:space="preserve">Грамота за 1 место в </w:t>
            </w:r>
            <w:proofErr w:type="spellStart"/>
            <w:r w:rsidRPr="008863C4">
              <w:rPr>
                <w:sz w:val="24"/>
                <w:szCs w:val="24"/>
              </w:rPr>
              <w:t>онлайн-КВИЗе</w:t>
            </w:r>
            <w:proofErr w:type="spellEnd"/>
            <w:r w:rsidRPr="008863C4">
              <w:rPr>
                <w:sz w:val="24"/>
                <w:szCs w:val="24"/>
              </w:rPr>
              <w:t xml:space="preserve"> «Нескучный русский»</w:t>
            </w:r>
          </w:p>
          <w:p w:rsidR="008863C4" w:rsidRPr="008863C4" w:rsidRDefault="008863C4">
            <w:pPr>
              <w:spacing w:after="98" w:line="240" w:lineRule="auto"/>
              <w:ind w:left="110"/>
              <w:rPr>
                <w:sz w:val="24"/>
                <w:szCs w:val="24"/>
              </w:rPr>
            </w:pPr>
            <w:r w:rsidRPr="008863C4">
              <w:rPr>
                <w:sz w:val="24"/>
                <w:szCs w:val="24"/>
              </w:rPr>
              <w:t>Команда: «</w:t>
            </w:r>
            <w:proofErr w:type="spellStart"/>
            <w:r w:rsidRPr="008863C4">
              <w:rPr>
                <w:sz w:val="24"/>
                <w:szCs w:val="24"/>
              </w:rPr>
              <w:t>Супер-Пупер</w:t>
            </w:r>
            <w:proofErr w:type="spellEnd"/>
            <w:r w:rsidRPr="008863C4">
              <w:rPr>
                <w:sz w:val="24"/>
                <w:szCs w:val="24"/>
              </w:rPr>
              <w:t>», Морозова Т.В.</w:t>
            </w:r>
          </w:p>
          <w:p w:rsidR="0014331F" w:rsidRDefault="00076420">
            <w:pPr>
              <w:spacing w:after="117" w:line="240" w:lineRule="auto"/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32"/>
                <w:u w:val="single" w:color="000000"/>
              </w:rPr>
              <w:t>Региональный уровень: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 </w:t>
            </w:r>
          </w:p>
          <w:p w:rsidR="0014331F" w:rsidRDefault="00076420">
            <w:pPr>
              <w:spacing w:after="127" w:line="240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  <w:p w:rsidR="0014331F" w:rsidRDefault="00076420">
            <w:pPr>
              <w:spacing w:line="240" w:lineRule="auto"/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32"/>
                <w:u w:val="single" w:color="000000"/>
              </w:rPr>
              <w:t>Федеральный уровень: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  <w:p w:rsidR="0014331F" w:rsidRDefault="00076420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14331F" w:rsidTr="00D2513F">
        <w:trPr>
          <w:trHeight w:val="30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1F" w:rsidRDefault="00076420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3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1F" w:rsidRDefault="00076420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Публикации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1F" w:rsidRDefault="0014331F"/>
        </w:tc>
      </w:tr>
      <w:tr w:rsidR="0014331F" w:rsidTr="00D2513F">
        <w:trPr>
          <w:trHeight w:val="4877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1F" w:rsidRDefault="00076420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331F" w:rsidRDefault="00076420">
            <w:pPr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Вебинары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практики. 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4331F" w:rsidRPr="002F43E9" w:rsidRDefault="00076420" w:rsidP="00830F47">
            <w:pPr>
              <w:ind w:left="-1332" w:right="32" w:firstLine="1332"/>
              <w:jc w:val="right"/>
            </w:pPr>
            <w:r w:rsidRPr="002F43E9">
              <w:rPr>
                <w:rFonts w:ascii="Times New Roman" w:eastAsia="Times New Roman" w:hAnsi="Times New Roman" w:cs="Times New Roman"/>
                <w:sz w:val="24"/>
              </w:rPr>
              <w:t xml:space="preserve">семинары,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3E9" w:rsidRPr="002F43E9" w:rsidRDefault="002F43E9" w:rsidP="002F43E9">
            <w:pPr>
              <w:ind w:left="110"/>
              <w:rPr>
                <w:rFonts w:ascii="Times New Roman" w:eastAsia="Times New Roman" w:hAnsi="Times New Roman" w:cs="Times New Roman"/>
                <w:b/>
                <w:sz w:val="32"/>
                <w:u w:val="single"/>
              </w:rPr>
            </w:pPr>
            <w:r w:rsidRPr="002F43E9">
              <w:rPr>
                <w:rFonts w:ascii="Times New Roman" w:eastAsia="Times New Roman" w:hAnsi="Times New Roman" w:cs="Times New Roman"/>
                <w:b/>
                <w:sz w:val="32"/>
                <w:u w:val="single"/>
              </w:rPr>
              <w:t>Октябрь:</w:t>
            </w:r>
          </w:p>
          <w:p w:rsidR="002F43E9" w:rsidRPr="002F43E9" w:rsidRDefault="00830F47" w:rsidP="002F43E9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2F43E9">
              <w:rPr>
                <w:rFonts w:ascii="Times New Roman" w:eastAsia="Times New Roman" w:hAnsi="Times New Roman" w:cs="Times New Roman"/>
                <w:sz w:val="24"/>
              </w:rPr>
              <w:t>Морозова Т.В.</w:t>
            </w:r>
            <w:r w:rsidR="00076420" w:rsidRPr="002F43E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F43E9">
              <w:rPr>
                <w:rFonts w:ascii="Times New Roman" w:eastAsia="Times New Roman" w:hAnsi="Times New Roman" w:cs="Times New Roman"/>
                <w:sz w:val="24"/>
              </w:rPr>
              <w:t xml:space="preserve">Сертификат за участие в </w:t>
            </w:r>
            <w:proofErr w:type="spellStart"/>
            <w:r w:rsidRPr="002F43E9">
              <w:rPr>
                <w:rFonts w:ascii="Times New Roman" w:eastAsia="Times New Roman" w:hAnsi="Times New Roman" w:cs="Times New Roman"/>
                <w:sz w:val="24"/>
              </w:rPr>
              <w:t>вебинаре</w:t>
            </w:r>
            <w:proofErr w:type="spellEnd"/>
            <w:r w:rsidRPr="002F43E9"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r w:rsidR="002F43E9" w:rsidRPr="002F43E9">
              <w:rPr>
                <w:rFonts w:ascii="Times New Roman" w:eastAsia="Times New Roman" w:hAnsi="Times New Roman" w:cs="Times New Roman"/>
                <w:sz w:val="24"/>
              </w:rPr>
              <w:t>Песочная терапия для детей дошкольного возраста» ЭП №423390 от 13.10</w:t>
            </w:r>
            <w:r w:rsidRPr="002F43E9">
              <w:rPr>
                <w:rFonts w:ascii="Times New Roman" w:eastAsia="Times New Roman" w:hAnsi="Times New Roman" w:cs="Times New Roman"/>
                <w:sz w:val="24"/>
              </w:rPr>
              <w:t>.2025г.ООО</w:t>
            </w:r>
            <w:r w:rsidR="002F43E9" w:rsidRPr="002F43E9">
              <w:rPr>
                <w:rFonts w:ascii="Times New Roman" w:eastAsia="Times New Roman" w:hAnsi="Times New Roman" w:cs="Times New Roman"/>
                <w:sz w:val="24"/>
              </w:rPr>
              <w:t xml:space="preserve"> «Центр развития Педагогики» г.</w:t>
            </w:r>
            <w:r w:rsidRPr="002F43E9">
              <w:rPr>
                <w:rFonts w:ascii="Times New Roman" w:eastAsia="Times New Roman" w:hAnsi="Times New Roman" w:cs="Times New Roman"/>
                <w:sz w:val="24"/>
              </w:rPr>
              <w:t>Санкт-Петербург</w:t>
            </w:r>
            <w:r w:rsidR="002F43E9" w:rsidRPr="002F43E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14331F" w:rsidRDefault="002F43E9" w:rsidP="002F43E9">
            <w:pPr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  <w:u w:val="single"/>
              </w:rPr>
            </w:pPr>
            <w:r w:rsidRPr="002F43E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2F43E9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  <w:t>Ноябрь:</w:t>
            </w:r>
            <w:r w:rsidR="00076420" w:rsidRPr="002F43E9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  <w:t xml:space="preserve"> </w:t>
            </w:r>
            <w:r w:rsidR="00076420" w:rsidRPr="002F43E9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  <w:tab/>
            </w:r>
            <w:r w:rsidR="00076420" w:rsidRPr="002F43E9"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  <w:u w:val="single"/>
              </w:rPr>
              <w:t xml:space="preserve"> </w:t>
            </w:r>
          </w:p>
          <w:p w:rsidR="002F43E9" w:rsidRDefault="002F43E9" w:rsidP="002F43E9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2F43E9">
              <w:rPr>
                <w:rFonts w:ascii="Times New Roman" w:eastAsia="Times New Roman" w:hAnsi="Times New Roman" w:cs="Times New Roman"/>
                <w:sz w:val="24"/>
              </w:rPr>
              <w:t xml:space="preserve">Морозова Т.В. Сертификат за участие в </w:t>
            </w:r>
            <w:proofErr w:type="spellStart"/>
            <w:r w:rsidRPr="002F43E9">
              <w:rPr>
                <w:rFonts w:ascii="Times New Roman" w:eastAsia="Times New Roman" w:hAnsi="Times New Roman" w:cs="Times New Roman"/>
                <w:sz w:val="24"/>
              </w:rPr>
              <w:t>вебинаре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«Экологическое воспитание в дошкольной образовательной организации»</w:t>
            </w:r>
            <w:r w:rsidRPr="002F43E9">
              <w:rPr>
                <w:rFonts w:ascii="Times New Roman" w:eastAsia="Times New Roman" w:hAnsi="Times New Roman" w:cs="Times New Roman"/>
                <w:sz w:val="24"/>
              </w:rPr>
              <w:t xml:space="preserve"> ЭП №42</w:t>
            </w:r>
            <w:r>
              <w:rPr>
                <w:rFonts w:ascii="Times New Roman" w:eastAsia="Times New Roman" w:hAnsi="Times New Roman" w:cs="Times New Roman"/>
                <w:sz w:val="24"/>
              </w:rPr>
              <w:t>4600 от 11.11</w:t>
            </w:r>
            <w:r w:rsidRPr="002F43E9">
              <w:rPr>
                <w:rFonts w:ascii="Times New Roman" w:eastAsia="Times New Roman" w:hAnsi="Times New Roman" w:cs="Times New Roman"/>
                <w:sz w:val="24"/>
              </w:rPr>
              <w:t>.2025г.ООО «Центр развития Педагогики» г.Санкт-Петербург.</w:t>
            </w:r>
          </w:p>
          <w:p w:rsidR="002F43E9" w:rsidRDefault="002F43E9" w:rsidP="002F43E9">
            <w:pPr>
              <w:ind w:left="110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</w:pPr>
            <w:r w:rsidRPr="002F43E9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  <w:t>Декабрь:</w:t>
            </w:r>
          </w:p>
          <w:p w:rsidR="00735C77" w:rsidRDefault="002F43E9" w:rsidP="002F43E9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2F43E9">
              <w:rPr>
                <w:rFonts w:ascii="Times New Roman" w:eastAsia="Times New Roman" w:hAnsi="Times New Roman" w:cs="Times New Roman"/>
                <w:sz w:val="24"/>
              </w:rPr>
              <w:t xml:space="preserve">Морозова Т.В. Сертификат за участие в </w:t>
            </w:r>
            <w:proofErr w:type="spellStart"/>
            <w:r w:rsidRPr="002F43E9">
              <w:rPr>
                <w:rFonts w:ascii="Times New Roman" w:eastAsia="Times New Roman" w:hAnsi="Times New Roman" w:cs="Times New Roman"/>
                <w:sz w:val="24"/>
              </w:rPr>
              <w:t>вебинаре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«Речевое развитие детей</w:t>
            </w:r>
            <w:r w:rsidR="00735C77">
              <w:rPr>
                <w:rFonts w:ascii="Times New Roman" w:eastAsia="Times New Roman" w:hAnsi="Times New Roman" w:cs="Times New Roman"/>
                <w:sz w:val="24"/>
              </w:rPr>
              <w:t xml:space="preserve">» ЭП </w:t>
            </w:r>
            <w:r w:rsidRPr="002F43E9">
              <w:rPr>
                <w:rFonts w:ascii="Times New Roman" w:eastAsia="Times New Roman" w:hAnsi="Times New Roman" w:cs="Times New Roman"/>
                <w:sz w:val="24"/>
              </w:rPr>
              <w:t>№42</w:t>
            </w:r>
            <w:r w:rsidR="00735C77">
              <w:rPr>
                <w:rFonts w:ascii="Times New Roman" w:eastAsia="Times New Roman" w:hAnsi="Times New Roman" w:cs="Times New Roman"/>
                <w:sz w:val="24"/>
              </w:rPr>
              <w:t>5826 от 04.12</w:t>
            </w:r>
            <w:r w:rsidRPr="002F43E9">
              <w:rPr>
                <w:rFonts w:ascii="Times New Roman" w:eastAsia="Times New Roman" w:hAnsi="Times New Roman" w:cs="Times New Roman"/>
                <w:sz w:val="24"/>
              </w:rPr>
              <w:t>.2025г.</w:t>
            </w:r>
          </w:p>
          <w:p w:rsidR="002F43E9" w:rsidRDefault="002F43E9" w:rsidP="002F43E9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2F43E9">
              <w:rPr>
                <w:rFonts w:ascii="Times New Roman" w:eastAsia="Times New Roman" w:hAnsi="Times New Roman" w:cs="Times New Roman"/>
                <w:sz w:val="24"/>
              </w:rPr>
              <w:t>ООО «Центр развития Педагогики» г.Санкт-Петербург.</w:t>
            </w:r>
          </w:p>
          <w:p w:rsidR="002F43E9" w:rsidRPr="002F43E9" w:rsidRDefault="002F43E9" w:rsidP="002F43E9">
            <w:pPr>
              <w:ind w:left="110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</w:pPr>
          </w:p>
          <w:p w:rsidR="002F43E9" w:rsidRDefault="002F43E9" w:rsidP="002F43E9">
            <w:pPr>
              <w:rPr>
                <w:b/>
                <w:sz w:val="32"/>
                <w:szCs w:val="32"/>
                <w:u w:val="single"/>
              </w:rPr>
            </w:pPr>
          </w:p>
          <w:p w:rsidR="00735C77" w:rsidRPr="002F43E9" w:rsidRDefault="00735C77" w:rsidP="002F43E9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14331F" w:rsidTr="00D2513F">
        <w:trPr>
          <w:trHeight w:val="318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4331F" w:rsidRDefault="00076420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4331F" w:rsidRDefault="00076420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Обобщение 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4331F" w:rsidRDefault="00830F4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 w:rsidR="00076420">
              <w:rPr>
                <w:rFonts w:ascii="Times New Roman" w:eastAsia="Times New Roman" w:hAnsi="Times New Roman" w:cs="Times New Roman"/>
                <w:sz w:val="24"/>
              </w:rPr>
              <w:t xml:space="preserve">опыта (где, </w:t>
            </w:r>
            <w:proofErr w:type="gramEnd"/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4331F" w:rsidRDefault="0014331F"/>
        </w:tc>
      </w:tr>
      <w:tr w:rsidR="0014331F" w:rsidTr="00D2513F">
        <w:trPr>
          <w:trHeight w:val="562"/>
        </w:trPr>
        <w:tc>
          <w:tcPr>
            <w:tcW w:w="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1F" w:rsidRDefault="0014331F"/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30F47" w:rsidRDefault="00830F47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когда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,т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ема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14331F" w:rsidRDefault="00076420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материал). 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31F" w:rsidRDefault="00076420">
            <w:pPr>
              <w:ind w:left="17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ссылка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331F" w:rsidRDefault="00076420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4331F" w:rsidTr="00D2513F">
        <w:trPr>
          <w:trHeight w:val="301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1F" w:rsidRDefault="00076420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331F" w:rsidRDefault="00076420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Курсы 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4331F" w:rsidRDefault="0014331F"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1F" w:rsidRPr="008863C4" w:rsidRDefault="008863C4">
            <w:pPr>
              <w:rPr>
                <w:sz w:val="32"/>
                <w:szCs w:val="32"/>
              </w:rPr>
            </w:pPr>
            <w:r w:rsidRPr="008863C4">
              <w:rPr>
                <w:b/>
                <w:sz w:val="32"/>
                <w:szCs w:val="32"/>
                <w:u w:val="single"/>
              </w:rPr>
              <w:t>Октябрь:</w:t>
            </w:r>
          </w:p>
          <w:p w:rsidR="008863C4" w:rsidRDefault="008863C4">
            <w:r>
              <w:t>Курсы повышения квалификации «Активизация познавательной деятельности младших школьников с ограниченными возможностями здоровья(ОВЗ) как стратегия повышения успешной деятельности.</w:t>
            </w:r>
          </w:p>
          <w:p w:rsidR="008863C4" w:rsidRDefault="008863C4">
            <w:r>
              <w:lastRenderedPageBreak/>
              <w:t>72 ч.</w:t>
            </w:r>
            <w:r w:rsidR="00D2513F">
              <w:t xml:space="preserve"> </w:t>
            </w:r>
            <w:r>
              <w:t xml:space="preserve">Учебный центр «Луч знаний» 5.10.2025г. </w:t>
            </w:r>
            <w:r w:rsidR="00D2513F">
              <w:t>г.Москва.</w:t>
            </w:r>
          </w:p>
        </w:tc>
      </w:tr>
      <w:tr w:rsidR="0014331F" w:rsidTr="00D2513F">
        <w:trPr>
          <w:trHeight w:val="325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1F" w:rsidRDefault="00076420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7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331F" w:rsidRDefault="00076420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Мои ссылки 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4331F" w:rsidRDefault="0014331F"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1F" w:rsidRDefault="00076420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14331F" w:rsidRDefault="00076420">
      <w:pPr>
        <w:spacing w:after="209" w:line="240" w:lineRule="auto"/>
      </w:pPr>
      <w:r>
        <w:t xml:space="preserve"> </w:t>
      </w:r>
    </w:p>
    <w:p w:rsidR="0014331F" w:rsidRDefault="00076420">
      <w:pPr>
        <w:spacing w:line="240" w:lineRule="auto"/>
      </w:pPr>
      <w:r>
        <w:t xml:space="preserve"> </w:t>
      </w:r>
    </w:p>
    <w:sectPr w:rsidR="0014331F" w:rsidSect="00A4022B">
      <w:pgSz w:w="11905" w:h="16840"/>
      <w:pgMar w:top="1440" w:right="1440" w:bottom="1440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331F"/>
    <w:rsid w:val="00076420"/>
    <w:rsid w:val="0014331F"/>
    <w:rsid w:val="002B63B1"/>
    <w:rsid w:val="002F43E9"/>
    <w:rsid w:val="006440B9"/>
    <w:rsid w:val="00735C77"/>
    <w:rsid w:val="00830F47"/>
    <w:rsid w:val="008863C4"/>
    <w:rsid w:val="00A4022B"/>
    <w:rsid w:val="00B005FA"/>
    <w:rsid w:val="00D25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22B"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4022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саня</dc:creator>
  <cp:lastModifiedBy>Future</cp:lastModifiedBy>
  <cp:revision>2</cp:revision>
  <dcterms:created xsi:type="dcterms:W3CDTF">2026-01-15T15:09:00Z</dcterms:created>
  <dcterms:modified xsi:type="dcterms:W3CDTF">2026-01-15T15:09:00Z</dcterms:modified>
</cp:coreProperties>
</file>