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D3" w:rsidRPr="00D119E2" w:rsidRDefault="00710FD3" w:rsidP="002A15FB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МДОАУ «</w:t>
      </w:r>
      <w:r w:rsidR="002A15FB">
        <w:rPr>
          <w:rStyle w:val="a4"/>
          <w:color w:val="000000"/>
          <w:sz w:val="28"/>
          <w:szCs w:val="28"/>
        </w:rPr>
        <w:t>Д</w:t>
      </w:r>
      <w:r w:rsidRPr="00D119E2">
        <w:rPr>
          <w:rStyle w:val="a4"/>
          <w:color w:val="000000"/>
          <w:sz w:val="28"/>
          <w:szCs w:val="28"/>
        </w:rPr>
        <w:t>етский сад № 10</w:t>
      </w:r>
      <w:r w:rsidR="002A15FB">
        <w:rPr>
          <w:rStyle w:val="a4"/>
          <w:color w:val="000000"/>
          <w:sz w:val="28"/>
          <w:szCs w:val="28"/>
        </w:rPr>
        <w:t>6</w:t>
      </w:r>
      <w:r w:rsidRPr="00D119E2">
        <w:rPr>
          <w:rStyle w:val="a4"/>
          <w:color w:val="000000"/>
          <w:sz w:val="28"/>
          <w:szCs w:val="28"/>
        </w:rPr>
        <w:t>» г.</w:t>
      </w:r>
      <w:r>
        <w:rPr>
          <w:rStyle w:val="a4"/>
          <w:color w:val="000000"/>
          <w:sz w:val="28"/>
          <w:szCs w:val="28"/>
        </w:rPr>
        <w:t xml:space="preserve"> </w:t>
      </w:r>
      <w:r w:rsidRPr="00D119E2">
        <w:rPr>
          <w:rStyle w:val="a4"/>
          <w:color w:val="000000"/>
          <w:sz w:val="28"/>
          <w:szCs w:val="28"/>
        </w:rPr>
        <w:t>Орска»</w:t>
      </w:r>
    </w:p>
    <w:p w:rsidR="00202822" w:rsidRDefault="00202822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Default="00710FD3" w:rsidP="00710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FD3" w:rsidRP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710FD3">
        <w:rPr>
          <w:rStyle w:val="a4"/>
          <w:b w:val="0"/>
          <w:i/>
          <w:color w:val="000000"/>
          <w:sz w:val="28"/>
          <w:szCs w:val="28"/>
        </w:rPr>
        <w:t xml:space="preserve">Творческо-познавательный проект </w:t>
      </w:r>
    </w:p>
    <w:p w:rsidR="00710FD3" w:rsidRPr="00710FD3" w:rsidRDefault="00710FD3" w:rsidP="00710FD3">
      <w:pPr>
        <w:pStyle w:val="a3"/>
        <w:jc w:val="center"/>
        <w:rPr>
          <w:rStyle w:val="a4"/>
          <w:i/>
          <w:color w:val="000000"/>
          <w:sz w:val="28"/>
          <w:szCs w:val="28"/>
        </w:rPr>
      </w:pPr>
      <w:r w:rsidRPr="00710FD3">
        <w:rPr>
          <w:rStyle w:val="a4"/>
          <w:i/>
          <w:color w:val="000000"/>
          <w:sz w:val="28"/>
          <w:szCs w:val="28"/>
        </w:rPr>
        <w:t>«Вахта памяти»</w:t>
      </w:r>
    </w:p>
    <w:p w:rsidR="00710FD3" w:rsidRP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710FD3">
        <w:rPr>
          <w:rStyle w:val="a4"/>
          <w:b w:val="0"/>
          <w:i/>
          <w:color w:val="000000"/>
          <w:sz w:val="28"/>
          <w:szCs w:val="28"/>
        </w:rPr>
        <w:t xml:space="preserve">посвященный </w:t>
      </w:r>
    </w:p>
    <w:p w:rsidR="00710FD3" w:rsidRPr="00710FD3" w:rsidRDefault="00270612" w:rsidP="00710FD3">
      <w:pPr>
        <w:pStyle w:val="a3"/>
        <w:jc w:val="center"/>
        <w:rPr>
          <w:i/>
          <w:color w:val="000000"/>
          <w:sz w:val="28"/>
          <w:szCs w:val="28"/>
        </w:rPr>
      </w:pPr>
      <w:r>
        <w:rPr>
          <w:b/>
          <w:bCs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268605</wp:posOffset>
            </wp:positionV>
            <wp:extent cx="6899275" cy="3006090"/>
            <wp:effectExtent l="0" t="0" r="0" b="0"/>
            <wp:wrapNone/>
            <wp:docPr id="1" name="Рисунок 1" descr="С Праздником! * Страница 35 * Дачный форум: дача, сад, огород, цве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Праздником! * Страница 35 * Дачный форум: дача, сад, огород, цветы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300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5FB">
        <w:rPr>
          <w:rStyle w:val="a4"/>
          <w:i/>
          <w:color w:val="000000"/>
          <w:sz w:val="28"/>
          <w:szCs w:val="28"/>
        </w:rPr>
        <w:t>80</w:t>
      </w:r>
      <w:r w:rsidR="00710FD3" w:rsidRPr="00710FD3">
        <w:rPr>
          <w:rStyle w:val="a4"/>
          <w:i/>
          <w:color w:val="000000"/>
          <w:sz w:val="28"/>
          <w:szCs w:val="28"/>
        </w:rPr>
        <w:t xml:space="preserve">-летию Победы </w:t>
      </w: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  <w:r w:rsidRPr="00710FD3">
        <w:rPr>
          <w:rStyle w:val="a4"/>
          <w:b w:val="0"/>
          <w:i/>
          <w:color w:val="000000"/>
          <w:sz w:val="28"/>
          <w:szCs w:val="28"/>
        </w:rPr>
        <w:t xml:space="preserve">в </w:t>
      </w:r>
      <w:r w:rsidR="002A15FB">
        <w:rPr>
          <w:rStyle w:val="a4"/>
          <w:b w:val="0"/>
          <w:i/>
          <w:color w:val="000000"/>
          <w:sz w:val="28"/>
          <w:szCs w:val="28"/>
        </w:rPr>
        <w:t>подготовительной</w:t>
      </w:r>
      <w:r w:rsidRPr="00710FD3">
        <w:rPr>
          <w:rStyle w:val="a4"/>
          <w:b w:val="0"/>
          <w:i/>
          <w:color w:val="000000"/>
          <w:sz w:val="28"/>
          <w:szCs w:val="28"/>
        </w:rPr>
        <w:t xml:space="preserve"> группе № </w:t>
      </w:r>
      <w:r w:rsidR="002A15FB">
        <w:rPr>
          <w:rStyle w:val="a4"/>
          <w:b w:val="0"/>
          <w:i/>
          <w:color w:val="000000"/>
          <w:sz w:val="28"/>
          <w:szCs w:val="28"/>
        </w:rPr>
        <w:t>1</w:t>
      </w:r>
      <w:r w:rsidRPr="00710FD3">
        <w:rPr>
          <w:rStyle w:val="a4"/>
          <w:b w:val="0"/>
          <w:i/>
          <w:color w:val="000000"/>
          <w:sz w:val="28"/>
          <w:szCs w:val="28"/>
        </w:rPr>
        <w:t xml:space="preserve"> «</w:t>
      </w:r>
      <w:proofErr w:type="spellStart"/>
      <w:r w:rsidR="002A15FB">
        <w:rPr>
          <w:rStyle w:val="a4"/>
          <w:b w:val="0"/>
          <w:i/>
          <w:color w:val="000000"/>
          <w:sz w:val="28"/>
          <w:szCs w:val="28"/>
        </w:rPr>
        <w:t>Барбарики</w:t>
      </w:r>
      <w:proofErr w:type="spellEnd"/>
      <w:r w:rsidRPr="00710FD3">
        <w:rPr>
          <w:rStyle w:val="a4"/>
          <w:b w:val="0"/>
          <w:i/>
          <w:color w:val="000000"/>
          <w:sz w:val="28"/>
          <w:szCs w:val="28"/>
        </w:rPr>
        <w:t>»</w:t>
      </w:r>
    </w:p>
    <w:p w:rsidR="00270612" w:rsidRDefault="00270612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i/>
          <w:color w:val="000000"/>
          <w:sz w:val="28"/>
          <w:szCs w:val="28"/>
        </w:rPr>
      </w:pPr>
    </w:p>
    <w:p w:rsidR="00665CA4" w:rsidRDefault="00665CA4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665CA4" w:rsidRDefault="00665CA4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710FD3" w:rsidRPr="00710FD3" w:rsidRDefault="00710FD3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710FD3">
        <w:rPr>
          <w:rStyle w:val="a4"/>
          <w:b w:val="0"/>
          <w:color w:val="000000"/>
          <w:sz w:val="28"/>
          <w:szCs w:val="28"/>
        </w:rPr>
        <w:t>Подготовила:</w:t>
      </w:r>
    </w:p>
    <w:p w:rsidR="00710FD3" w:rsidRPr="00710FD3" w:rsidRDefault="00710FD3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710FD3">
        <w:rPr>
          <w:rStyle w:val="a4"/>
          <w:b w:val="0"/>
          <w:color w:val="000000"/>
          <w:sz w:val="28"/>
          <w:szCs w:val="28"/>
        </w:rPr>
        <w:t xml:space="preserve">Воспитатель </w:t>
      </w:r>
      <w:r w:rsidRPr="00710FD3">
        <w:rPr>
          <w:rStyle w:val="a4"/>
          <w:b w:val="0"/>
          <w:color w:val="000000"/>
          <w:sz w:val="28"/>
          <w:szCs w:val="28"/>
          <w:lang w:val="en-US"/>
        </w:rPr>
        <w:t>I</w:t>
      </w:r>
      <w:r w:rsidRPr="00710FD3">
        <w:rPr>
          <w:rStyle w:val="a4"/>
          <w:b w:val="0"/>
          <w:color w:val="000000"/>
          <w:sz w:val="28"/>
          <w:szCs w:val="28"/>
        </w:rPr>
        <w:t xml:space="preserve"> К.К.</w:t>
      </w:r>
    </w:p>
    <w:p w:rsidR="00710FD3" w:rsidRDefault="002A15FB" w:rsidP="0085330F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Рейдер Е.Ю.</w:t>
      </w:r>
    </w:p>
    <w:p w:rsidR="00710FD3" w:rsidRDefault="00710FD3" w:rsidP="00710FD3">
      <w:pPr>
        <w:pStyle w:val="a3"/>
        <w:jc w:val="right"/>
        <w:rPr>
          <w:rStyle w:val="a4"/>
          <w:b w:val="0"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right"/>
        <w:rPr>
          <w:rStyle w:val="a4"/>
          <w:b w:val="0"/>
          <w:color w:val="000000"/>
          <w:sz w:val="28"/>
          <w:szCs w:val="28"/>
        </w:rPr>
      </w:pPr>
    </w:p>
    <w:p w:rsidR="00710FD3" w:rsidRDefault="00710FD3" w:rsidP="00710FD3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Орск, 2020</w:t>
      </w:r>
    </w:p>
    <w:p w:rsidR="00710FD3" w:rsidRPr="00665CA4" w:rsidRDefault="00710FD3" w:rsidP="00665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A4">
        <w:rPr>
          <w:rFonts w:ascii="Times New Roman" w:hAnsi="Times New Roman" w:cs="Times New Roman"/>
          <w:sz w:val="28"/>
          <w:szCs w:val="28"/>
        </w:rPr>
        <w:lastRenderedPageBreak/>
        <w:t xml:space="preserve">Древний философ Конфуций говорил:  «Хочешь накормить человека один раз – дай ему рыбу. Хочешь накормить его на всю жизнь – научи его рыбачить». И сейчас, одна из целей дошкольного воспитания – это не научить ребенка, дав готовые знания, а воспитать у него  желание учиться, задавать вопросы и искать на них ответы, проявлять активность, настойчивость, любознательность. Проектный метод в дошкольном образовании как раз и позволяет построить процесс обучения дошкольников, используя природную потребность детей в исследовании этого мира, в потребности узнать что-то новое. Безусловно, ребенку еще трудно самому определить пути поиска ответа на свои вопросы, ему требуется участие взрослого. Совместная деятельность детей, педагогов и родителей – это ещё одна ценная составляющая проектного метода. </w:t>
      </w:r>
    </w:p>
    <w:p w:rsidR="0058430E" w:rsidRPr="00665CA4" w:rsidRDefault="00710FD3" w:rsidP="0066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Мы хотим рассказать </w:t>
      </w:r>
      <w:r w:rsidRPr="00665C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 реализации проектной деятельности в практике нашего  детского сада</w:t>
      </w:r>
      <w:r w:rsidR="00B160BE" w:rsidRPr="00665CA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 для детей </w:t>
      </w:r>
      <w:r w:rsidR="00B160BE" w:rsidRPr="00665CA4">
        <w:rPr>
          <w:rFonts w:ascii="Times New Roman" w:eastAsia="Calibri" w:hAnsi="Times New Roman" w:cs="Times New Roman"/>
          <w:sz w:val="28"/>
          <w:szCs w:val="28"/>
        </w:rPr>
        <w:t>среднего д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ошкольного возраста «Вахта памяти». </w:t>
      </w:r>
      <w:r w:rsidR="00B160BE" w:rsidRPr="00665C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Проект направлен на формирование нравственно-патриотических чувств у детей старшего дошкольного возраста посредством ознакомления с информацией о Великой Отечественной войне. </w:t>
      </w:r>
    </w:p>
    <w:p w:rsidR="00710FD3" w:rsidRPr="00665CA4" w:rsidRDefault="00710FD3" w:rsidP="0066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CA4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 этого проекта определяется стремлением расширить знания дошкольников о героическом прошлом предков, об </w:t>
      </w:r>
      <w:r w:rsidR="0058430E" w:rsidRPr="00665CA4">
        <w:rPr>
          <w:rFonts w:ascii="Times New Roman" w:eastAsia="Calibri" w:hAnsi="Times New Roman" w:cs="Times New Roman"/>
          <w:sz w:val="28"/>
          <w:szCs w:val="28"/>
        </w:rPr>
        <w:t>истории Отечества в годы войны в преддверии празднования 75-летия Победы</w:t>
      </w:r>
      <w:r w:rsidR="005D3B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0FD3" w:rsidRPr="00665CA4" w:rsidRDefault="00710FD3" w:rsidP="0066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Безусловно, тема Великой Отечественной войны сложна для понимания детьми дошкольного возраста. Понять, прочувствовать и осознать это тяжелейшее для нашей страны событие можно только соприкоснувшись с этим временем и с памятью о нём. Еще Аристотель сказал: «Когда забывают войну, начинается </w:t>
      </w:r>
      <w:proofErr w:type="gramStart"/>
      <w:r w:rsidRPr="00665CA4">
        <w:rPr>
          <w:rFonts w:ascii="Times New Roman" w:eastAsia="Calibri" w:hAnsi="Times New Roman" w:cs="Times New Roman"/>
          <w:sz w:val="28"/>
          <w:szCs w:val="28"/>
        </w:rPr>
        <w:t>новая</w:t>
      </w:r>
      <w:proofErr w:type="gramEnd"/>
      <w:r w:rsidRPr="00665CA4">
        <w:rPr>
          <w:rFonts w:ascii="Times New Roman" w:eastAsia="Calibri" w:hAnsi="Times New Roman" w:cs="Times New Roman"/>
          <w:sz w:val="28"/>
          <w:szCs w:val="28"/>
        </w:rPr>
        <w:t xml:space="preserve">. Память – главный враг войны». И в каждой семье эта память должна передаваться из поколения в поколение. </w:t>
      </w:r>
    </w:p>
    <w:p w:rsidR="00270612" w:rsidRPr="00665CA4" w:rsidRDefault="00270612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же проект является творческо-познавательный? В дошкольном возрасте преобладает наглядно-образное мышление, вот почему вся работа была построена в этом направлении. Как известно, впечатления помогают лучше сформировать знания, увиденный и услышанный материал лучше усваивается.</w:t>
      </w:r>
      <w:r w:rsidR="0058430E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430E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665C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доминирующей в проекте деятельности - творческий, познавательный. Проект направлен на патриотическое воспитание детей среднего дошкольного возраста. В процессе реализации </w:t>
      </w:r>
      <w:hyperlink r:id="rId6" w:tooltip="Проекты для дошкольников" w:history="1">
        <w:r w:rsidRPr="00665CA4">
          <w:rPr>
            <w:rFonts w:ascii="Times New Roman" w:eastAsia="Times New Roman" w:hAnsi="Times New Roman"/>
            <w:sz w:val="28"/>
            <w:szCs w:val="28"/>
            <w:lang w:eastAsia="ru-RU"/>
          </w:rPr>
          <w:t>проекта у дошкольников</w:t>
        </w:r>
      </w:hyperlink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формируются чувства привязанности, верности, чувства собственного достоинства, гордости за свою Родину.</w:t>
      </w:r>
    </w:p>
    <w:p w:rsidR="0058430E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числу участников проекта: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групповой (дети </w:t>
      </w:r>
      <w:hyperlink r:id="rId7" w:tooltip="Средняя группа" w:history="1">
        <w:r w:rsidRPr="00665CA4">
          <w:rPr>
            <w:rFonts w:ascii="Times New Roman" w:eastAsia="Times New Roman" w:hAnsi="Times New Roman"/>
            <w:sz w:val="28"/>
            <w:szCs w:val="28"/>
            <w:lang w:eastAsia="ru-RU"/>
          </w:rPr>
          <w:t>средней группы</w:t>
        </w:r>
      </w:hyperlink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8430E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времени проведения: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февраля по май 2020 года</w:t>
      </w:r>
    </w:p>
    <w:p w:rsidR="00B160BE" w:rsidRPr="00665CA4" w:rsidRDefault="00B160BE" w:rsidP="005555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665CA4">
        <w:rPr>
          <w:rFonts w:ascii="Times New Roman" w:hAnsi="Times New Roman"/>
          <w:sz w:val="28"/>
          <w:szCs w:val="28"/>
          <w:lang w:eastAsia="ru-RU"/>
        </w:rPr>
        <w:t xml:space="preserve"> Формирование представлений у детей о Великой Отечественной войне, воспитание уважения к защитникам Отечества, к памяти павших бойцов. Воспитание  патриотических чувств, гордости и любви к России, малой Родине. </w:t>
      </w:r>
    </w:p>
    <w:p w:rsidR="00B160BE" w:rsidRPr="00665CA4" w:rsidRDefault="00B160BE" w:rsidP="0055555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65CA4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формировать представления об истории ВОВ, используя различные виды деятельности;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lastRenderedPageBreak/>
        <w:t>- пробуждать интерес к истории к прошлому города, края, страны;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показать мужество и героизм людей в  годы Великой Отечественной войны;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B160BE" w:rsidRPr="00665CA4" w:rsidRDefault="00B160BE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sz w:val="28"/>
          <w:szCs w:val="28"/>
          <w:lang w:eastAsia="ru-RU"/>
        </w:rPr>
        <w:t>- привлечь семьи воспитанников к участию в мероприятиях, посвящённых подготовке и празднованию  Победы  в Великой Отечественной войне.</w:t>
      </w:r>
    </w:p>
    <w:p w:rsidR="00270612" w:rsidRPr="00665CA4" w:rsidRDefault="00270612" w:rsidP="0055555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Этапы работы над проектом:</w:t>
      </w:r>
    </w:p>
    <w:p w:rsidR="00270612" w:rsidRPr="00555552" w:rsidRDefault="00270612" w:rsidP="00555552">
      <w:pPr>
        <w:pStyle w:val="a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555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Подготовительный этап:</w:t>
      </w:r>
    </w:p>
    <w:p w:rsidR="00270612" w:rsidRPr="00665CA4" w:rsidRDefault="0058430E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7061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Формулировка цели и задач.</w:t>
      </w:r>
    </w:p>
    <w:p w:rsidR="0052034F" w:rsidRPr="00665CA4" w:rsidRDefault="0058430E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27061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.Составление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перспективного </w:t>
      </w:r>
      <w:r w:rsidR="0027061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плана основного этапа проекта.</w:t>
      </w:r>
    </w:p>
    <w:p w:rsidR="00B153B2" w:rsidRPr="00555552" w:rsidRDefault="00B153B2" w:rsidP="00665CA4">
      <w:pPr>
        <w:pStyle w:val="a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55555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Основной этап:</w:t>
      </w:r>
    </w:p>
    <w:p w:rsidR="00B153B2" w:rsidRPr="00665CA4" w:rsidRDefault="00B153B2" w:rsidP="00665CA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665CA4">
        <w:rPr>
          <w:rFonts w:ascii="Times New Roman" w:hAnsi="Times New Roman"/>
          <w:color w:val="000000"/>
          <w:sz w:val="28"/>
          <w:szCs w:val="28"/>
        </w:rPr>
        <w:t xml:space="preserve">Беседа </w:t>
      </w:r>
      <w:r w:rsidR="0052034F" w:rsidRPr="00665CA4">
        <w:rPr>
          <w:rFonts w:ascii="Times New Roman" w:hAnsi="Times New Roman"/>
          <w:color w:val="000000"/>
          <w:sz w:val="28"/>
          <w:szCs w:val="28"/>
        </w:rPr>
        <w:t>«Мальчики - будущие солдаты» (Приложение 1)</w:t>
      </w:r>
    </w:p>
    <w:p w:rsidR="00B153B2" w:rsidRPr="00665CA4" w:rsidRDefault="00ED746A" w:rsidP="00665CA4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Создание макета «Вечный огонь»</w:t>
      </w:r>
      <w:r w:rsidR="0052034F" w:rsidRPr="00665C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 9)</w:t>
      </w:r>
    </w:p>
    <w:p w:rsidR="00ED746A" w:rsidRPr="00665CA4" w:rsidRDefault="00ED746A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>3. Выставка машин «Военная техника»</w:t>
      </w:r>
      <w:r w:rsidR="00BD3282" w:rsidRPr="00BD3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 9)</w:t>
      </w:r>
    </w:p>
    <w:p w:rsidR="00B153B2" w:rsidRPr="00665CA4" w:rsidRDefault="00ED746A" w:rsidP="00665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4</w:t>
      </w:r>
      <w:r w:rsidR="00B153B2" w:rsidRPr="00665CA4">
        <w:rPr>
          <w:color w:val="000000"/>
          <w:sz w:val="28"/>
          <w:szCs w:val="28"/>
        </w:rPr>
        <w:t>. Рассматривание иллюстраций «О родах войск»</w:t>
      </w:r>
      <w:r w:rsidR="00953286">
        <w:rPr>
          <w:color w:val="000000"/>
          <w:sz w:val="28"/>
          <w:szCs w:val="28"/>
        </w:rPr>
        <w:t xml:space="preserve">, «Военная техника» </w:t>
      </w:r>
      <w:r w:rsidR="0052034F" w:rsidRPr="00665CA4">
        <w:rPr>
          <w:color w:val="000000"/>
          <w:sz w:val="28"/>
          <w:szCs w:val="28"/>
        </w:rPr>
        <w:t>(Приложение 2</w:t>
      </w:r>
      <w:r w:rsidR="00953286">
        <w:rPr>
          <w:color w:val="000000"/>
          <w:sz w:val="28"/>
          <w:szCs w:val="28"/>
        </w:rPr>
        <w:t>, Приложение 2.1</w:t>
      </w:r>
      <w:r w:rsidR="0052034F" w:rsidRPr="00665CA4">
        <w:rPr>
          <w:color w:val="000000"/>
          <w:sz w:val="28"/>
          <w:szCs w:val="28"/>
        </w:rPr>
        <w:t>)</w:t>
      </w:r>
    </w:p>
    <w:p w:rsidR="00B153B2" w:rsidRPr="00665CA4" w:rsidRDefault="00ED746A" w:rsidP="00665CA4">
      <w:pPr>
        <w:pStyle w:val="a3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5</w:t>
      </w:r>
      <w:r w:rsidR="00B153B2" w:rsidRPr="00665CA4">
        <w:rPr>
          <w:color w:val="000000"/>
          <w:sz w:val="28"/>
          <w:szCs w:val="28"/>
        </w:rPr>
        <w:t xml:space="preserve">. </w:t>
      </w:r>
      <w:r w:rsidR="00B153B2" w:rsidRPr="00665CA4">
        <w:rPr>
          <w:rStyle w:val="c0"/>
          <w:color w:val="000000"/>
          <w:sz w:val="28"/>
          <w:szCs w:val="28"/>
        </w:rPr>
        <w:t>Праздник</w:t>
      </w:r>
      <w:r w:rsidRPr="00665CA4">
        <w:rPr>
          <w:rStyle w:val="c0"/>
          <w:color w:val="000000"/>
          <w:sz w:val="28"/>
          <w:szCs w:val="28"/>
        </w:rPr>
        <w:t xml:space="preserve">, </w:t>
      </w:r>
      <w:r w:rsidR="00B153B2" w:rsidRPr="00665CA4">
        <w:rPr>
          <w:rStyle w:val="c0"/>
          <w:color w:val="000000"/>
          <w:sz w:val="28"/>
          <w:szCs w:val="28"/>
        </w:rPr>
        <w:t xml:space="preserve">посвященный 23 февраля и 8 марта « </w:t>
      </w:r>
      <w:proofErr w:type="spellStart"/>
      <w:r w:rsidR="00B153B2" w:rsidRPr="00665CA4">
        <w:rPr>
          <w:rStyle w:val="c0"/>
          <w:color w:val="000000"/>
          <w:sz w:val="28"/>
          <w:szCs w:val="28"/>
        </w:rPr>
        <w:t>Февромарт</w:t>
      </w:r>
      <w:proofErr w:type="spellEnd"/>
      <w:r w:rsidR="00B153B2" w:rsidRPr="00665CA4">
        <w:rPr>
          <w:rStyle w:val="c0"/>
          <w:color w:val="000000"/>
          <w:sz w:val="28"/>
          <w:szCs w:val="28"/>
        </w:rPr>
        <w:t>»</w:t>
      </w:r>
      <w:r w:rsidR="0052034F" w:rsidRPr="00665CA4">
        <w:rPr>
          <w:rStyle w:val="c0"/>
          <w:color w:val="000000"/>
          <w:sz w:val="28"/>
          <w:szCs w:val="28"/>
        </w:rPr>
        <w:t xml:space="preserve"> (Приложение 3)</w:t>
      </w:r>
    </w:p>
    <w:p w:rsidR="00B153B2" w:rsidRPr="00665CA4" w:rsidRDefault="00ED746A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153B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Беседа «Что я знаю о войне»</w:t>
      </w:r>
      <w:r w:rsidR="0052034F" w:rsidRPr="00665CA4">
        <w:rPr>
          <w:rFonts w:ascii="Times New Roman" w:hAnsi="Times New Roman"/>
          <w:color w:val="000000"/>
          <w:sz w:val="28"/>
          <w:szCs w:val="28"/>
        </w:rPr>
        <w:t xml:space="preserve"> (Приложение 4)</w:t>
      </w:r>
    </w:p>
    <w:p w:rsidR="00B153B2" w:rsidRPr="00665CA4" w:rsidRDefault="00ED746A" w:rsidP="00665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7</w:t>
      </w:r>
      <w:r w:rsidR="00B153B2" w:rsidRPr="00665CA4">
        <w:rPr>
          <w:color w:val="000000"/>
          <w:sz w:val="28"/>
          <w:szCs w:val="28"/>
        </w:rPr>
        <w:t xml:space="preserve">. </w:t>
      </w:r>
      <w:r w:rsidRPr="00665CA4">
        <w:rPr>
          <w:color w:val="000000"/>
          <w:sz w:val="28"/>
          <w:szCs w:val="28"/>
        </w:rPr>
        <w:t>Сюжетно – ролевая игра «Мы – военные».</w:t>
      </w:r>
      <w:r w:rsidR="00BD3282" w:rsidRPr="00BD3282">
        <w:rPr>
          <w:color w:val="000000"/>
          <w:sz w:val="28"/>
          <w:szCs w:val="28"/>
        </w:rPr>
        <w:t xml:space="preserve"> </w:t>
      </w:r>
      <w:r w:rsidR="00BD3282">
        <w:rPr>
          <w:color w:val="000000"/>
          <w:sz w:val="28"/>
          <w:szCs w:val="28"/>
        </w:rPr>
        <w:t>(Приложение 9)</w:t>
      </w:r>
    </w:p>
    <w:p w:rsidR="00B153B2" w:rsidRPr="00665CA4" w:rsidRDefault="00ED746A" w:rsidP="00665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CA4">
        <w:rPr>
          <w:color w:val="000000"/>
          <w:sz w:val="28"/>
          <w:szCs w:val="28"/>
        </w:rPr>
        <w:t>8</w:t>
      </w:r>
      <w:r w:rsidR="00B153B2" w:rsidRPr="00665CA4">
        <w:rPr>
          <w:color w:val="000000"/>
          <w:sz w:val="28"/>
          <w:szCs w:val="28"/>
        </w:rPr>
        <w:t>. Разучиван</w:t>
      </w:r>
      <w:r w:rsidR="00BD3282">
        <w:rPr>
          <w:color w:val="000000"/>
          <w:sz w:val="28"/>
          <w:szCs w:val="28"/>
        </w:rPr>
        <w:t>ие стихов ко Дню Победы (Приложение 5)</w:t>
      </w:r>
    </w:p>
    <w:p w:rsidR="00B153B2" w:rsidRPr="00665CA4" w:rsidRDefault="00ED746A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>9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. Аппликация «</w:t>
      </w:r>
      <w:r w:rsidR="00F73459">
        <w:rPr>
          <w:rFonts w:ascii="Times New Roman" w:hAnsi="Times New Roman"/>
          <w:color w:val="000000"/>
          <w:sz w:val="28"/>
          <w:szCs w:val="28"/>
        </w:rPr>
        <w:t>Голубь мира</w:t>
      </w:r>
      <w:r w:rsidR="00B153B2" w:rsidRPr="00665CA4">
        <w:rPr>
          <w:rFonts w:ascii="Times New Roman" w:hAnsi="Times New Roman"/>
          <w:color w:val="000000"/>
          <w:sz w:val="28"/>
          <w:szCs w:val="28"/>
        </w:rPr>
        <w:t>»</w:t>
      </w:r>
      <w:r w:rsidR="00BD3282">
        <w:rPr>
          <w:rFonts w:ascii="Times New Roman" w:hAnsi="Times New Roman"/>
          <w:color w:val="000000"/>
          <w:sz w:val="28"/>
          <w:szCs w:val="28"/>
        </w:rPr>
        <w:t xml:space="preserve"> (Приложение 6)</w:t>
      </w:r>
    </w:p>
    <w:p w:rsidR="00ED746A" w:rsidRPr="00665CA4" w:rsidRDefault="00ED746A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B153B2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Прослушивание музыкальных произведений: «Священная война», «День победы».</w:t>
      </w:r>
    </w:p>
    <w:p w:rsidR="00B153B2" w:rsidRPr="00665CA4" w:rsidRDefault="00B153B2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D746A"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D3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Подборка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художественной литератур</w:t>
      </w:r>
      <w:r w:rsidR="00BD32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о ВОВ (Приложение 7)</w:t>
      </w:r>
    </w:p>
    <w:p w:rsidR="006E3CA2" w:rsidRPr="00665CA4" w:rsidRDefault="006E3CA2" w:rsidP="00665CA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Оформление информации для родителей: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Папка-передвижка «День Победы»</w:t>
      </w:r>
      <w:r w:rsidR="00BD3282" w:rsidRPr="00BD3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Папка-передвижка «Живая память о былом»</w:t>
      </w:r>
      <w:r w:rsidR="00BD3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Информация в родительский уголок «Как ребенку рассказать о войне?»</w:t>
      </w:r>
      <w:r w:rsidR="00BD3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6E3CA2" w:rsidRPr="00665CA4" w:rsidRDefault="006E3CA2" w:rsidP="00665CA4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sz w:val="28"/>
          <w:szCs w:val="28"/>
          <w:lang w:eastAsia="ru-RU"/>
        </w:rPr>
        <w:t>Консультация «Детям о Великой отечественной войне»</w:t>
      </w:r>
      <w:r w:rsidR="00BD32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3282">
        <w:rPr>
          <w:rFonts w:ascii="Times New Roman" w:hAnsi="Times New Roman"/>
          <w:color w:val="000000"/>
          <w:sz w:val="28"/>
          <w:szCs w:val="28"/>
        </w:rPr>
        <w:t>(Приложение8)</w:t>
      </w:r>
    </w:p>
    <w:p w:rsidR="00B153B2" w:rsidRPr="00555552" w:rsidRDefault="00B153B2" w:rsidP="00665CA4">
      <w:pPr>
        <w:pStyle w:val="a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555552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Заключительный этап:</w:t>
      </w:r>
    </w:p>
    <w:p w:rsidR="00B153B2" w:rsidRPr="00665CA4" w:rsidRDefault="00665CA4" w:rsidP="00665CA4">
      <w:pPr>
        <w:pStyle w:val="a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 w:themeColor="text1"/>
          <w:sz w:val="28"/>
          <w:szCs w:val="28"/>
        </w:rPr>
        <w:t>Привлечение родителей к совместному у</w:t>
      </w:r>
      <w:r w:rsidR="00B153B2" w:rsidRPr="00665CA4">
        <w:rPr>
          <w:rFonts w:ascii="Times New Roman" w:hAnsi="Times New Roman"/>
          <w:color w:val="000000" w:themeColor="text1"/>
          <w:sz w:val="28"/>
          <w:szCs w:val="28"/>
        </w:rPr>
        <w:t>части</w:t>
      </w:r>
      <w:r w:rsidRPr="00665CA4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B153B2" w:rsidRPr="00665CA4">
        <w:rPr>
          <w:rFonts w:ascii="Times New Roman" w:hAnsi="Times New Roman"/>
          <w:color w:val="000000" w:themeColor="text1"/>
          <w:sz w:val="28"/>
          <w:szCs w:val="28"/>
        </w:rPr>
        <w:t xml:space="preserve"> в параде </w:t>
      </w:r>
      <w:r w:rsidRPr="00665CA4">
        <w:rPr>
          <w:rFonts w:ascii="Times New Roman" w:hAnsi="Times New Roman"/>
          <w:color w:val="000000" w:themeColor="text1"/>
          <w:sz w:val="28"/>
          <w:szCs w:val="28"/>
        </w:rPr>
        <w:t xml:space="preserve">посвященному 75-летию </w:t>
      </w:r>
      <w:r w:rsidR="00B153B2" w:rsidRPr="00665CA4">
        <w:rPr>
          <w:rFonts w:ascii="Times New Roman" w:hAnsi="Times New Roman"/>
          <w:color w:val="000000" w:themeColor="text1"/>
          <w:sz w:val="28"/>
          <w:szCs w:val="28"/>
        </w:rPr>
        <w:t>Победы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153B2" w:rsidRPr="00665CA4" w:rsidRDefault="00B153B2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hAnsi="Times New Roman"/>
          <w:color w:val="000000"/>
          <w:sz w:val="28"/>
          <w:szCs w:val="28"/>
        </w:rPr>
        <w:t>Выставка творческих работ «Парад победы».</w:t>
      </w:r>
    </w:p>
    <w:p w:rsidR="00270612" w:rsidRPr="00665CA4" w:rsidRDefault="0058430E" w:rsidP="00555552">
      <w:pPr>
        <w:pStyle w:val="a5"/>
        <w:ind w:firstLine="708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Перспективный план реализации проекта</w:t>
      </w:r>
    </w:p>
    <w:tbl>
      <w:tblPr>
        <w:tblStyle w:val="a6"/>
        <w:tblW w:w="0" w:type="auto"/>
        <w:tblLook w:val="04A0"/>
      </w:tblPr>
      <w:tblGrid>
        <w:gridCol w:w="600"/>
        <w:gridCol w:w="1411"/>
        <w:gridCol w:w="7513"/>
      </w:tblGrid>
      <w:tr w:rsidR="00ED746A" w:rsidRPr="00665CA4" w:rsidTr="00C473C3">
        <w:tc>
          <w:tcPr>
            <w:tcW w:w="2011" w:type="dxa"/>
            <w:gridSpan w:val="2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color w:val="000000"/>
                <w:sz w:val="28"/>
                <w:szCs w:val="28"/>
              </w:rPr>
              <w:t xml:space="preserve">Мероприятие 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Беседа «Мальчики - будущие солдаты».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Выставка машин «Военная техника»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Оформление плаката «Навстречу великой победе»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Создание макета «Вечный огонь»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c0"/>
                <w:color w:val="000000"/>
                <w:sz w:val="28"/>
                <w:szCs w:val="28"/>
              </w:rPr>
              <w:t>Праздник, посвященный 23 февраля и 8 марта  «</w:t>
            </w:r>
            <w:proofErr w:type="spellStart"/>
            <w:r w:rsidRPr="00665CA4">
              <w:rPr>
                <w:rStyle w:val="c0"/>
                <w:color w:val="000000"/>
                <w:sz w:val="28"/>
                <w:szCs w:val="28"/>
              </w:rPr>
              <w:t>Февромарт</w:t>
            </w:r>
            <w:proofErr w:type="spellEnd"/>
            <w:r w:rsidRPr="00665CA4">
              <w:rPr>
                <w:rStyle w:val="c0"/>
                <w:color w:val="000000"/>
                <w:sz w:val="28"/>
                <w:szCs w:val="28"/>
              </w:rPr>
              <w:t>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Рассматривание иллюстраций «О родах войск»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Сюжетно – ролевая игра «Мы – военные».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Выставка машин «Военная техника»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Беседа «Что я знаю о войне».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Default="0052034F" w:rsidP="006404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Разучивание стихов ко Дню Победы.</w:t>
            </w:r>
          </w:p>
          <w:p w:rsidR="00D13031" w:rsidRPr="00665CA4" w:rsidRDefault="009D2F59" w:rsidP="006404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hyperlink r:id="rId8" w:history="1">
              <w:r w:rsidR="00D13031" w:rsidRPr="00140D1E">
                <w:rPr>
                  <w:rStyle w:val="a7"/>
                  <w:sz w:val="28"/>
                  <w:szCs w:val="28"/>
                </w:rPr>
                <w:t>https://clck.ru/NKHsw</w:t>
              </w:r>
            </w:hyperlink>
            <w:r w:rsidR="00D13031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ED746A" w:rsidP="00F7345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Аппликация «</w:t>
            </w:r>
            <w:r w:rsidR="00F73459">
              <w:rPr>
                <w:color w:val="000000"/>
                <w:sz w:val="28"/>
                <w:szCs w:val="28"/>
              </w:rPr>
              <w:t>Голубь мира</w:t>
            </w:r>
            <w:r w:rsidRPr="00665CA4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52034F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>Прослушивание музыкальных произведений: «Священная война», «День победы».</w:t>
            </w:r>
          </w:p>
        </w:tc>
      </w:tr>
      <w:tr w:rsidR="00ED746A" w:rsidRPr="00665CA4" w:rsidTr="00C473C3">
        <w:tc>
          <w:tcPr>
            <w:tcW w:w="600" w:type="dxa"/>
            <w:vMerge w:val="restart"/>
            <w:textDirection w:val="btLr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ind w:left="113" w:right="113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7513" w:type="dxa"/>
          </w:tcPr>
          <w:p w:rsidR="00ED746A" w:rsidRDefault="00ED746A" w:rsidP="00657F9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65CA4">
              <w:rPr>
                <w:color w:val="000000"/>
                <w:sz w:val="28"/>
                <w:szCs w:val="28"/>
              </w:rPr>
              <w:t xml:space="preserve">Участие </w:t>
            </w:r>
            <w:r w:rsidR="00657F9E">
              <w:rPr>
                <w:color w:val="000000"/>
                <w:sz w:val="28"/>
                <w:szCs w:val="28"/>
              </w:rPr>
              <w:t>в социально-патриотической акции «Эстафета Победы»</w:t>
            </w:r>
            <w:r w:rsidR="00D13031">
              <w:rPr>
                <w:color w:val="000000"/>
                <w:sz w:val="28"/>
                <w:szCs w:val="28"/>
              </w:rPr>
              <w:t xml:space="preserve"> </w:t>
            </w:r>
          </w:p>
          <w:p w:rsidR="00D13031" w:rsidRPr="00665CA4" w:rsidRDefault="009D2F59" w:rsidP="00657F9E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hyperlink r:id="rId9" w:history="1">
              <w:r w:rsidR="00D13031" w:rsidRPr="00140D1E">
                <w:rPr>
                  <w:rStyle w:val="a7"/>
                  <w:sz w:val="28"/>
                  <w:szCs w:val="28"/>
                </w:rPr>
                <w:t>https://pda.orsk.ru/news/95822-«ne-otnimayte-solnce-u-detey»-muzykalnyy-rolik-iz-samoizolyacii</w:t>
              </w:r>
            </w:hyperlink>
            <w:r w:rsidR="00D13031"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7513" w:type="dxa"/>
          </w:tcPr>
          <w:p w:rsidR="00ED746A" w:rsidRPr="00665CA4" w:rsidRDefault="00156E58" w:rsidP="00156E58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творческих работ «Победе -75!!!</w:t>
            </w:r>
            <w:r w:rsidR="0052034F" w:rsidRPr="00665CA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  <w:tr w:rsidR="00ED746A" w:rsidRPr="00665CA4" w:rsidTr="00C473C3">
        <w:tc>
          <w:tcPr>
            <w:tcW w:w="600" w:type="dxa"/>
            <w:vMerge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65CA4">
              <w:rPr>
                <w:rStyle w:val="a4"/>
                <w:b w:val="0"/>
                <w:color w:val="000000"/>
                <w:sz w:val="28"/>
                <w:szCs w:val="28"/>
              </w:rPr>
              <w:t>4 неделя</w:t>
            </w:r>
          </w:p>
        </w:tc>
        <w:tc>
          <w:tcPr>
            <w:tcW w:w="7513" w:type="dxa"/>
          </w:tcPr>
          <w:p w:rsidR="00ED746A" w:rsidRPr="00665CA4" w:rsidRDefault="00ED746A" w:rsidP="00665CA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  <w:sz w:val="28"/>
                <w:szCs w:val="28"/>
              </w:rPr>
            </w:pPr>
          </w:p>
        </w:tc>
      </w:tr>
    </w:tbl>
    <w:p w:rsidR="00ED746A" w:rsidRPr="00665CA4" w:rsidRDefault="00ED746A" w:rsidP="00665CA4">
      <w:pPr>
        <w:pStyle w:val="a5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2034F" w:rsidRPr="00665CA4" w:rsidRDefault="0052034F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Предполагаемый результат:</w:t>
      </w:r>
    </w:p>
    <w:p w:rsidR="0052034F" w:rsidRPr="00665CA4" w:rsidRDefault="0052034F" w:rsidP="00665CA4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реализации проекта у детей будут сформированы начальные представления о ВОВ, солдатах, защищавших Родину, о российской армии </w:t>
      </w:r>
      <w:r w:rsidR="005D3B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65C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надежной защитнице нашей родины, о празднике 9 Мая</w:t>
      </w:r>
      <w:r w:rsidR="005D3B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 75-летней годовщине Победы.</w:t>
      </w:r>
    </w:p>
    <w:p w:rsidR="0052034F" w:rsidRPr="00665CA4" w:rsidRDefault="0052034F" w:rsidP="00665CA4">
      <w:pPr>
        <w:pStyle w:val="a5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65C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270612" w:rsidRPr="00665CA4" w:rsidRDefault="00270612" w:rsidP="00665CA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0FD3" w:rsidRPr="00665CA4" w:rsidRDefault="00710FD3" w:rsidP="00665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0FD3" w:rsidRPr="00665CA4" w:rsidSect="0020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F4EF5"/>
    <w:multiLevelType w:val="hybridMultilevel"/>
    <w:tmpl w:val="B2261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55F48"/>
    <w:multiLevelType w:val="hybridMultilevel"/>
    <w:tmpl w:val="140C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D38F7"/>
    <w:multiLevelType w:val="hybridMultilevel"/>
    <w:tmpl w:val="1FD4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10FD3"/>
    <w:rsid w:val="000A2600"/>
    <w:rsid w:val="00156E58"/>
    <w:rsid w:val="00202822"/>
    <w:rsid w:val="00270612"/>
    <w:rsid w:val="002A15FB"/>
    <w:rsid w:val="0030508C"/>
    <w:rsid w:val="004B39FF"/>
    <w:rsid w:val="0052034F"/>
    <w:rsid w:val="005278DC"/>
    <w:rsid w:val="00555552"/>
    <w:rsid w:val="0058430E"/>
    <w:rsid w:val="005D3BCF"/>
    <w:rsid w:val="00640425"/>
    <w:rsid w:val="00657F9E"/>
    <w:rsid w:val="00665CA4"/>
    <w:rsid w:val="006E3CA2"/>
    <w:rsid w:val="00706C6B"/>
    <w:rsid w:val="00710FD3"/>
    <w:rsid w:val="0085330F"/>
    <w:rsid w:val="00903500"/>
    <w:rsid w:val="00953286"/>
    <w:rsid w:val="009D2F59"/>
    <w:rsid w:val="00B153B2"/>
    <w:rsid w:val="00B160BE"/>
    <w:rsid w:val="00B20309"/>
    <w:rsid w:val="00BD3282"/>
    <w:rsid w:val="00D13031"/>
    <w:rsid w:val="00D42938"/>
    <w:rsid w:val="00D46303"/>
    <w:rsid w:val="00ED746A"/>
    <w:rsid w:val="00F7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0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10FD3"/>
    <w:rPr>
      <w:b/>
      <w:bCs/>
    </w:rPr>
  </w:style>
  <w:style w:type="paragraph" w:styleId="a5">
    <w:name w:val="No Spacing"/>
    <w:uiPriority w:val="1"/>
    <w:qFormat/>
    <w:rsid w:val="00B160B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27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70612"/>
  </w:style>
  <w:style w:type="character" w:styleId="a7">
    <w:name w:val="Hyperlink"/>
    <w:basedOn w:val="a0"/>
    <w:uiPriority w:val="99"/>
    <w:unhideWhenUsed/>
    <w:rsid w:val="00D1303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30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KHs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netadetstva.net/pedagogam/sredny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info/proekt-dlya-doshkolnik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da.orsk.ru/news/95822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Future</cp:lastModifiedBy>
  <cp:revision>2</cp:revision>
  <dcterms:created xsi:type="dcterms:W3CDTF">2025-02-09T10:02:00Z</dcterms:created>
  <dcterms:modified xsi:type="dcterms:W3CDTF">2025-02-09T10:02:00Z</dcterms:modified>
</cp:coreProperties>
</file>