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AD0781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Таблица достижений 2 </w:t>
      </w:r>
      <w:r w:rsidR="00CB07B7">
        <w:rPr>
          <w:rFonts w:ascii="Times New Roman" w:hAnsi="Times New Roman"/>
          <w:b/>
          <w:color w:val="000000"/>
          <w:sz w:val="28"/>
          <w:szCs w:val="28"/>
        </w:rPr>
        <w:t>квартал</w:t>
      </w:r>
      <w:r w:rsidR="001F2A60">
        <w:rPr>
          <w:rFonts w:ascii="Times New Roman" w:hAnsi="Times New Roman"/>
          <w:b/>
          <w:color w:val="000000"/>
          <w:sz w:val="28"/>
          <w:szCs w:val="28"/>
        </w:rPr>
        <w:t xml:space="preserve"> 2026 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>г</w:t>
      </w:r>
    </w:p>
    <w:p w:rsidR="00F26E6C" w:rsidRDefault="00BC52DC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Овчинникова Анастасия Юрьевна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AD0781">
        <w:rPr>
          <w:rFonts w:ascii="Times New Roman" w:hAnsi="Times New Roman"/>
          <w:b/>
          <w:color w:val="000000"/>
          <w:sz w:val="28"/>
          <w:szCs w:val="28"/>
          <w:u w:val="single"/>
        </w:rPr>
        <w:t>Апрель - Май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</w:t>
            </w:r>
            <w:proofErr w:type="gramEnd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34F8F" w:rsidRDefault="00234F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АПРЕЛЬ:</w:t>
            </w:r>
          </w:p>
          <w:p w:rsidR="00234F8F" w:rsidRPr="00234F8F" w:rsidRDefault="00234F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4F8F">
              <w:rPr>
                <w:rFonts w:ascii="Times New Roman" w:hAnsi="Times New Roman"/>
                <w:b/>
                <w:szCs w:val="32"/>
              </w:rPr>
              <w:t>Овчинникова Алиса</w:t>
            </w:r>
            <w:r>
              <w:rPr>
                <w:rFonts w:ascii="Times New Roman" w:hAnsi="Times New Roman"/>
                <w:b/>
                <w:szCs w:val="32"/>
              </w:rPr>
              <w:t xml:space="preserve"> – </w:t>
            </w:r>
            <w:r w:rsidRPr="00234F8F">
              <w:rPr>
                <w:rFonts w:ascii="Times New Roman" w:hAnsi="Times New Roman"/>
                <w:szCs w:val="32"/>
              </w:rPr>
              <w:t>Диплом 1 степени за участие в мероприятии Международный творческий конкурс «Корзина весенних цветов»</w:t>
            </w:r>
          </w:p>
          <w:p w:rsidR="007F1E17" w:rsidRPr="007F1E17" w:rsidRDefault="00AD078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  <w:r w:rsidR="007F1E17" w:rsidRPr="007F1E1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A04BF" w:rsidRDefault="00DA04BF" w:rsidP="00DA04BF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szCs w:val="32"/>
                <w:lang w:eastAsia="en-US"/>
              </w:rPr>
            </w:pPr>
            <w:r>
              <w:rPr>
                <w:rFonts w:eastAsia="Times New Roman"/>
                <w:b/>
                <w:szCs w:val="32"/>
                <w:lang w:eastAsia="en-US"/>
              </w:rPr>
              <w:t xml:space="preserve">Овчинникова Алиса – </w:t>
            </w:r>
            <w:r w:rsidRPr="00DA04BF">
              <w:rPr>
                <w:rFonts w:eastAsia="Times New Roman"/>
                <w:szCs w:val="32"/>
                <w:lang w:eastAsia="en-US"/>
              </w:rPr>
              <w:t xml:space="preserve">Диплом лауреата </w:t>
            </w:r>
            <w:r w:rsidRPr="00DA04BF">
              <w:rPr>
                <w:rFonts w:eastAsia="Times New Roman"/>
                <w:szCs w:val="32"/>
                <w:lang w:val="en-US" w:eastAsia="en-US"/>
              </w:rPr>
              <w:t>I</w:t>
            </w:r>
            <w:r w:rsidRPr="00DA04BF">
              <w:rPr>
                <w:rFonts w:eastAsia="Times New Roman"/>
                <w:szCs w:val="32"/>
                <w:lang w:eastAsia="en-US"/>
              </w:rPr>
              <w:t xml:space="preserve"> степени Всероссийской викторины для дошкольников и младших школьников «Россия – Родина моя!»</w:t>
            </w:r>
          </w:p>
          <w:p w:rsidR="00DA04BF" w:rsidRPr="00DA04BF" w:rsidRDefault="00DA04BF" w:rsidP="00DA04BF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szCs w:val="32"/>
                <w:lang w:eastAsia="en-US"/>
              </w:rPr>
            </w:pPr>
            <w:proofErr w:type="spellStart"/>
            <w:r w:rsidRPr="00DA04BF">
              <w:rPr>
                <w:rFonts w:eastAsia="Times New Roman"/>
                <w:b/>
                <w:szCs w:val="32"/>
                <w:lang w:eastAsia="en-US"/>
              </w:rPr>
              <w:t>Кушаева</w:t>
            </w:r>
            <w:proofErr w:type="spellEnd"/>
            <w:r w:rsidRPr="00DA04BF">
              <w:rPr>
                <w:rFonts w:eastAsia="Times New Roman"/>
                <w:b/>
                <w:szCs w:val="32"/>
                <w:lang w:eastAsia="en-US"/>
              </w:rPr>
              <w:t xml:space="preserve"> София</w:t>
            </w:r>
            <w:r>
              <w:rPr>
                <w:rFonts w:eastAsia="Times New Roman"/>
                <w:szCs w:val="32"/>
                <w:lang w:eastAsia="en-US"/>
              </w:rPr>
              <w:t xml:space="preserve"> - </w:t>
            </w:r>
            <w:r w:rsidRPr="00DA04BF">
              <w:rPr>
                <w:rFonts w:eastAsia="Times New Roman"/>
                <w:szCs w:val="32"/>
                <w:lang w:eastAsia="en-US"/>
              </w:rPr>
              <w:t xml:space="preserve">Диплом лауреата </w:t>
            </w:r>
            <w:r w:rsidRPr="00DA04BF">
              <w:rPr>
                <w:rFonts w:eastAsia="Times New Roman"/>
                <w:szCs w:val="32"/>
                <w:lang w:val="en-US" w:eastAsia="en-US"/>
              </w:rPr>
              <w:t>I</w:t>
            </w:r>
            <w:r w:rsidRPr="00DA04BF">
              <w:rPr>
                <w:rFonts w:eastAsia="Times New Roman"/>
                <w:szCs w:val="32"/>
                <w:lang w:eastAsia="en-US"/>
              </w:rPr>
              <w:t xml:space="preserve"> степени</w:t>
            </w:r>
            <w:r>
              <w:rPr>
                <w:rFonts w:eastAsia="Times New Roman"/>
                <w:szCs w:val="32"/>
                <w:lang w:eastAsia="en-US"/>
              </w:rPr>
              <w:t xml:space="preserve"> Всероссийского творческого конкурса для детей «Мир педагога» в номинации «Растительный мир»</w:t>
            </w:r>
          </w:p>
          <w:p w:rsidR="00F26E6C" w:rsidRDefault="00F26E6C" w:rsidP="00E3285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1F2A60" w:rsidRPr="001F2A60" w:rsidRDefault="00AD078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  <w:r w:rsidR="001F2A60" w:rsidRPr="001F2A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F2A60" w:rsidRDefault="001F2A6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>Овчинникова А.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26CBE">
              <w:rPr>
                <w:rFonts w:ascii="Times New Roman" w:hAnsi="Times New Roman"/>
                <w:sz w:val="24"/>
                <w:szCs w:val="24"/>
              </w:rPr>
              <w:t>Диплом участника муниципального конкурса дидактических игр и пособий по основам опасности жизнедеятельности  «Авторская находка - 2026»</w:t>
            </w:r>
          </w:p>
          <w:p w:rsidR="00083D43" w:rsidRPr="00083D43" w:rsidRDefault="00AD078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  <w:r w:rsidR="00083D43" w:rsidRPr="00083D4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83D43" w:rsidRDefault="00083D43">
            <w:pPr>
              <w:spacing w:after="0" w:line="276" w:lineRule="auto"/>
              <w:rPr>
                <w:rFonts w:ascii="Times New Roman" w:hAnsi="Times New Roman"/>
                <w:szCs w:val="32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>Овчинникова А.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A04BF">
              <w:rPr>
                <w:rFonts w:ascii="Times New Roman" w:hAnsi="Times New Roman"/>
                <w:sz w:val="24"/>
                <w:szCs w:val="24"/>
              </w:rPr>
              <w:t xml:space="preserve"> Диплом участника муниципального конкурса дидактических игр по ознакомлению с культурой народов России «От сердца к сердцу: играем вместе»</w:t>
            </w:r>
          </w:p>
          <w:p w:rsidR="007F1E17" w:rsidRPr="00E3285A" w:rsidRDefault="007F1E1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083D43" w:rsidRDefault="00AD078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  <w:r w:rsidR="00083D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26E6C" w:rsidRDefault="00083D4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 xml:space="preserve">Овчинникова А. Ю. </w:t>
            </w:r>
            <w:r w:rsidR="00026CB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F8F">
              <w:rPr>
                <w:rFonts w:ascii="Times New Roman" w:hAnsi="Times New Roman"/>
                <w:sz w:val="24"/>
                <w:szCs w:val="24"/>
              </w:rPr>
              <w:t>Диплом победителя (1 место) во Всероссийском конкурсе «День космонавтики»</w:t>
            </w:r>
          </w:p>
          <w:p w:rsidR="00234F8F" w:rsidRDefault="00234F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 xml:space="preserve">Овчинникова А. Ю.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за подготовку победителя </w:t>
            </w:r>
            <w:r w:rsidRPr="00234F8F">
              <w:rPr>
                <w:rFonts w:ascii="Times New Roman" w:hAnsi="Times New Roman"/>
                <w:szCs w:val="32"/>
              </w:rPr>
              <w:t xml:space="preserve">в мероприятии Международный творческий конкурс </w:t>
            </w:r>
            <w:r w:rsidRPr="00234F8F">
              <w:rPr>
                <w:rFonts w:ascii="Times New Roman" w:hAnsi="Times New Roman"/>
                <w:sz w:val="24"/>
                <w:szCs w:val="32"/>
              </w:rPr>
              <w:t>«Корзина весенних цветов»</w:t>
            </w:r>
          </w:p>
          <w:p w:rsidR="00083D43" w:rsidRPr="00083D43" w:rsidRDefault="00AD078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  <w:r w:rsidR="00083D43" w:rsidRPr="00083D4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F1E17" w:rsidRDefault="00083D43" w:rsidP="00DA04B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Овчинникова А. Ю. – </w:t>
            </w:r>
            <w:r w:rsidR="00DA04BF" w:rsidRPr="00DA04BF">
              <w:rPr>
                <w:rFonts w:ascii="Times New Roman" w:hAnsi="Times New Roman"/>
                <w:sz w:val="24"/>
                <w:szCs w:val="24"/>
              </w:rPr>
              <w:t xml:space="preserve">Диплом куратора победителя Всероссийской викторины для дошкольников и младших </w:t>
            </w:r>
            <w:r w:rsidR="00DA04BF" w:rsidRPr="00DA04BF">
              <w:rPr>
                <w:rFonts w:ascii="Times New Roman" w:hAnsi="Times New Roman"/>
                <w:sz w:val="24"/>
                <w:szCs w:val="24"/>
              </w:rPr>
              <w:lastRenderedPageBreak/>
              <w:t>школьников «Россия – Родина моя!»</w:t>
            </w:r>
          </w:p>
          <w:p w:rsidR="00DA04BF" w:rsidRDefault="00DA04BF" w:rsidP="00DA04BF">
            <w:pPr>
              <w:spacing w:after="0" w:line="276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Овчинникова А. Ю. – </w:t>
            </w:r>
            <w:r w:rsidRPr="00DA04BF">
              <w:rPr>
                <w:rFonts w:ascii="Times New Roman" w:hAnsi="Times New Roman"/>
                <w:sz w:val="24"/>
                <w:szCs w:val="24"/>
              </w:rPr>
              <w:t>Диплом куратора победителя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4BF">
              <w:rPr>
                <w:rFonts w:ascii="Times New Roman" w:hAnsi="Times New Roman"/>
                <w:sz w:val="24"/>
                <w:szCs w:val="32"/>
              </w:rPr>
              <w:t>Всероссийского творческого конкурса для детей «Мир педагога» в номинации «Растительный мир»</w:t>
            </w:r>
          </w:p>
          <w:p w:rsidR="001B0836" w:rsidRDefault="001B0836" w:rsidP="00DA04B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Овчинникова А. Ю. – </w:t>
            </w:r>
            <w:r w:rsidRPr="001B0836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1B0836">
              <w:rPr>
                <w:rFonts w:ascii="Times New Roman" w:hAnsi="Times New Roman"/>
                <w:sz w:val="24"/>
                <w:szCs w:val="24"/>
              </w:rPr>
              <w:t>онлайн-форума</w:t>
            </w:r>
            <w:proofErr w:type="spellEnd"/>
            <w:r w:rsidRPr="001B0836">
              <w:rPr>
                <w:rFonts w:ascii="Times New Roman" w:hAnsi="Times New Roman"/>
                <w:sz w:val="24"/>
                <w:szCs w:val="24"/>
              </w:rPr>
              <w:t xml:space="preserve"> «Взаимодействие педагога и семьи в сопровождении детского успеха: мотивации, поддержка и создание условий развития»</w:t>
            </w:r>
          </w:p>
          <w:p w:rsidR="001B0836" w:rsidRDefault="001B0836" w:rsidP="00DA04B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Овчинникова А. Ю. – </w:t>
            </w:r>
            <w:r w:rsidRPr="001B0836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1B0836">
              <w:rPr>
                <w:rFonts w:ascii="Times New Roman" w:hAnsi="Times New Roman"/>
                <w:sz w:val="24"/>
                <w:szCs w:val="24"/>
              </w:rPr>
              <w:t>онлайн-форума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«Развитие пространственного мышления дошкольников средствами конструирования в образовательной среде ДОУ»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3F60" w:rsidRPr="00083D43" w:rsidRDefault="00AD0781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АПЕРЛЬ</w:t>
            </w:r>
            <w:r w:rsidR="00083D43" w:rsidRPr="00083D4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83D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F1E17" w:rsidRPr="007F1E17" w:rsidRDefault="00083D43" w:rsidP="00AD0781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1E17">
              <w:rPr>
                <w:rFonts w:ascii="Times New Roman" w:hAnsi="Times New Roman"/>
                <w:b/>
                <w:sz w:val="24"/>
                <w:szCs w:val="24"/>
              </w:rPr>
              <w:t>Овчинникова А. Ю.</w:t>
            </w:r>
            <w:r w:rsidR="007F1E1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26CBE">
              <w:rPr>
                <w:rFonts w:ascii="Times New Roman" w:hAnsi="Times New Roman"/>
                <w:sz w:val="24"/>
                <w:szCs w:val="24"/>
              </w:rPr>
              <w:t xml:space="preserve">Свидетельство о публикации на сайте </w:t>
            </w:r>
            <w:proofErr w:type="spellStart"/>
            <w:r w:rsidR="00026CBE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="00026CBE">
              <w:rPr>
                <w:rFonts w:ascii="Times New Roman" w:hAnsi="Times New Roman"/>
                <w:sz w:val="24"/>
                <w:szCs w:val="24"/>
              </w:rPr>
              <w:t xml:space="preserve">  методическую разработку «Конспект ОД по ФЭМП во 2 младшей группе «Путешествие в лес»»</w:t>
            </w:r>
          </w:p>
          <w:p w:rsidR="007F1E17" w:rsidRDefault="007F1E17" w:rsidP="00AD0781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F6D" w:rsidRPr="00697F6D" w:rsidRDefault="00697F6D" w:rsidP="00697F6D">
            <w:pPr>
              <w:shd w:val="clear" w:color="auto" w:fill="FAFC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7F6D">
              <w:rPr>
                <w:rFonts w:ascii="Times New Roman" w:hAnsi="Times New Roman"/>
                <w:sz w:val="24"/>
                <w:szCs w:val="24"/>
                <w:lang w:eastAsia="ru-RU"/>
              </w:rPr>
              <w:t>Удостоверение о повышении квалификации от 24.01.2024 № 0077387 по теме "Экологическое образование детей дошкольного возраста: развитие кругозора и опытно-исследовательская деятельность в рамках реализации ФГОС ДО" 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503F60" w:rsidP="00503F6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F60">
              <w:rPr>
                <w:rFonts w:ascii="Times New Roman" w:hAnsi="Times New Roman"/>
                <w:b/>
                <w:sz w:val="24"/>
                <w:szCs w:val="24"/>
              </w:rPr>
              <w:t>https://nastya23.netboard.me/</w:t>
            </w:r>
          </w:p>
        </w:tc>
      </w:tr>
    </w:tbl>
    <w:p w:rsidR="001A2CBA" w:rsidRDefault="001A2CBA"/>
    <w:sectPr w:rsidR="001A2CBA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6E6C"/>
    <w:rsid w:val="00026CBE"/>
    <w:rsid w:val="00083D43"/>
    <w:rsid w:val="001A2CBA"/>
    <w:rsid w:val="001B0836"/>
    <w:rsid w:val="001D1C24"/>
    <w:rsid w:val="001F2A60"/>
    <w:rsid w:val="0022182C"/>
    <w:rsid w:val="00234F8F"/>
    <w:rsid w:val="00265A45"/>
    <w:rsid w:val="00425572"/>
    <w:rsid w:val="004E2DB0"/>
    <w:rsid w:val="004F5FAE"/>
    <w:rsid w:val="00503F60"/>
    <w:rsid w:val="00534165"/>
    <w:rsid w:val="00697F6D"/>
    <w:rsid w:val="007566AD"/>
    <w:rsid w:val="007F1E17"/>
    <w:rsid w:val="00804034"/>
    <w:rsid w:val="00812814"/>
    <w:rsid w:val="0085376D"/>
    <w:rsid w:val="0085672C"/>
    <w:rsid w:val="009C37D3"/>
    <w:rsid w:val="009F4FAC"/>
    <w:rsid w:val="00A04878"/>
    <w:rsid w:val="00AB5C43"/>
    <w:rsid w:val="00AD0781"/>
    <w:rsid w:val="00BC24BD"/>
    <w:rsid w:val="00BC52DC"/>
    <w:rsid w:val="00C01688"/>
    <w:rsid w:val="00C1783A"/>
    <w:rsid w:val="00CB07B7"/>
    <w:rsid w:val="00D43896"/>
    <w:rsid w:val="00DA04BF"/>
    <w:rsid w:val="00E27A62"/>
    <w:rsid w:val="00E3285A"/>
    <w:rsid w:val="00E961A9"/>
    <w:rsid w:val="00F26E6C"/>
    <w:rsid w:val="00FD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ZZZ</cp:lastModifiedBy>
  <cp:revision>9</cp:revision>
  <dcterms:created xsi:type="dcterms:W3CDTF">2025-09-29T06:03:00Z</dcterms:created>
  <dcterms:modified xsi:type="dcterms:W3CDTF">2026-05-15T09:21:00Z</dcterms:modified>
</cp:coreProperties>
</file>