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45" w:rsidRDefault="00726C45" w:rsidP="00726C4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26C45" w:rsidRDefault="00726C45" w:rsidP="00726C4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Обобщение опыта в рамках ГМО </w:t>
      </w:r>
    </w:p>
    <w:p w:rsidR="00726C45" w:rsidRDefault="00726C45" w:rsidP="00726C4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Муниципальный уровень </w:t>
      </w:r>
    </w:p>
    <w:p w:rsidR="00726C45" w:rsidRPr="00C33CF7" w:rsidRDefault="00726C45" w:rsidP="00726C45">
      <w:pPr>
        <w:rPr>
          <w:rFonts w:ascii="Times New Roman" w:hAnsi="Times New Roman" w:cs="Times New Roman"/>
          <w:sz w:val="24"/>
          <w:szCs w:val="24"/>
        </w:rPr>
      </w:pPr>
      <w:r w:rsidRPr="00C33CF7">
        <w:rPr>
          <w:rFonts w:ascii="Times New Roman" w:hAnsi="Times New Roman" w:cs="Times New Roman"/>
          <w:b/>
          <w:bCs/>
          <w:iCs/>
          <w:sz w:val="24"/>
          <w:szCs w:val="24"/>
        </w:rPr>
        <w:t>Прокудина Е.Е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D46BC5">
        <w:rPr>
          <w:rFonts w:eastAsia="Calibri"/>
        </w:rPr>
        <w:t xml:space="preserve"> </w:t>
      </w:r>
      <w:r w:rsidRPr="00C33CF7">
        <w:rPr>
          <w:rFonts w:ascii="Times New Roman" w:eastAsia="Calibri" w:hAnsi="Times New Roman" w:cs="Times New Roman"/>
          <w:sz w:val="24"/>
          <w:szCs w:val="24"/>
        </w:rPr>
        <w:t>Обобщение опыта  на тему: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33CF7">
        <w:rPr>
          <w:rFonts w:ascii="Times New Roman" w:hAnsi="Times New Roman" w:cs="Times New Roman"/>
          <w:bCs/>
          <w:iCs/>
          <w:sz w:val="24"/>
          <w:szCs w:val="24"/>
        </w:rPr>
        <w:t>Нетрадиционные техники рисования как средство развития воображения и творческих способностей у дошкольников с ЗПР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proofErr w:type="gramStart"/>
      <w:r w:rsidRPr="00D66A2B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D66A2B">
        <w:rPr>
          <w:rFonts w:ascii="Times New Roman" w:hAnsi="Times New Roman" w:cs="Times New Roman"/>
          <w:sz w:val="24"/>
          <w:szCs w:val="24"/>
        </w:rPr>
        <w:t xml:space="preserve"> работы ГМО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3CF7">
        <w:rPr>
          <w:rFonts w:ascii="Times New Roman" w:hAnsi="Times New Roman" w:cs="Times New Roman"/>
          <w:b/>
          <w:sz w:val="24"/>
          <w:szCs w:val="24"/>
        </w:rPr>
        <w:t>на базе МДОАУ 108 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33CF7">
        <w:rPr>
          <w:rFonts w:ascii="Times New Roman" w:hAnsi="Times New Roman" w:cs="Times New Roman"/>
          <w:b/>
          <w:sz w:val="24"/>
          <w:szCs w:val="24"/>
        </w:rPr>
        <w:t xml:space="preserve"> Орска.</w:t>
      </w:r>
    </w:p>
    <w:p w:rsidR="00726C45" w:rsidRPr="006E0479" w:rsidRDefault="00726C45" w:rsidP="00726C4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26C45" w:rsidRDefault="00726C45" w:rsidP="00726C45">
      <w:pPr>
        <w:pStyle w:val="western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DD4381">
        <w:rPr>
          <w:rFonts w:eastAsia="Calibri"/>
          <w:b/>
        </w:rPr>
        <w:t>Лагутина С.Р.</w:t>
      </w:r>
      <w:r>
        <w:rPr>
          <w:rFonts w:eastAsia="Calibri"/>
        </w:rPr>
        <w:t xml:space="preserve"> </w:t>
      </w:r>
      <w:r w:rsidRPr="00D46BC5">
        <w:rPr>
          <w:rFonts w:eastAsia="Calibri"/>
        </w:rPr>
        <w:t xml:space="preserve">Обобщение опыта </w:t>
      </w:r>
      <w:r>
        <w:rPr>
          <w:rFonts w:eastAsia="Calibri"/>
        </w:rPr>
        <w:t xml:space="preserve"> на тему: «Логопедические занятия и упражнения при сенсомоторной алалии» в рамках Круглого стола на тему: «Алалия: комплексная работа на практике»</w:t>
      </w:r>
      <w:r w:rsidRPr="00D46BC5">
        <w:rPr>
          <w:rFonts w:eastAsia="Calibri"/>
        </w:rPr>
        <w:t xml:space="preserve"> </w:t>
      </w:r>
      <w:r>
        <w:rPr>
          <w:rFonts w:eastAsia="Calibri"/>
        </w:rPr>
        <w:t xml:space="preserve"> для учителей-логопедов, 06.12.2022 г.</w:t>
      </w:r>
      <w:r>
        <w:rPr>
          <w:b/>
          <w:bCs/>
          <w:shd w:val="clear" w:color="auto" w:fill="FFFFFF"/>
        </w:rPr>
        <w:t xml:space="preserve"> на базе МДОАУ №106 г. Орска.</w:t>
      </w:r>
    </w:p>
    <w:p w:rsidR="00726C45" w:rsidRDefault="00726C45" w:rsidP="00726C45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C45" w:rsidRDefault="00726C45" w:rsidP="00726C45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D66A2B">
        <w:rPr>
          <w:b/>
        </w:rPr>
        <w:t>Шуваева Е.А</w:t>
      </w:r>
      <w:r>
        <w:t xml:space="preserve">. </w:t>
      </w:r>
      <w:r w:rsidRPr="00D66A2B">
        <w:t>Обобщение опыта в МДОАУ № 106 в рамках работы ГМО учителей-логопедов, Выступление</w:t>
      </w:r>
      <w:r>
        <w:rPr>
          <w:rFonts w:eastAsia="Calibri"/>
        </w:rPr>
        <w:t xml:space="preserve"> </w:t>
      </w:r>
      <w:r w:rsidRPr="00D66A2B">
        <w:rPr>
          <w:rFonts w:eastAsia="Calibri"/>
        </w:rPr>
        <w:t>на тему</w:t>
      </w:r>
      <w:r w:rsidRPr="00D66A2B">
        <w:t xml:space="preserve">: «Запуск речи у детей с моторной алалией с помощью игр и упражнений» Практико-ориентированный семинар </w:t>
      </w:r>
      <w:r w:rsidRPr="00D66A2B">
        <w:rPr>
          <w:rFonts w:eastAsia="Calibri"/>
        </w:rPr>
        <w:t>в рамках Круглого стола на тему:</w:t>
      </w:r>
      <w:r w:rsidRPr="00D66A2B">
        <w:t xml:space="preserve"> «Алалия: комплексная работа на практике»</w:t>
      </w:r>
      <w:proofErr w:type="gramStart"/>
      <w:r w:rsidRPr="00D66A2B">
        <w:t xml:space="preserve"> </w:t>
      </w:r>
      <w:r>
        <w:t>,</w:t>
      </w:r>
      <w:proofErr w:type="gramEnd"/>
      <w:r>
        <w:t xml:space="preserve"> </w:t>
      </w:r>
      <w:r>
        <w:rPr>
          <w:rFonts w:eastAsia="Calibri"/>
        </w:rPr>
        <w:t>для учителей-логопедов, 06.12.2022 г.</w:t>
      </w:r>
      <w:r>
        <w:rPr>
          <w:b/>
          <w:bCs/>
          <w:shd w:val="clear" w:color="auto" w:fill="FFFFFF"/>
        </w:rPr>
        <w:t xml:space="preserve"> на базе МДОАУ №106 г. Орска.</w:t>
      </w:r>
    </w:p>
    <w:p w:rsidR="00726C45" w:rsidRDefault="00726C45" w:rsidP="00726C45">
      <w:pPr>
        <w:pStyle w:val="western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p w:rsidR="00726C45" w:rsidRPr="00D66A2B" w:rsidRDefault="00726C45" w:rsidP="00726C45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4" w:history="1">
        <w:r w:rsidRPr="00D66A2B">
          <w:rPr>
            <w:rStyle w:val="a3"/>
            <w:rFonts w:ascii="Times New Roman" w:hAnsi="Times New Roman" w:cs="Times New Roman"/>
            <w:sz w:val="24"/>
            <w:szCs w:val="24"/>
          </w:rPr>
          <w:t>https://mo-logoped-orsk.netboard.me/64uzvwthqqrb1ht/?link=IVcltJw8-KSmK6gJq-efwNekE1</w:t>
        </w:r>
      </w:hyperlink>
    </w:p>
    <w:p w:rsidR="00726C45" w:rsidRDefault="00726C45" w:rsidP="00726C45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Кочугурова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Н.Ф. </w:t>
      </w:r>
      <w:r w:rsidRPr="00D117DA">
        <w:rPr>
          <w:rFonts w:ascii="Times New Roman" w:hAnsi="Times New Roman" w:cs="Times New Roman"/>
          <w:sz w:val="24"/>
        </w:rPr>
        <w:t>– Обобщение опыта в МДОАУ № 106 в рамках работы ГМО учителей-логопедов, 06.12.2022 г., Практико-ориентированный семинар «Алалия: комплексная работа на практике» Выступление: «Запуск речи у детей с моторной алалией с помощью игр и упражнений»</w:t>
      </w:r>
      <w:r>
        <w:rPr>
          <w:rFonts w:ascii="Times New Roman" w:hAnsi="Times New Roman" w:cs="Times New Roman"/>
          <w:sz w:val="24"/>
        </w:rPr>
        <w:t xml:space="preserve"> </w:t>
      </w:r>
    </w:p>
    <w:p w:rsidR="00726C45" w:rsidRDefault="00726C45" w:rsidP="00726C45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5" w:history="1">
        <w:r w:rsidRPr="00C64041">
          <w:rPr>
            <w:rStyle w:val="a3"/>
            <w:rFonts w:ascii="Times New Roman" w:hAnsi="Times New Roman" w:cs="Times New Roman"/>
            <w:sz w:val="24"/>
          </w:rPr>
          <w:t>https://mo-logoped-orsk.netboard.me/64uzvwthqqrb1ht/?link=IVcltJw8-KSmK6gJq-efwNekE1</w:t>
        </w:r>
      </w:hyperlink>
    </w:p>
    <w:p w:rsidR="00726C45" w:rsidRDefault="00726C45" w:rsidP="00726C45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B44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Маркова Ю.Г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Pr="00BD50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D4381">
        <w:rPr>
          <w:rFonts w:ascii="Times New Roman" w:eastAsia="Calibri" w:hAnsi="Times New Roman" w:cs="Times New Roman"/>
          <w:sz w:val="24"/>
          <w:szCs w:val="24"/>
        </w:rPr>
        <w:t xml:space="preserve">Обобщение опыта </w:t>
      </w:r>
      <w:r w:rsidRPr="00D117DA">
        <w:rPr>
          <w:rFonts w:ascii="Times New Roman" w:hAnsi="Times New Roman" w:cs="Times New Roman"/>
          <w:sz w:val="24"/>
        </w:rPr>
        <w:t>в рамках работы ГМО</w:t>
      </w:r>
      <w:r w:rsidRPr="00DD4381">
        <w:rPr>
          <w:rFonts w:ascii="Times New Roman" w:eastAsia="Calibri" w:hAnsi="Times New Roman" w:cs="Times New Roman"/>
          <w:sz w:val="24"/>
          <w:szCs w:val="24"/>
        </w:rPr>
        <w:t xml:space="preserve"> на тему:</w:t>
      </w:r>
      <w:r>
        <w:rPr>
          <w:rFonts w:eastAsia="Calibri"/>
        </w:rPr>
        <w:t xml:space="preserve"> </w:t>
      </w:r>
      <w:r w:rsidRPr="00683B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</w:t>
      </w:r>
      <w:r w:rsidRPr="00683B18">
        <w:rPr>
          <w:rFonts w:ascii="Times New Roman" w:hAnsi="Times New Roman" w:cs="Times New Roman"/>
          <w:bCs/>
          <w:sz w:val="24"/>
          <w:szCs w:val="24"/>
        </w:rPr>
        <w:t xml:space="preserve">Модель взаимодействия с родителями, в аспекте </w:t>
      </w:r>
      <w:proofErr w:type="spellStart"/>
      <w:r w:rsidRPr="00683B18">
        <w:rPr>
          <w:rFonts w:ascii="Times New Roman" w:hAnsi="Times New Roman" w:cs="Times New Roman"/>
          <w:bCs/>
          <w:sz w:val="24"/>
          <w:szCs w:val="24"/>
        </w:rPr>
        <w:t>предшкольной</w:t>
      </w:r>
      <w:proofErr w:type="spellEnd"/>
      <w:r w:rsidRPr="00683B18">
        <w:rPr>
          <w:rFonts w:ascii="Times New Roman" w:hAnsi="Times New Roman" w:cs="Times New Roman"/>
          <w:bCs/>
          <w:sz w:val="24"/>
          <w:szCs w:val="24"/>
        </w:rPr>
        <w:t xml:space="preserve"> подготовки детей, не посещающих ДОУ»</w:t>
      </w:r>
      <w:r w:rsidRPr="00BD50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рамках конс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ультационных​ центров (пунктов), 28.10.2022г. на базе МДОАУ №56 г. Орска.</w:t>
      </w:r>
    </w:p>
    <w:p w:rsidR="00726C45" w:rsidRPr="00683B18" w:rsidRDefault="00726C45" w:rsidP="00726C45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83B1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Родительская конференция «Скоро в школу»</w:t>
      </w:r>
    </w:p>
    <w:p w:rsidR="00726C45" w:rsidRDefault="00726C45" w:rsidP="00726C45">
      <w:pPr>
        <w:shd w:val="clear" w:color="auto" w:fill="FFFFFF" w:themeFill="background1"/>
      </w:pPr>
      <w:hyperlink r:id="rId6" w:history="1">
        <w:r w:rsidRPr="00EE1CD4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https://rossinka91.netboard.me/t0qeme8u96ajpgu/?tab=563870&amp;link=QqyPdSlQ-VppPc61M-SiAWfyg1</w:t>
        </w:r>
      </w:hyperlink>
    </w:p>
    <w:p w:rsidR="00726C45" w:rsidRDefault="00726C45" w:rsidP="00726C45">
      <w:pPr>
        <w:rPr>
          <w:rFonts w:ascii="Times New Roman" w:eastAsia="Calibri" w:hAnsi="Times New Roman" w:cs="Times New Roman"/>
          <w:sz w:val="24"/>
          <w:szCs w:val="24"/>
        </w:rPr>
      </w:pPr>
      <w:r w:rsidRPr="00BB44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Маркова Ю.Г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Pr="00BD50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D4381">
        <w:rPr>
          <w:rFonts w:ascii="Times New Roman" w:eastAsia="Calibri" w:hAnsi="Times New Roman" w:cs="Times New Roman"/>
          <w:sz w:val="24"/>
          <w:szCs w:val="24"/>
        </w:rPr>
        <w:t xml:space="preserve">Обобщение опыта </w:t>
      </w:r>
      <w:r w:rsidRPr="00D117DA">
        <w:rPr>
          <w:rFonts w:ascii="Times New Roman" w:hAnsi="Times New Roman" w:cs="Times New Roman"/>
          <w:sz w:val="24"/>
        </w:rPr>
        <w:t>в рамках работы ГМО</w:t>
      </w:r>
      <w:r w:rsidRPr="00DD438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hyperlink r:id="rId7" w:tgtFrame="_blank" w:history="1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726C45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Тему: «Сенсорное воспитание детей младшего дошкольного возраста</w:t>
        </w:r>
        <w:r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 </w:t>
        </w:r>
        <w:r w:rsidRPr="00726C4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посредством дидактических игр»</w:t>
        </w:r>
      </w:hyperlink>
    </w:p>
    <w:p w:rsidR="00726C45" w:rsidRPr="00726C45" w:rsidRDefault="00726C45" w:rsidP="00726C45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8" w:history="1">
        <w:r w:rsidRPr="00C679C1">
          <w:rPr>
            <w:rStyle w:val="a3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https://cloud.mail.ru/public/WhSr/MHWESTRaf</w:t>
        </w:r>
      </w:hyperlink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726C45" w:rsidRDefault="00726C45" w:rsidP="00726C45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26C45" w:rsidRDefault="00726C45" w:rsidP="00726C4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Федера</w:t>
      </w:r>
      <w:r w:rsidRPr="00D40B69">
        <w:rPr>
          <w:rFonts w:ascii="Times New Roman" w:hAnsi="Times New Roman"/>
          <w:b/>
          <w:i/>
          <w:sz w:val="24"/>
          <w:szCs w:val="24"/>
        </w:rPr>
        <w:t>льный уровень:</w:t>
      </w:r>
    </w:p>
    <w:p w:rsidR="00726C45" w:rsidRPr="00D40B69" w:rsidRDefault="00726C45" w:rsidP="00726C4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Лагутина С.Р.</w:t>
      </w:r>
    </w:p>
    <w:p w:rsidR="00726C45" w:rsidRPr="00776481" w:rsidRDefault="00726C45" w:rsidP="00726C45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76481">
        <w:rPr>
          <w:rFonts w:ascii="Times New Roman" w:eastAsia="Calibri" w:hAnsi="Times New Roman" w:cs="Times New Roman"/>
          <w:sz w:val="24"/>
          <w:szCs w:val="24"/>
        </w:rPr>
        <w:t>Участие и представление опыта на 7 Региональной школе кампуса Университета детства в Оренбургской области «По дорогам Удивительных открытий», «Университет Детства», 16.09 2022г., Москва – Оренбургская область.</w:t>
      </w:r>
    </w:p>
    <w:p w:rsidR="00AC74F6" w:rsidRDefault="00AC74F6"/>
    <w:sectPr w:rsidR="00AC74F6" w:rsidSect="00AC7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726C45"/>
    <w:rsid w:val="004E55BD"/>
    <w:rsid w:val="00726C45"/>
    <w:rsid w:val="00AC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C4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6C45"/>
    <w:rPr>
      <w:color w:val="0000FF"/>
      <w:u w:val="single"/>
    </w:rPr>
  </w:style>
  <w:style w:type="paragraph" w:customStyle="1" w:styleId="western">
    <w:name w:val="western"/>
    <w:basedOn w:val="a"/>
    <w:rsid w:val="0072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2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hSr/MHWESTR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WhSr/MHWESTR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sinka91.netboard.me/t0qeme8u96ajpgu/?tab=563870&amp;link=QqyPdSlQ-VppPc61M-SiAWfyg1" TargetMode="External"/><Relationship Id="rId5" Type="http://schemas.openxmlformats.org/officeDocument/2006/relationships/hyperlink" Target="https://mo-logoped-orsk.netboard.me/64uzvwthqqrb1ht/?link=IVcltJw8-KSmK6gJq-efwNekE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o-logoped-orsk.netboard.me/64uzvwthqqrb1ht/?link=IVcltJw8-KSmK6gJq-efwNekE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2023-05-18T20:50:00Z</dcterms:created>
  <dcterms:modified xsi:type="dcterms:W3CDTF">2023-05-18T21:00:00Z</dcterms:modified>
</cp:coreProperties>
</file>