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887" w:rsidRPr="00F55708" w:rsidRDefault="00082887" w:rsidP="00F55708">
      <w:pPr>
        <w:jc w:val="center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Style w:val="a4"/>
          <w:rFonts w:ascii="Times New Roman" w:hAnsi="Times New Roman" w:cs="Times New Roman"/>
          <w:color w:val="000000"/>
          <w:sz w:val="28"/>
          <w:szCs w:val="28"/>
        </w:rPr>
        <w:t>КОНСУЛЬТАЦИЯ ДЛЯ РОДИТЕЛЕЙ.</w:t>
      </w:r>
    </w:p>
    <w:p w:rsidR="00082887" w:rsidRPr="00F55708" w:rsidRDefault="00082887" w:rsidP="00F55708">
      <w:pPr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82887" w:rsidRPr="00F55708" w:rsidRDefault="00082887" w:rsidP="00F55708">
      <w:pPr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82887" w:rsidRPr="00F55708" w:rsidRDefault="00082887" w:rsidP="00F55708">
      <w:pPr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82887" w:rsidRPr="00F55708" w:rsidRDefault="00082887" w:rsidP="00F55708">
      <w:pPr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82887" w:rsidRPr="00F55708" w:rsidRDefault="00082887" w:rsidP="00F55708">
      <w:pPr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82887" w:rsidRPr="00F55708" w:rsidRDefault="00082887" w:rsidP="00F55708">
      <w:pPr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82887" w:rsidRPr="00F55708" w:rsidRDefault="00082887" w:rsidP="00F55708">
      <w:pPr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82887" w:rsidRPr="00F55708" w:rsidRDefault="00082887" w:rsidP="00F55708">
      <w:pPr>
        <w:jc w:val="center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Style w:val="a4"/>
          <w:rFonts w:ascii="Times New Roman" w:hAnsi="Times New Roman" w:cs="Times New Roman"/>
          <w:color w:val="000000"/>
          <w:sz w:val="28"/>
          <w:szCs w:val="28"/>
        </w:rPr>
        <w:t>«Нравственно патриотическое воспитание</w:t>
      </w:r>
    </w:p>
    <w:p w:rsidR="00082887" w:rsidRPr="00F55708" w:rsidRDefault="00082887" w:rsidP="00F55708">
      <w:pPr>
        <w:jc w:val="center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Style w:val="a4"/>
          <w:rFonts w:ascii="Times New Roman" w:hAnsi="Times New Roman" w:cs="Times New Roman"/>
          <w:color w:val="000000"/>
          <w:sz w:val="28"/>
          <w:szCs w:val="28"/>
        </w:rPr>
        <w:t>ДЕТЕЙ ДОШКОЛЬНОГО ВОЗРАСТА»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color w:val="555555"/>
          <w:sz w:val="28"/>
          <w:szCs w:val="28"/>
        </w:rPr>
        <w:t xml:space="preserve">                                                                                                                          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color w:val="555555"/>
          <w:sz w:val="28"/>
          <w:szCs w:val="28"/>
        </w:rPr>
        <w:t xml:space="preserve">                                                                                      Воспитатель Тарасова О.Н.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 xml:space="preserve">        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887" w:rsidRPr="00F55708" w:rsidRDefault="00082887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887" w:rsidRPr="00F55708" w:rsidRDefault="00082887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887" w:rsidRPr="00F55708" w:rsidRDefault="00082887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887" w:rsidRPr="00F55708" w:rsidRDefault="00082887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887" w:rsidRPr="00F55708" w:rsidRDefault="00082887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887" w:rsidRPr="00F55708" w:rsidRDefault="00082887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887" w:rsidRDefault="00082887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708" w:rsidRDefault="00F55708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708" w:rsidRDefault="00F55708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708" w:rsidRDefault="00F55708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708" w:rsidRDefault="00F55708" w:rsidP="00F55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708" w:rsidRPr="00F55708" w:rsidRDefault="00F55708" w:rsidP="00F5570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lastRenderedPageBreak/>
        <w:t>Одна из самых актуальных задач нашего времени - патриотическое   воспитание подрастающего поколения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    Воспитание   патриотических чувств у детей дошкольного возраста – одна из задач нравственного воспитания, включающая в себя воспитание любви к близким людям, к детскому саду, родному городу и родной стране.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    Наиболее сложной является работа по воспитанию любви к родному городу и родной стране. Любовь к родному городу, гордость за свою страну имеют огромное значение для развития личности ребенка. Без любви к Родине и уважения ее истории и культуры невозможно воспитать гражданина и патриота своей Родины, сформировать у детей чувство собственного достоинства, положительные качества личности.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     Дети должны понять, что они являются частью народа огромной и богатой страны, что они граждане России, маленькие россияне. Для этого лучше всего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– часть большой страны, а дети – жители России, ее граждане. Гражданин – житель страны, который признает ее законы (правила поведения), потому что он любит свою страну.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     Надо помнить, что дошкольник воспринимает окружающую его действительность эмоционально, поэтому патриотические 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родным городом и родной страной.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   Такие чувства не могут возникнут сами по себе.  Это результат длительного, систематического и целенаправленного воздействия на ребенка. Знакомство дошкольника с родным городом и родной страной - процесс длительный и сложный. Он не может проходить от случая к случаю.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>Чувство патриотизма включает в себя следующие параметры: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Ø чувство привязанности к местам, где человек родился и вырос;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Ø уважительное отношение к языку своего народа;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Ø заботу об интересах родины;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Ø гордость за социальные и культурные достижения своей страны;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Ø уважительное отношение к историческому прошлому своего народа, его обычаям и традициям;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Ø стремление посвятить свой труд на благо могущества и расцвета родины.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lastRenderedPageBreak/>
        <w:t>      Любой край, область, город имеют свои особенности. В каждом месте своя природа, свои традиции и свой быт. Родной город... Надо показать ребенку, что родной город славен своей историей, традициями, достопримечательностями, памятниками.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Style w:val="a5"/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F55708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Как же начать знакомить детей с городом и </w:t>
      </w:r>
      <w:proofErr w:type="gramStart"/>
      <w:r w:rsidRPr="00F55708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какие сведения</w:t>
      </w:r>
      <w:proofErr w:type="gramEnd"/>
      <w:r w:rsidRPr="00F55708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 понятия о родном городе способны усвоить дети разного возраста?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>Деток 2-3 лет можно начинать учить</w:t>
      </w:r>
      <w:r w:rsidRPr="00F55708">
        <w:rPr>
          <w:rFonts w:ascii="Times New Roman" w:hAnsi="Times New Roman" w:cs="Times New Roman"/>
          <w:sz w:val="28"/>
          <w:szCs w:val="28"/>
        </w:rPr>
        <w:t xml:space="preserve"> узнавать свой дом, квартиру. </w:t>
      </w:r>
      <w:proofErr w:type="gramStart"/>
      <w:r w:rsidRPr="00F55708">
        <w:rPr>
          <w:rFonts w:ascii="Times New Roman" w:hAnsi="Times New Roman" w:cs="Times New Roman"/>
          <w:sz w:val="28"/>
          <w:szCs w:val="28"/>
        </w:rPr>
        <w:t>Показывать</w:t>
      </w:r>
      <w:proofErr w:type="gramEnd"/>
      <w:r w:rsidRPr="00F55708">
        <w:rPr>
          <w:rFonts w:ascii="Times New Roman" w:hAnsi="Times New Roman" w:cs="Times New Roman"/>
          <w:sz w:val="28"/>
          <w:szCs w:val="28"/>
        </w:rPr>
        <w:t xml:space="preserve"> где находится детский сад, группа.  Учить ориентироваться в помещении своей группы, на участке; называть основные помещения, сооружения. Напоминать в общении с детьми название города, в котором они живут. Развивать интерес и бережное отношение детей к природе, приучать ухаживать за любимым   деревом около дома.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Style w:val="a4"/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F55708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>С детьми четвертого года жизни </w:t>
      </w:r>
      <w:r w:rsidRPr="00F55708">
        <w:rPr>
          <w:rFonts w:ascii="Times New Roman" w:hAnsi="Times New Roman" w:cs="Times New Roman"/>
          <w:sz w:val="28"/>
          <w:szCs w:val="28"/>
        </w:rPr>
        <w:t>продолжаем совершенствовать умения ориентироваться в помещении и на участке детского сада. Формируем умения видеть окружающие детский сад здания, дорогу. Учим правильно называть свой город, рассказывать о том, где гуляли в выходные дни (в парке, сквере, детском городке), обращаем внимание на красочное оформление ближайших зданий в дни праздников. Воспитываем чувство причастности к жизни страны. Воспитываем бережное отношения к природе родного края.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>Дети пятого года жизни</w:t>
      </w:r>
      <w:r w:rsidRPr="00F55708">
        <w:rPr>
          <w:rFonts w:ascii="Times New Roman" w:hAnsi="Times New Roman" w:cs="Times New Roman"/>
          <w:sz w:val="28"/>
          <w:szCs w:val="28"/>
        </w:rPr>
        <w:t> продолжают знакомиться с детским садом и его сотрудниками. Продолжается воспитание любви к родному городу (дети должны знать название своей улицы, уметь рассказывать о самых красивых и любимых местах родного города, его достопримечательностях). Знакомим дошкольников с доступными их пониманию представлениями о государственных праздниках. Продолжаем воспитывать бережное отношение к природе родного города.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</w:rPr>
        <w:t>      В старшем и подготовительном к школе возрасте</w:t>
      </w:r>
      <w:r w:rsidRPr="00F55708">
        <w:rPr>
          <w:rFonts w:ascii="Times New Roman" w:hAnsi="Times New Roman" w:cs="Times New Roman"/>
          <w:sz w:val="28"/>
          <w:szCs w:val="28"/>
        </w:rPr>
        <w:t> дети свободно ориентируются в помещениях и на территории детского сада. Они должны знать название своего города, своей улицы, прилегающих к ней улиц, а также в честь кого они названы. Взрослые объясняют детям, что у каждого человека есть родной дом и город, где он родился и живет. Для этого необходимы экскурсии по городу, на природу, наблюдения за трудом взрослых, где каждый ребенок начинает осознавать, что труд объединяет людей, требует от них слаженности, взаимопомощи, знания своего дела. У детей формируется представление о том, что страна, в которой живут дети, называется Российская Федерация. Используя глобус и карту обучаем умению находить Россию, ее города, родной город, Москву - столицу, реки, озера, горы.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 xml:space="preserve">   В нравственно-патриотическом   воспитании огромное значение имеет пример взрослых, в особенности же близких людей. На конкретных фактах из </w:t>
      </w:r>
      <w:r w:rsidRPr="00F55708">
        <w:rPr>
          <w:rFonts w:ascii="Times New Roman" w:hAnsi="Times New Roman" w:cs="Times New Roman"/>
          <w:sz w:val="28"/>
          <w:szCs w:val="28"/>
        </w:rPr>
        <w:lastRenderedPageBreak/>
        <w:t>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"долг перед Родиной", "любовь к Отечеству", "ненависть к врагу", "трудовой подвиг" и т.д. Важно подвести ребенка к пониманию, что мы победили потому, что любим свою Родину.</w:t>
      </w:r>
    </w:p>
    <w:p w:rsidR="00082887" w:rsidRPr="00F55708" w:rsidRDefault="00082887" w:rsidP="00F55708">
      <w:pPr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      Как мы видим, знакомство детей с родным городом необходимо начинать с раннего детства. На каждом возрастном этапе у дошкольников происходит расширение знаний о родном городе, уточнение уже имеющихся представлений. В процессе работы по ознакомлению с родным городом воспитывается чувство гордости за любимый город, за людей, которые в нем живут.</w:t>
      </w:r>
    </w:p>
    <w:p w:rsidR="00B416DA" w:rsidRPr="00F55708" w:rsidRDefault="00082887" w:rsidP="00F55708">
      <w:pPr>
        <w:jc w:val="both"/>
        <w:rPr>
          <w:rFonts w:ascii="Times New Roman" w:hAnsi="Times New Roman" w:cs="Times New Roman"/>
          <w:sz w:val="28"/>
          <w:szCs w:val="28"/>
        </w:rPr>
      </w:pPr>
      <w:r w:rsidRPr="00F55708">
        <w:rPr>
          <w:rFonts w:ascii="Times New Roman" w:hAnsi="Times New Roman" w:cs="Times New Roman"/>
          <w:sz w:val="28"/>
          <w:szCs w:val="28"/>
        </w:rPr>
        <w:t>       Задача родителей —  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</w:t>
      </w:r>
    </w:p>
    <w:sectPr w:rsidR="00B416DA" w:rsidRPr="00F5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F6"/>
    <w:rsid w:val="00082887"/>
    <w:rsid w:val="00AA5DF6"/>
    <w:rsid w:val="00B416DA"/>
    <w:rsid w:val="00F5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C783"/>
  <w15:chartTrackingRefBased/>
  <w15:docId w15:val="{36936DE4-9018-4DC9-B750-33DE702E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887"/>
    <w:rPr>
      <w:b/>
      <w:bCs/>
    </w:rPr>
  </w:style>
  <w:style w:type="character" w:styleId="a5">
    <w:name w:val="Emphasis"/>
    <w:basedOn w:val="a0"/>
    <w:uiPriority w:val="20"/>
    <w:qFormat/>
    <w:rsid w:val="000828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Лобанова Ю.Н.</cp:lastModifiedBy>
  <cp:revision>4</cp:revision>
  <dcterms:created xsi:type="dcterms:W3CDTF">2023-09-17T03:26:00Z</dcterms:created>
  <dcterms:modified xsi:type="dcterms:W3CDTF">2023-10-08T17:24:00Z</dcterms:modified>
</cp:coreProperties>
</file>