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99" w:rsidRPr="00DA74D7" w:rsidRDefault="006D4399" w:rsidP="006D4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4D7">
        <w:rPr>
          <w:rFonts w:ascii="Times New Roman" w:hAnsi="Times New Roman" w:cs="Times New Roman"/>
          <w:b/>
          <w:sz w:val="24"/>
          <w:szCs w:val="24"/>
        </w:rPr>
        <w:t xml:space="preserve">Карта контроля «Двигательный режим» </w:t>
      </w:r>
    </w:p>
    <w:p w:rsidR="006D4399" w:rsidRDefault="006D4399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Группа: </w:t>
      </w:r>
      <w:r w:rsidR="00191E85">
        <w:rPr>
          <w:rFonts w:ascii="Times New Roman" w:eastAsia="Times New Roman" w:hAnsi="Times New Roman" w:cs="Times New Roman"/>
          <w:color w:val="000000"/>
          <w:sz w:val="24"/>
          <w:szCs w:val="24"/>
        </w:rPr>
        <w:t>1 младшая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</w:t>
      </w:r>
    </w:p>
    <w:p w:rsidR="006D4399" w:rsidRDefault="006D4399" w:rsidP="00632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</w:t>
      </w:r>
      <w:r w:rsidR="006403C5">
        <w:rPr>
          <w:rFonts w:ascii="Times New Roman" w:eastAsia="Times New Roman" w:hAnsi="Times New Roman" w:cs="Times New Roman"/>
          <w:color w:val="000000"/>
          <w:sz w:val="24"/>
          <w:szCs w:val="24"/>
        </w:rPr>
        <w:t>Коняева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03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403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4399" w:rsidRDefault="006D4399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Проверку проводил: старший воспитатель Лобанова Ю.Н.</w:t>
      </w:r>
    </w:p>
    <w:p w:rsidR="006D4399" w:rsidRDefault="006D4399" w:rsidP="006D4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контроля: 1</w:t>
      </w:r>
      <w:r w:rsidR="001D4BC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 w:rsidR="001D4BC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Y="126"/>
        <w:tblW w:w="105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2"/>
        <w:gridCol w:w="1501"/>
        <w:gridCol w:w="1501"/>
        <w:gridCol w:w="1499"/>
      </w:tblGrid>
      <w:tr w:rsidR="006D4399" w:rsidRPr="00DA74D7" w:rsidTr="00632557">
        <w:trPr>
          <w:trHeight w:val="184"/>
          <w:tblHeader/>
        </w:trPr>
        <w:tc>
          <w:tcPr>
            <w:tcW w:w="2871" w:type="pct"/>
            <w:vMerge w:val="restar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2129" w:type="pct"/>
            <w:gridSpan w:val="3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6D4399" w:rsidRPr="00DA74D7" w:rsidTr="00632557">
        <w:trPr>
          <w:trHeight w:val="184"/>
          <w:tblHeader/>
        </w:trPr>
        <w:tc>
          <w:tcPr>
            <w:tcW w:w="2871" w:type="pct"/>
            <w:vMerge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Частично выполняется</w:t>
            </w: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Есть замечания</w:t>
            </w: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организует с детьми подвижные игры 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 течение дня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проводят физкультурные развлечения 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 конце месяца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E7624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обеспечивает своевременную смену 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видов детской деятельности в течение дня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предоставляет детям время на самостоятельную двигательную деятельность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проводит пальчиковую гимнастику, физкультминутки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организует в группе динамические паузы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D4399" w:rsidRPr="00DA74D7" w:rsidRDefault="006D4399" w:rsidP="006D4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6D4399" w:rsidTr="00632557">
        <w:tc>
          <w:tcPr>
            <w:tcW w:w="8755" w:type="dxa"/>
          </w:tcPr>
          <w:p w:rsidR="006D4399" w:rsidRPr="005C5A3B" w:rsidRDefault="006D4399" w:rsidP="006325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4399" w:rsidTr="00632557">
        <w:tc>
          <w:tcPr>
            <w:tcW w:w="8755" w:type="dxa"/>
          </w:tcPr>
          <w:p w:rsidR="006D4399" w:rsidRPr="005C5A3B" w:rsidRDefault="006D4399" w:rsidP="006325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4399" w:rsidRPr="00DA74D7" w:rsidRDefault="006D4399" w:rsidP="006D43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Рекомендации 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с детьми подвижные игры в течение дня. Следите за общим состоянием и настроением воспитанников.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месяца проводите с детьми физкультурные развлечения, чтобы закрепить двигательные навыки, развивать координацию движений, совершенствовать выразительность движений (с учетом возраста детей).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Уделите особое внимание смене видов деятельности детей в течение дня. Следите за степенью утомляемости воспитанников.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Предоставляйте детям время на самостоятельную двигательную активность. Для этого можно использовать карты-схемы с изображением физкультурного оборудования в группе (с учетом возраста детей.)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 проводить в ходе организованной образовательной деятельности пальчиковую гимнастику и физкультминутки с детьми.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ООД организуйте динамические паузы. Это поможет предотвратить утомление у детей и поддержать их интерес к занятию.</w:t>
      </w:r>
    </w:p>
    <w:p w:rsidR="006D4399" w:rsidRPr="00DA74D7" w:rsidRDefault="006D4399" w:rsidP="006D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399" w:rsidRDefault="006D4399" w:rsidP="006D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399" w:rsidRDefault="006D4399"/>
    <w:sectPr w:rsidR="006D4399" w:rsidSect="006D43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A054C"/>
    <w:multiLevelType w:val="multilevel"/>
    <w:tmpl w:val="A822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99"/>
    <w:rsid w:val="00191E85"/>
    <w:rsid w:val="001D4BC3"/>
    <w:rsid w:val="006403C5"/>
    <w:rsid w:val="006D4399"/>
    <w:rsid w:val="006E7624"/>
    <w:rsid w:val="00937B07"/>
    <w:rsid w:val="00A5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D46EF-16D7-46A9-A0ED-8CEF73ED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3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3</cp:revision>
  <dcterms:created xsi:type="dcterms:W3CDTF">2024-05-18T19:37:00Z</dcterms:created>
  <dcterms:modified xsi:type="dcterms:W3CDTF">2024-05-18T20:12:00Z</dcterms:modified>
</cp:coreProperties>
</file>