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D3E" w:rsidRPr="00E724D6" w:rsidRDefault="006B0D3E" w:rsidP="00312517">
      <w:pPr>
        <w:spacing w:after="0"/>
        <w:jc w:val="center"/>
        <w:rPr>
          <w:rFonts w:ascii="Times New Roman" w:hAnsi="Times New Roman" w:cs="Times New Roman"/>
          <w:b/>
          <w:sz w:val="28"/>
          <w:szCs w:val="40"/>
        </w:rPr>
      </w:pPr>
      <w:r w:rsidRPr="00E724D6">
        <w:rPr>
          <w:rFonts w:ascii="Times New Roman" w:hAnsi="Times New Roman" w:cs="Times New Roman"/>
          <w:b/>
          <w:sz w:val="28"/>
          <w:szCs w:val="40"/>
        </w:rPr>
        <w:t xml:space="preserve">Аналитическая справка </w:t>
      </w:r>
    </w:p>
    <w:p w:rsidR="00725216" w:rsidRPr="00E724D6" w:rsidRDefault="006B0D3E" w:rsidP="00312517">
      <w:pPr>
        <w:spacing w:after="0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E724D6">
        <w:rPr>
          <w:rFonts w:ascii="Times New Roman" w:hAnsi="Times New Roman" w:cs="Times New Roman"/>
          <w:b/>
          <w:sz w:val="28"/>
          <w:szCs w:val="40"/>
        </w:rPr>
        <w:t>по итогам тематического контроля «</w:t>
      </w:r>
      <w:r w:rsidR="0080399F" w:rsidRPr="00E724D6">
        <w:rPr>
          <w:rFonts w:ascii="Times New Roman" w:hAnsi="Times New Roman" w:cs="Times New Roman"/>
          <w:b/>
          <w:sz w:val="28"/>
          <w:szCs w:val="40"/>
        </w:rPr>
        <w:t>Организация работы по патриотическому воспитанию детей дошкольного возраста</w:t>
      </w:r>
      <w:r w:rsidRPr="00E724D6">
        <w:rPr>
          <w:rFonts w:ascii="Times New Roman" w:hAnsi="Times New Roman" w:cs="Times New Roman"/>
          <w:b/>
          <w:sz w:val="28"/>
          <w:szCs w:val="40"/>
        </w:rPr>
        <w:t>»</w:t>
      </w:r>
      <w:r w:rsidR="00D67D9A" w:rsidRPr="00E724D6">
        <w:rPr>
          <w:rFonts w:ascii="Times New Roman" w:hAnsi="Times New Roman" w:cs="Times New Roman"/>
          <w:b/>
          <w:sz w:val="36"/>
          <w:szCs w:val="40"/>
        </w:rPr>
        <w:t xml:space="preserve"> </w:t>
      </w:r>
    </w:p>
    <w:p w:rsidR="00725216" w:rsidRDefault="00725216" w:rsidP="003125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7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0D3E" w:rsidRPr="006B0D3E" w:rsidRDefault="006B0D3E" w:rsidP="003125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МДО</w:t>
      </w:r>
      <w:r w:rsidR="00E724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724D6">
        <w:rPr>
          <w:rFonts w:ascii="Times New Roman" w:hAnsi="Times New Roman" w:cs="Times New Roman"/>
          <w:sz w:val="28"/>
          <w:szCs w:val="28"/>
        </w:rPr>
        <w:t xml:space="preserve"> «Детский сад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C7938">
        <w:rPr>
          <w:rFonts w:ascii="Times New Roman" w:hAnsi="Times New Roman" w:cs="Times New Roman"/>
          <w:sz w:val="28"/>
          <w:szCs w:val="28"/>
        </w:rPr>
        <w:t xml:space="preserve"> </w:t>
      </w:r>
      <w:r w:rsidR="00E724D6">
        <w:rPr>
          <w:rFonts w:ascii="Times New Roman" w:hAnsi="Times New Roman" w:cs="Times New Roman"/>
          <w:sz w:val="28"/>
          <w:szCs w:val="28"/>
        </w:rPr>
        <w:t>63 г. Орска»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80399F">
        <w:rPr>
          <w:rFonts w:ascii="Times New Roman" w:hAnsi="Times New Roman" w:cs="Times New Roman"/>
          <w:sz w:val="28"/>
          <w:szCs w:val="28"/>
        </w:rPr>
        <w:t>нравственно-патриотическому</w:t>
      </w:r>
      <w:r w:rsidR="008C7938">
        <w:rPr>
          <w:rFonts w:ascii="Times New Roman" w:hAnsi="Times New Roman" w:cs="Times New Roman"/>
          <w:sz w:val="28"/>
          <w:szCs w:val="28"/>
        </w:rPr>
        <w:t xml:space="preserve"> развитию </w:t>
      </w:r>
      <w:r w:rsidR="00FC501A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8C7938">
        <w:rPr>
          <w:rFonts w:ascii="Times New Roman" w:hAnsi="Times New Roman" w:cs="Times New Roman"/>
          <w:sz w:val="28"/>
          <w:szCs w:val="28"/>
        </w:rPr>
        <w:t xml:space="preserve">дошкольного возраста </w:t>
      </w:r>
      <w:r w:rsidR="00FC501A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одной из приоритетных задач на 20</w:t>
      </w:r>
      <w:r w:rsidR="0080399F">
        <w:rPr>
          <w:rFonts w:ascii="Times New Roman" w:hAnsi="Times New Roman" w:cs="Times New Roman"/>
          <w:sz w:val="28"/>
          <w:szCs w:val="28"/>
        </w:rPr>
        <w:t>2</w:t>
      </w:r>
      <w:r w:rsidR="00E724D6">
        <w:rPr>
          <w:rFonts w:ascii="Times New Roman" w:hAnsi="Times New Roman" w:cs="Times New Roman"/>
          <w:sz w:val="28"/>
          <w:szCs w:val="28"/>
        </w:rPr>
        <w:t>3</w:t>
      </w:r>
      <w:r w:rsidR="0080399F">
        <w:rPr>
          <w:rFonts w:ascii="Times New Roman" w:hAnsi="Times New Roman" w:cs="Times New Roman"/>
          <w:sz w:val="28"/>
          <w:szCs w:val="28"/>
        </w:rPr>
        <w:t>-202</w:t>
      </w:r>
      <w:r w:rsidR="00E724D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год. С целью изучения работы педагогического коллектива по </w:t>
      </w:r>
      <w:r w:rsidR="00FC501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80399F">
        <w:rPr>
          <w:rFonts w:ascii="Times New Roman" w:hAnsi="Times New Roman" w:cs="Times New Roman"/>
          <w:sz w:val="28"/>
          <w:szCs w:val="28"/>
        </w:rPr>
        <w:t>нравственно-патриотического воспитания</w:t>
      </w:r>
      <w:r w:rsidR="008C7938">
        <w:rPr>
          <w:rFonts w:ascii="Times New Roman" w:hAnsi="Times New Roman" w:cs="Times New Roman"/>
          <w:sz w:val="28"/>
          <w:szCs w:val="28"/>
        </w:rPr>
        <w:t xml:space="preserve"> </w:t>
      </w:r>
      <w:r w:rsidR="00FC501A">
        <w:rPr>
          <w:rFonts w:ascii="Times New Roman" w:hAnsi="Times New Roman" w:cs="Times New Roman"/>
          <w:sz w:val="28"/>
          <w:szCs w:val="28"/>
        </w:rPr>
        <w:t>воспитанников ДОУ</w:t>
      </w:r>
      <w:r w:rsidR="00A31FB7">
        <w:rPr>
          <w:rFonts w:ascii="Times New Roman" w:hAnsi="Times New Roman" w:cs="Times New Roman"/>
          <w:sz w:val="28"/>
          <w:szCs w:val="28"/>
        </w:rPr>
        <w:t xml:space="preserve"> был организован тематический контроль.</w:t>
      </w:r>
      <w:r>
        <w:rPr>
          <w:rFonts w:ascii="Times New Roman" w:hAnsi="Times New Roman" w:cs="Times New Roman"/>
          <w:sz w:val="28"/>
          <w:szCs w:val="28"/>
        </w:rPr>
        <w:t xml:space="preserve"> Тематический контроль проводился по годово</w:t>
      </w:r>
      <w:r w:rsidR="00A31FB7">
        <w:rPr>
          <w:rFonts w:ascii="Times New Roman" w:hAnsi="Times New Roman" w:cs="Times New Roman"/>
          <w:sz w:val="28"/>
          <w:szCs w:val="28"/>
        </w:rPr>
        <w:t>му плану работы МДО</w:t>
      </w:r>
      <w:r w:rsidR="00E724D6">
        <w:rPr>
          <w:rFonts w:ascii="Times New Roman" w:hAnsi="Times New Roman" w:cs="Times New Roman"/>
          <w:sz w:val="28"/>
          <w:szCs w:val="28"/>
        </w:rPr>
        <w:t>А</w:t>
      </w:r>
      <w:r w:rsidR="00A31FB7">
        <w:rPr>
          <w:rFonts w:ascii="Times New Roman" w:hAnsi="Times New Roman" w:cs="Times New Roman"/>
          <w:sz w:val="28"/>
          <w:szCs w:val="28"/>
        </w:rPr>
        <w:t xml:space="preserve">У </w:t>
      </w:r>
      <w:r w:rsidR="00E724D6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A31FB7">
        <w:rPr>
          <w:rFonts w:ascii="Times New Roman" w:hAnsi="Times New Roman" w:cs="Times New Roman"/>
          <w:sz w:val="28"/>
          <w:szCs w:val="28"/>
        </w:rPr>
        <w:t>№</w:t>
      </w:r>
      <w:r w:rsidR="008C7938">
        <w:rPr>
          <w:rFonts w:ascii="Times New Roman" w:hAnsi="Times New Roman" w:cs="Times New Roman"/>
          <w:sz w:val="28"/>
          <w:szCs w:val="28"/>
        </w:rPr>
        <w:t xml:space="preserve"> </w:t>
      </w:r>
      <w:r w:rsidR="00E724D6">
        <w:rPr>
          <w:rFonts w:ascii="Times New Roman" w:hAnsi="Times New Roman" w:cs="Times New Roman"/>
          <w:sz w:val="28"/>
          <w:szCs w:val="28"/>
        </w:rPr>
        <w:t>63</w:t>
      </w:r>
      <w:r w:rsidR="00A31FB7">
        <w:rPr>
          <w:rFonts w:ascii="Times New Roman" w:hAnsi="Times New Roman" w:cs="Times New Roman"/>
          <w:sz w:val="28"/>
          <w:szCs w:val="28"/>
        </w:rPr>
        <w:t xml:space="preserve"> </w:t>
      </w:r>
      <w:r w:rsidR="00E724D6">
        <w:rPr>
          <w:rFonts w:ascii="Times New Roman" w:hAnsi="Times New Roman" w:cs="Times New Roman"/>
          <w:sz w:val="28"/>
          <w:szCs w:val="28"/>
        </w:rPr>
        <w:t xml:space="preserve">г. Орска» </w:t>
      </w:r>
      <w:r w:rsidR="00A31FB7">
        <w:rPr>
          <w:rFonts w:ascii="Times New Roman" w:hAnsi="Times New Roman" w:cs="Times New Roman"/>
          <w:sz w:val="28"/>
          <w:szCs w:val="28"/>
        </w:rPr>
        <w:t>на 20</w:t>
      </w:r>
      <w:r w:rsidR="0080399F">
        <w:rPr>
          <w:rFonts w:ascii="Times New Roman" w:hAnsi="Times New Roman" w:cs="Times New Roman"/>
          <w:sz w:val="28"/>
          <w:szCs w:val="28"/>
        </w:rPr>
        <w:t>2</w:t>
      </w:r>
      <w:r w:rsidR="00E724D6">
        <w:rPr>
          <w:rFonts w:ascii="Times New Roman" w:hAnsi="Times New Roman" w:cs="Times New Roman"/>
          <w:sz w:val="28"/>
          <w:szCs w:val="28"/>
        </w:rPr>
        <w:t>3</w:t>
      </w:r>
      <w:r w:rsidR="0080399F">
        <w:rPr>
          <w:rFonts w:ascii="Times New Roman" w:hAnsi="Times New Roman" w:cs="Times New Roman"/>
          <w:sz w:val="28"/>
          <w:szCs w:val="28"/>
        </w:rPr>
        <w:t>-202</w:t>
      </w:r>
      <w:r w:rsidR="00E724D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с </w:t>
      </w:r>
      <w:r w:rsidR="0080399F">
        <w:rPr>
          <w:rFonts w:ascii="Times New Roman" w:hAnsi="Times New Roman" w:cs="Times New Roman"/>
          <w:sz w:val="28"/>
          <w:szCs w:val="28"/>
        </w:rPr>
        <w:t>1</w:t>
      </w:r>
      <w:r w:rsidR="00E724D6">
        <w:rPr>
          <w:rFonts w:ascii="Times New Roman" w:hAnsi="Times New Roman" w:cs="Times New Roman"/>
          <w:sz w:val="28"/>
          <w:szCs w:val="28"/>
        </w:rPr>
        <w:t>3</w:t>
      </w:r>
      <w:r w:rsidR="00490CD6">
        <w:rPr>
          <w:rFonts w:ascii="Times New Roman" w:hAnsi="Times New Roman" w:cs="Times New Roman"/>
          <w:sz w:val="28"/>
          <w:szCs w:val="28"/>
        </w:rPr>
        <w:t xml:space="preserve"> </w:t>
      </w:r>
      <w:r w:rsidR="0080399F">
        <w:rPr>
          <w:rFonts w:ascii="Times New Roman" w:hAnsi="Times New Roman" w:cs="Times New Roman"/>
          <w:sz w:val="28"/>
          <w:szCs w:val="28"/>
        </w:rPr>
        <w:t>ноября</w:t>
      </w:r>
      <w:r w:rsidR="00490CD6">
        <w:rPr>
          <w:rFonts w:ascii="Times New Roman" w:hAnsi="Times New Roman" w:cs="Times New Roman"/>
          <w:sz w:val="28"/>
          <w:szCs w:val="28"/>
        </w:rPr>
        <w:t xml:space="preserve"> по </w:t>
      </w:r>
      <w:r w:rsidR="00E724D6">
        <w:rPr>
          <w:rFonts w:ascii="Times New Roman" w:hAnsi="Times New Roman" w:cs="Times New Roman"/>
          <w:sz w:val="28"/>
          <w:szCs w:val="28"/>
        </w:rPr>
        <w:t>26</w:t>
      </w:r>
      <w:r w:rsidR="00490CD6">
        <w:rPr>
          <w:rFonts w:ascii="Times New Roman" w:hAnsi="Times New Roman" w:cs="Times New Roman"/>
          <w:sz w:val="28"/>
          <w:szCs w:val="28"/>
        </w:rPr>
        <w:t xml:space="preserve"> </w:t>
      </w:r>
      <w:r w:rsidR="00E724D6">
        <w:rPr>
          <w:rFonts w:ascii="Times New Roman" w:hAnsi="Times New Roman" w:cs="Times New Roman"/>
          <w:sz w:val="28"/>
          <w:szCs w:val="28"/>
        </w:rPr>
        <w:t>ноября</w:t>
      </w:r>
      <w:r w:rsidR="0080399F">
        <w:rPr>
          <w:rFonts w:ascii="Times New Roman" w:hAnsi="Times New Roman" w:cs="Times New Roman"/>
          <w:sz w:val="28"/>
          <w:szCs w:val="28"/>
        </w:rPr>
        <w:t xml:space="preserve"> 202</w:t>
      </w:r>
      <w:r w:rsidR="00E724D6">
        <w:rPr>
          <w:rFonts w:ascii="Times New Roman" w:hAnsi="Times New Roman" w:cs="Times New Roman"/>
          <w:sz w:val="28"/>
          <w:szCs w:val="28"/>
        </w:rPr>
        <w:t xml:space="preserve">3 </w:t>
      </w:r>
      <w:r w:rsidR="00490CD6">
        <w:rPr>
          <w:rFonts w:ascii="Times New Roman" w:hAnsi="Times New Roman" w:cs="Times New Roman"/>
          <w:sz w:val="28"/>
          <w:szCs w:val="28"/>
        </w:rPr>
        <w:t>г.</w:t>
      </w:r>
    </w:p>
    <w:p w:rsidR="0080399F" w:rsidRPr="00E724D6" w:rsidRDefault="00725216" w:rsidP="0080399F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724D6">
        <w:rPr>
          <w:rFonts w:ascii="Times New Roman" w:hAnsi="Times New Roman" w:cs="Times New Roman"/>
          <w:b/>
          <w:sz w:val="28"/>
          <w:szCs w:val="28"/>
        </w:rPr>
        <w:t>Целью</w:t>
      </w:r>
      <w:r w:rsidRPr="00E724D6">
        <w:rPr>
          <w:rFonts w:ascii="Times New Roman" w:hAnsi="Times New Roman" w:cs="Times New Roman"/>
          <w:sz w:val="28"/>
          <w:szCs w:val="28"/>
        </w:rPr>
        <w:t xml:space="preserve"> </w:t>
      </w:r>
      <w:r w:rsidR="00490CD6" w:rsidRPr="00E724D6">
        <w:rPr>
          <w:rFonts w:ascii="Times New Roman" w:hAnsi="Times New Roman" w:cs="Times New Roman"/>
          <w:sz w:val="28"/>
          <w:szCs w:val="28"/>
        </w:rPr>
        <w:t xml:space="preserve">тематического контроля было, </w:t>
      </w:r>
      <w:r w:rsidR="00E724D6" w:rsidRPr="00E724D6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уровня качества организации </w:t>
      </w:r>
      <w:proofErr w:type="spellStart"/>
      <w:r w:rsidR="00E724D6" w:rsidRPr="00E724D6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="00E724D6" w:rsidRPr="00E724D6">
        <w:rPr>
          <w:rFonts w:ascii="Times New Roman" w:hAnsi="Times New Roman" w:cs="Times New Roman"/>
          <w:color w:val="000000"/>
          <w:sz w:val="28"/>
          <w:szCs w:val="28"/>
        </w:rPr>
        <w:t>-образовательной работы по патриотическому воспитанию детей дошкольного возраста, выявление уровня знаний у дошкольников; выяснение причин и факторов, определяющих качество работы по патриотическому воспитанию дошкольников</w:t>
      </w:r>
      <w:r w:rsidR="0080399F" w:rsidRPr="00E724D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90CD6" w:rsidRDefault="008C7938" w:rsidP="003125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с</w:t>
      </w:r>
      <w:r w:rsidR="00490CD6">
        <w:rPr>
          <w:rFonts w:ascii="Times New Roman" w:hAnsi="Times New Roman" w:cs="Times New Roman"/>
          <w:sz w:val="28"/>
          <w:szCs w:val="28"/>
        </w:rPr>
        <w:t>правка составлена на основании:</w:t>
      </w:r>
    </w:p>
    <w:p w:rsidR="00437510" w:rsidRDefault="00437510" w:rsidP="0031251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уровня </w:t>
      </w:r>
      <w:r w:rsidR="00CA1540">
        <w:rPr>
          <w:rFonts w:ascii="Times New Roman" w:hAnsi="Times New Roman" w:cs="Times New Roman"/>
          <w:sz w:val="28"/>
          <w:szCs w:val="28"/>
        </w:rPr>
        <w:t>патриотических знаний дошкольников.</w:t>
      </w:r>
    </w:p>
    <w:p w:rsidR="00490CD6" w:rsidRDefault="00283A65" w:rsidP="0031251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8C7938">
        <w:rPr>
          <w:rFonts w:ascii="Times New Roman" w:hAnsi="Times New Roman" w:cs="Times New Roman"/>
          <w:sz w:val="28"/>
          <w:szCs w:val="28"/>
        </w:rPr>
        <w:t xml:space="preserve">открытой </w:t>
      </w:r>
      <w:r w:rsidR="00CA1540">
        <w:rPr>
          <w:rFonts w:ascii="Times New Roman" w:hAnsi="Times New Roman" w:cs="Times New Roman"/>
          <w:sz w:val="28"/>
          <w:szCs w:val="28"/>
        </w:rPr>
        <w:t>основной</w:t>
      </w:r>
      <w:r w:rsidR="008C7938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</w:t>
      </w:r>
      <w:r w:rsidR="005E33EE">
        <w:rPr>
          <w:rFonts w:ascii="Times New Roman" w:hAnsi="Times New Roman" w:cs="Times New Roman"/>
          <w:sz w:val="28"/>
          <w:szCs w:val="28"/>
        </w:rPr>
        <w:t>.</w:t>
      </w:r>
    </w:p>
    <w:p w:rsidR="005E33EE" w:rsidRDefault="005E33EE" w:rsidP="0031251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437510">
        <w:rPr>
          <w:rFonts w:ascii="Times New Roman" w:hAnsi="Times New Roman" w:cs="Times New Roman"/>
          <w:sz w:val="28"/>
          <w:szCs w:val="28"/>
        </w:rPr>
        <w:t>создания условий в группах</w:t>
      </w:r>
      <w:r w:rsidR="00696915">
        <w:rPr>
          <w:rFonts w:ascii="Times New Roman" w:hAnsi="Times New Roman" w:cs="Times New Roman"/>
          <w:sz w:val="28"/>
          <w:szCs w:val="28"/>
        </w:rPr>
        <w:t>.</w:t>
      </w:r>
    </w:p>
    <w:p w:rsidR="00CA1540" w:rsidRDefault="00CA1540" w:rsidP="0031251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уровня системы работы педагогов по данному направлению.</w:t>
      </w:r>
    </w:p>
    <w:p w:rsidR="00283A65" w:rsidRPr="00490CD6" w:rsidRDefault="00283A65" w:rsidP="0031251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437510">
        <w:rPr>
          <w:rFonts w:ascii="Times New Roman" w:hAnsi="Times New Roman" w:cs="Times New Roman"/>
          <w:sz w:val="28"/>
          <w:szCs w:val="28"/>
        </w:rPr>
        <w:t>форм взаимодействия с родителями</w:t>
      </w:r>
      <w:r w:rsidR="00696915">
        <w:rPr>
          <w:rFonts w:ascii="Times New Roman" w:hAnsi="Times New Roman" w:cs="Times New Roman"/>
          <w:sz w:val="28"/>
          <w:szCs w:val="28"/>
        </w:rPr>
        <w:t>.</w:t>
      </w:r>
    </w:p>
    <w:p w:rsidR="00696915" w:rsidRDefault="00CA1540" w:rsidP="003125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540">
        <w:rPr>
          <w:rFonts w:ascii="Times New Roman" w:hAnsi="Times New Roman" w:cs="Times New Roman"/>
          <w:sz w:val="28"/>
          <w:szCs w:val="28"/>
        </w:rPr>
        <w:t xml:space="preserve">Работа по тематическому контролю </w:t>
      </w:r>
      <w:r>
        <w:rPr>
          <w:rFonts w:ascii="Times New Roman" w:hAnsi="Times New Roman" w:cs="Times New Roman"/>
          <w:sz w:val="28"/>
          <w:szCs w:val="28"/>
        </w:rPr>
        <w:t>выстраивалась в трёх направлениях:</w:t>
      </w:r>
      <w:r>
        <w:rPr>
          <w:rFonts w:ascii="Times New Roman" w:hAnsi="Times New Roman" w:cs="Times New Roman"/>
          <w:sz w:val="28"/>
          <w:szCs w:val="28"/>
        </w:rPr>
        <w:br/>
        <w:t>1. Работа с воспитанниками;</w:t>
      </w:r>
    </w:p>
    <w:p w:rsidR="00CA1540" w:rsidRDefault="00CA1540" w:rsidP="00CA15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Работа с педагогами;</w:t>
      </w:r>
    </w:p>
    <w:p w:rsidR="00CA1540" w:rsidRPr="00CA1540" w:rsidRDefault="00CA1540" w:rsidP="00CA15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Работа с родителями.</w:t>
      </w:r>
    </w:p>
    <w:p w:rsidR="00CA1540" w:rsidRDefault="00CA1540" w:rsidP="0031251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0404" w:rsidRDefault="00CB0404" w:rsidP="003125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50B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первому </w:t>
      </w:r>
      <w:r w:rsidR="00CA1540">
        <w:rPr>
          <w:rFonts w:ascii="Times New Roman" w:hAnsi="Times New Roman" w:cs="Times New Roman"/>
          <w:b/>
          <w:sz w:val="28"/>
          <w:szCs w:val="28"/>
          <w:u w:val="single"/>
        </w:rPr>
        <w:t>направлению взаимодействия было проведено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E58AD" w:rsidRPr="001116C8" w:rsidRDefault="00D92F15" w:rsidP="008C793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Скрининг уровня патриотически знаний дошкольников</w:t>
      </w:r>
    </w:p>
    <w:p w:rsidR="001116C8" w:rsidRPr="008C7938" w:rsidRDefault="001116C8" w:rsidP="001116C8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92F15" w:rsidRDefault="00D92F15" w:rsidP="00D92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Материалами скрининга выступили ответы детей на поставленные вопросы по нескольким направлениям.</w:t>
      </w:r>
    </w:p>
    <w:p w:rsidR="00D92F15" w:rsidRDefault="00D92F15" w:rsidP="00D92F1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«Родная страна». У</w:t>
      </w:r>
      <w:r w:rsidRPr="00D92F15">
        <w:rPr>
          <w:rFonts w:ascii="Times New Roman" w:hAnsi="Times New Roman" w:cs="Times New Roman"/>
          <w:sz w:val="28"/>
          <w:szCs w:val="28"/>
        </w:rPr>
        <w:t xml:space="preserve">ровень знаний детей в данном направлении находится на уровне выше среднего (среднее значение – </w:t>
      </w:r>
      <w:r w:rsidR="00F80E61">
        <w:rPr>
          <w:rFonts w:ascii="Times New Roman" w:hAnsi="Times New Roman" w:cs="Times New Roman"/>
          <w:sz w:val="28"/>
          <w:szCs w:val="28"/>
        </w:rPr>
        <w:t>65</w:t>
      </w:r>
      <w:r w:rsidRPr="00D92F15">
        <w:rPr>
          <w:rFonts w:ascii="Times New Roman" w:hAnsi="Times New Roman" w:cs="Times New Roman"/>
          <w:sz w:val="28"/>
          <w:szCs w:val="28"/>
        </w:rPr>
        <w:t>,</w:t>
      </w:r>
      <w:r w:rsidR="00F80E61">
        <w:rPr>
          <w:rFonts w:ascii="Times New Roman" w:hAnsi="Times New Roman" w:cs="Times New Roman"/>
          <w:sz w:val="28"/>
          <w:szCs w:val="28"/>
        </w:rPr>
        <w:t>2</w:t>
      </w:r>
      <w:r w:rsidRPr="00D92F15">
        <w:rPr>
          <w:rFonts w:ascii="Times New Roman" w:hAnsi="Times New Roman" w:cs="Times New Roman"/>
          <w:sz w:val="28"/>
          <w:szCs w:val="28"/>
        </w:rPr>
        <w:t>%).</w:t>
      </w:r>
    </w:p>
    <w:p w:rsidR="00D92F15" w:rsidRDefault="00D92F15" w:rsidP="00D92F1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«Символика». Уро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вень знаний детей в данном направлении находится на уровне выше среднего (среднее значение – </w:t>
      </w:r>
      <w:r w:rsidR="00F80E61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C052E9" w:rsidRDefault="00D92F15" w:rsidP="00C052E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15">
        <w:rPr>
          <w:rFonts w:ascii="Times New Roman" w:hAnsi="Times New Roman" w:cs="Times New Roman"/>
          <w:sz w:val="28"/>
          <w:szCs w:val="28"/>
        </w:rPr>
        <w:t>По направлению «История народной культуры и традиций</w:t>
      </w:r>
      <w:r w:rsidR="00C052E9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Уровень знаний детей в данном направлении находится на уровне выше среднего (среднее значение – </w:t>
      </w:r>
      <w:r w:rsidR="00F80E61">
        <w:rPr>
          <w:rFonts w:ascii="Times New Roman" w:hAnsi="Times New Roman" w:cs="Times New Roman"/>
          <w:sz w:val="28"/>
          <w:szCs w:val="28"/>
        </w:rPr>
        <w:t>59,5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D92F15" w:rsidRDefault="00D92F15" w:rsidP="00D92F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142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в </w:t>
      </w:r>
      <w:r>
        <w:rPr>
          <w:rFonts w:ascii="Times New Roman" w:hAnsi="Times New Roman" w:cs="Times New Roman"/>
          <w:sz w:val="28"/>
          <w:szCs w:val="28"/>
        </w:rPr>
        <w:t>можно сделать вывод о сформированности у большинства детей уровня патриотических знаний, по разным направлениям.  Необходимо обратить внимание на уточнение знаний детьми:</w:t>
      </w:r>
    </w:p>
    <w:p w:rsidR="00D92F15" w:rsidRDefault="00D92F15" w:rsidP="00D92F1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района, в котором они проживают; </w:t>
      </w:r>
    </w:p>
    <w:p w:rsidR="00D92F15" w:rsidRDefault="00D92F15" w:rsidP="00D92F1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адрес;</w:t>
      </w:r>
    </w:p>
    <w:p w:rsidR="00D92F15" w:rsidRDefault="00D92F15" w:rsidP="00D92F1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знание детей о достопримечательностях города;</w:t>
      </w:r>
    </w:p>
    <w:p w:rsidR="00D92F15" w:rsidRDefault="00D92F15" w:rsidP="00D92F1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знание о флаге родного города, поселка;</w:t>
      </w:r>
    </w:p>
    <w:p w:rsidR="00D92F15" w:rsidRDefault="00D92F15" w:rsidP="00D92F1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знание о гербе России;</w:t>
      </w:r>
    </w:p>
    <w:p w:rsidR="00D92F15" w:rsidRDefault="00D92F15" w:rsidP="00D92F1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о жилищах человека и предметах быта, которые его окружают;</w:t>
      </w:r>
    </w:p>
    <w:p w:rsidR="00D92F15" w:rsidRDefault="00D92F15" w:rsidP="00D92F1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знания о народных праздниках и игрушках;</w:t>
      </w:r>
    </w:p>
    <w:p w:rsidR="008C7938" w:rsidRPr="008C7938" w:rsidRDefault="008C7938" w:rsidP="008C79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18CB" w:rsidRPr="0069450B" w:rsidRDefault="009918CB" w:rsidP="009918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второму</w:t>
      </w:r>
      <w:r w:rsidRPr="0069450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F505E">
        <w:rPr>
          <w:rFonts w:ascii="Times New Roman" w:hAnsi="Times New Roman" w:cs="Times New Roman"/>
          <w:b/>
          <w:sz w:val="28"/>
          <w:szCs w:val="28"/>
          <w:u w:val="single"/>
        </w:rPr>
        <w:t>направлению взаимодействия</w:t>
      </w:r>
      <w:r w:rsidR="003F505E">
        <w:rPr>
          <w:rFonts w:ascii="Times New Roman" w:hAnsi="Times New Roman" w:cs="Times New Roman"/>
          <w:sz w:val="28"/>
          <w:szCs w:val="28"/>
        </w:rPr>
        <w:t xml:space="preserve"> были проведены:</w:t>
      </w:r>
    </w:p>
    <w:p w:rsidR="009918CB" w:rsidRPr="001116C8" w:rsidRDefault="003F505E" w:rsidP="000C394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проведения О</w:t>
      </w:r>
      <w:r w:rsidR="009918CB">
        <w:rPr>
          <w:rFonts w:ascii="Times New Roman" w:hAnsi="Times New Roman" w:cs="Times New Roman"/>
          <w:b/>
          <w:sz w:val="28"/>
          <w:szCs w:val="28"/>
        </w:rPr>
        <w:t xml:space="preserve">ОД по </w:t>
      </w:r>
      <w:r>
        <w:rPr>
          <w:rFonts w:ascii="Times New Roman" w:hAnsi="Times New Roman" w:cs="Times New Roman"/>
          <w:b/>
          <w:sz w:val="28"/>
          <w:szCs w:val="28"/>
        </w:rPr>
        <w:t>нравственно-патриотическому воспитанию</w:t>
      </w:r>
    </w:p>
    <w:p w:rsidR="00E54733" w:rsidRDefault="00E54733" w:rsidP="00E54733">
      <w:pPr>
        <w:spacing w:after="0" w:line="240" w:lineRule="auto"/>
        <w:ind w:firstLine="567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А</w:t>
      </w:r>
      <w:r w:rsidRPr="004304BF">
        <w:rPr>
          <w:rStyle w:val="c0"/>
          <w:rFonts w:ascii="Times New Roman" w:hAnsi="Times New Roman"/>
          <w:color w:val="000000"/>
          <w:sz w:val="28"/>
          <w:szCs w:val="28"/>
        </w:rPr>
        <w:t xml:space="preserve">нализ профессионального мастерства воспитателей по 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патриотическому воспитанию детей дошкольного возраста</w:t>
      </w:r>
      <w:r w:rsidRPr="004304BF">
        <w:rPr>
          <w:rStyle w:val="c0"/>
          <w:rFonts w:ascii="Times New Roman" w:hAnsi="Times New Roman"/>
          <w:color w:val="000000"/>
          <w:sz w:val="28"/>
          <w:szCs w:val="28"/>
        </w:rPr>
        <w:t xml:space="preserve"> показал, что 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большинство педагогов владеют знаниями нравственно-патриотического развития.</w:t>
      </w:r>
      <w:r w:rsidRPr="004304BF">
        <w:rPr>
          <w:rStyle w:val="c0"/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304BF">
        <w:rPr>
          <w:rStyle w:val="c0"/>
          <w:rFonts w:ascii="Times New Roman" w:hAnsi="Times New Roman"/>
          <w:color w:val="000000"/>
          <w:sz w:val="28"/>
          <w:szCs w:val="28"/>
        </w:rPr>
        <w:t>Владеют методикой проведения организованной образовательной деятельности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.</w:t>
      </w:r>
      <w:r w:rsidRPr="004304BF">
        <w:rPr>
          <w:rStyle w:val="c0"/>
          <w:rFonts w:ascii="Times New Roman" w:hAnsi="Times New Roman"/>
          <w:color w:val="444444"/>
          <w:sz w:val="28"/>
          <w:szCs w:val="28"/>
        </w:rPr>
        <w:t xml:space="preserve"> </w:t>
      </w:r>
      <w:r w:rsidRPr="004304BF">
        <w:rPr>
          <w:rStyle w:val="c0"/>
          <w:rFonts w:ascii="Times New Roman" w:hAnsi="Times New Roman"/>
          <w:color w:val="000000"/>
          <w:sz w:val="28"/>
          <w:szCs w:val="28"/>
        </w:rPr>
        <w:t>Учитывают индивидуальные и возрастные особенности своих воспитанников.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</w:p>
    <w:p w:rsidR="00E54733" w:rsidRDefault="00E54733" w:rsidP="00E54733">
      <w:pPr>
        <w:spacing w:after="0" w:line="240" w:lineRule="auto"/>
        <w:ind w:firstLine="567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046B35">
        <w:rPr>
          <w:rStyle w:val="c0"/>
          <w:rFonts w:ascii="Times New Roman" w:hAnsi="Times New Roman"/>
          <w:color w:val="000000"/>
          <w:sz w:val="28"/>
          <w:szCs w:val="28"/>
        </w:rPr>
        <w:t>Культура речи педагогов отличается эмо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циональностью, выразительностью. Однако культура речи педагогов требует дальнейшей проработки – слова паразиты, неуместный выражения, длительные паузы в речи, все это ведет к потере интереса у детей к образовательной деятельности.</w:t>
      </w:r>
    </w:p>
    <w:p w:rsidR="00E54733" w:rsidRDefault="00E54733" w:rsidP="00E54733">
      <w:pPr>
        <w:spacing w:after="0" w:line="240" w:lineRule="auto"/>
        <w:ind w:firstLine="567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В каждом занятии были использованы игровые приёмы. Педагогами подбирались игры, соответствующие возрасту детей. Воспитатели на занятиях должны точно и чётко задавать вопросы и задания к детям, в доступной форме. </w:t>
      </w:r>
    </w:p>
    <w:p w:rsidR="00E54733" w:rsidRDefault="00E54733" w:rsidP="00E54733">
      <w:pPr>
        <w:spacing w:after="0" w:line="240" w:lineRule="auto"/>
        <w:ind w:firstLine="567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/>
          <w:color w:val="000000"/>
          <w:sz w:val="28"/>
          <w:szCs w:val="28"/>
        </w:rPr>
        <w:t>Также были использованы современные технологии, в частности технология ИКТ</w:t>
      </w:r>
      <w:r w:rsidR="00F80E61">
        <w:rPr>
          <w:rStyle w:val="c0"/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Были использованы сюрпризные моменты, что повышало заинтересованность детей и их успешную мотивацию.</w:t>
      </w:r>
    </w:p>
    <w:p w:rsidR="00E54733" w:rsidRDefault="00E54733" w:rsidP="00E54733">
      <w:pPr>
        <w:spacing w:after="0" w:line="240" w:lineRule="auto"/>
        <w:ind w:firstLine="567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/>
          <w:color w:val="000000"/>
          <w:sz w:val="28"/>
          <w:szCs w:val="28"/>
        </w:rPr>
        <w:t>Большинство в</w:t>
      </w:r>
      <w:r w:rsidRPr="00046B35">
        <w:rPr>
          <w:rStyle w:val="c0"/>
          <w:rFonts w:ascii="Times New Roman" w:hAnsi="Times New Roman"/>
          <w:color w:val="000000"/>
          <w:sz w:val="28"/>
          <w:szCs w:val="28"/>
        </w:rPr>
        <w:t>оспитател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ей</w:t>
      </w:r>
      <w:r w:rsidRPr="00046B35">
        <w:rPr>
          <w:rStyle w:val="c0"/>
          <w:rFonts w:ascii="Times New Roman" w:hAnsi="Times New Roman"/>
          <w:color w:val="000000"/>
          <w:sz w:val="28"/>
          <w:szCs w:val="28"/>
        </w:rPr>
        <w:t xml:space="preserve"> грамотно подбирают демонстрационный и раздаточный материал и рационально его размещ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ают во время проведения занятия. Некоторым педагогам была дана рекомендация о правильном подборе демонстрационного материала соответствующего размера. </w:t>
      </w:r>
    </w:p>
    <w:p w:rsidR="00E54733" w:rsidRDefault="00E54733" w:rsidP="00E54733">
      <w:pPr>
        <w:spacing w:after="0" w:line="240" w:lineRule="auto"/>
        <w:ind w:firstLine="567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B27661">
        <w:rPr>
          <w:rStyle w:val="c0"/>
          <w:rFonts w:ascii="Times New Roman" w:hAnsi="Times New Roman"/>
          <w:color w:val="000000"/>
          <w:sz w:val="28"/>
          <w:szCs w:val="28"/>
        </w:rPr>
        <w:t>Воспитанники проявляли интерес и заинтересованность, на большинстве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 проведенных открытых занятиях, что свидетельствует о высокой познавательной нагрузки данных занятий.</w:t>
      </w:r>
    </w:p>
    <w:p w:rsidR="00E54733" w:rsidRPr="000C3944" w:rsidRDefault="00E54733" w:rsidP="00E5473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116C8" w:rsidRPr="00E54733" w:rsidRDefault="009918CB" w:rsidP="00E547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третьему</w:t>
      </w:r>
      <w:r w:rsidR="004A383C" w:rsidRPr="0069450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54733">
        <w:rPr>
          <w:rFonts w:ascii="Times New Roman" w:hAnsi="Times New Roman" w:cs="Times New Roman"/>
          <w:b/>
          <w:sz w:val="28"/>
          <w:szCs w:val="28"/>
          <w:u w:val="single"/>
        </w:rPr>
        <w:t>направлению взаимодействия</w:t>
      </w:r>
      <w:r w:rsidR="004A383C">
        <w:rPr>
          <w:rFonts w:ascii="Times New Roman" w:hAnsi="Times New Roman" w:cs="Times New Roman"/>
          <w:sz w:val="28"/>
          <w:szCs w:val="28"/>
        </w:rPr>
        <w:t xml:space="preserve"> был</w:t>
      </w:r>
      <w:r w:rsidR="00E54733">
        <w:rPr>
          <w:rFonts w:ascii="Times New Roman" w:hAnsi="Times New Roman" w:cs="Times New Roman"/>
          <w:sz w:val="28"/>
          <w:szCs w:val="28"/>
        </w:rPr>
        <w:t>и</w:t>
      </w:r>
      <w:r w:rsidR="004A383C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E54733">
        <w:rPr>
          <w:rFonts w:ascii="Times New Roman" w:hAnsi="Times New Roman" w:cs="Times New Roman"/>
          <w:sz w:val="28"/>
          <w:szCs w:val="28"/>
        </w:rPr>
        <w:t>ы:</w:t>
      </w:r>
    </w:p>
    <w:p w:rsidR="000C3944" w:rsidRPr="000C3944" w:rsidRDefault="000C3944" w:rsidP="000C394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944">
        <w:rPr>
          <w:rFonts w:ascii="Times New Roman" w:hAnsi="Times New Roman" w:cs="Times New Roman"/>
          <w:b/>
          <w:sz w:val="28"/>
          <w:szCs w:val="28"/>
        </w:rPr>
        <w:t>анализ наглядной информации для родителей;</w:t>
      </w:r>
    </w:p>
    <w:p w:rsidR="000C3944" w:rsidRPr="000C3944" w:rsidRDefault="000C3944" w:rsidP="000C394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944">
        <w:rPr>
          <w:rFonts w:ascii="Times New Roman" w:hAnsi="Times New Roman" w:cs="Times New Roman"/>
          <w:b/>
          <w:sz w:val="28"/>
          <w:szCs w:val="28"/>
        </w:rPr>
        <w:t>анкетирование родителей «</w:t>
      </w:r>
      <w:r w:rsidR="00E54733">
        <w:rPr>
          <w:rFonts w:ascii="Times New Roman" w:hAnsi="Times New Roman" w:cs="Times New Roman"/>
          <w:b/>
          <w:sz w:val="28"/>
          <w:szCs w:val="28"/>
        </w:rPr>
        <w:t>Патриотическое воспитание ребенка</w:t>
      </w:r>
      <w:r w:rsidRPr="000C3944">
        <w:rPr>
          <w:rFonts w:ascii="Times New Roman" w:hAnsi="Times New Roman" w:cs="Times New Roman"/>
          <w:b/>
          <w:sz w:val="28"/>
          <w:szCs w:val="28"/>
        </w:rPr>
        <w:t>»</w:t>
      </w:r>
    </w:p>
    <w:p w:rsidR="00E54733" w:rsidRDefault="00E54733" w:rsidP="00E547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анализа информационных стендов для родителей, были сделаны следующие выводы, что педагоги групп занимаются педагогическим просвещением родителей воспитанников по направлению патриотического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воспитания. Информация для родителей представлена конкретно, в доступной форме, педагогически целесообразна. </w:t>
      </w:r>
    </w:p>
    <w:p w:rsidR="00E54733" w:rsidRDefault="00E54733" w:rsidP="00E547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повышения уровня педагогического просвещения родителей рекомендуется устранить следующие недостатки:</w:t>
      </w:r>
    </w:p>
    <w:p w:rsidR="00E54733" w:rsidRDefault="00E54733" w:rsidP="00E5473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материал в краткой форме.</w:t>
      </w:r>
    </w:p>
    <w:p w:rsidR="00E54733" w:rsidRPr="006E603E" w:rsidRDefault="00E54733" w:rsidP="00E5473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Эстетически оформлять информацию (красочность информации)</w:t>
      </w:r>
    </w:p>
    <w:p w:rsidR="00E54733" w:rsidRPr="006E603E" w:rsidRDefault="00E54733" w:rsidP="00E5473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Вводить в педагогическое просвещение также информационные буклеты, письма-памятки.</w:t>
      </w:r>
    </w:p>
    <w:p w:rsidR="000C3944" w:rsidRDefault="000C3944" w:rsidP="00E76D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0F27" w:rsidRDefault="00DA0F27" w:rsidP="00DA0F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27"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анкетирования было получение информации о патриотическом воспитании детей в семье. </w:t>
      </w:r>
      <w:r w:rsidRPr="009537F3">
        <w:rPr>
          <w:rFonts w:ascii="Times New Roman" w:hAnsi="Times New Roman" w:cs="Times New Roman"/>
          <w:sz w:val="28"/>
          <w:szCs w:val="28"/>
        </w:rPr>
        <w:t xml:space="preserve">В анкетировании приняло участие </w:t>
      </w:r>
      <w:r w:rsidR="00F80E61">
        <w:rPr>
          <w:rFonts w:ascii="Times New Roman" w:hAnsi="Times New Roman" w:cs="Times New Roman"/>
          <w:color w:val="000000" w:themeColor="text1"/>
          <w:sz w:val="28"/>
          <w:szCs w:val="28"/>
        </w:rPr>
        <w:t>48</w:t>
      </w:r>
      <w:r w:rsidRPr="00712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родителей. Анкетирование проводилось дистанционно,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-формы - </w:t>
      </w:r>
      <w:hyperlink r:id="rId6" w:history="1">
        <w:r w:rsidR="00F80E61" w:rsidRPr="0079396E">
          <w:rPr>
            <w:rStyle w:val="a7"/>
            <w:rFonts w:ascii="Times New Roman" w:hAnsi="Times New Roman" w:cs="Times New Roman"/>
            <w:sz w:val="28"/>
            <w:szCs w:val="28"/>
          </w:rPr>
          <w:t>https://docs.google.com/forms/d/e/1FAIpQLScr1IXiaiXLmHn0WqRIr4MqCywfRdH5Rf5YJ5Sn1oRH76_ygQ/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Через форму было предложено ответить на </w:t>
      </w:r>
      <w:r w:rsidR="00F80E6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вопросов.</w:t>
      </w:r>
    </w:p>
    <w:p w:rsidR="00DA0F27" w:rsidRDefault="00DA0F27" w:rsidP="00DA0F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D1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большинство родителей имеют правильное и четкое представление о термине «патриотическое воспитание».</w:t>
      </w:r>
    </w:p>
    <w:p w:rsidR="00DA0F27" w:rsidRPr="00AC2CD1" w:rsidRDefault="00DA0F27" w:rsidP="00DA0F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родителей считают себя компетентными в вопросах патриотического воспитания. Также считают важным воспитание у детей нравственно-патриотически чувств.</w:t>
      </w:r>
    </w:p>
    <w:p w:rsidR="00DA0F27" w:rsidRDefault="00DA0F27" w:rsidP="00DA0F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анкетируемых родителей считаю, что возможно патриотическое воспитание в детском саду.</w:t>
      </w:r>
    </w:p>
    <w:p w:rsidR="00DA0F27" w:rsidRDefault="00DA0F27" w:rsidP="00DA0F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большинство родителей отметили, основную ответственность за патриотическое воспитание несут совместно – педагоги и родители.</w:t>
      </w:r>
    </w:p>
    <w:p w:rsidR="00DA0F27" w:rsidRDefault="00DA0F27" w:rsidP="00DA0F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родителей считают актуальной тему ознакомления с родословной семьи, с семейными традициями.</w:t>
      </w:r>
    </w:p>
    <w:p w:rsidR="001C38D2" w:rsidRDefault="001C38D2" w:rsidP="001C3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400A" w:rsidRPr="0034400A" w:rsidRDefault="00DC60A8" w:rsidP="00344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00A">
        <w:rPr>
          <w:rFonts w:ascii="Times New Roman" w:hAnsi="Times New Roman" w:cs="Times New Roman"/>
          <w:sz w:val="28"/>
          <w:szCs w:val="28"/>
        </w:rPr>
        <w:t xml:space="preserve">По результатам тематического контроля можно сделать следующие выводы: работа по </w:t>
      </w:r>
      <w:r w:rsidR="00DA0F27">
        <w:rPr>
          <w:rFonts w:ascii="Times New Roman" w:hAnsi="Times New Roman" w:cs="Times New Roman"/>
          <w:sz w:val="28"/>
          <w:szCs w:val="28"/>
        </w:rPr>
        <w:t>нравственно-патриотическому воспитанию</w:t>
      </w:r>
      <w:r w:rsidR="00FE6F6C" w:rsidRPr="0034400A">
        <w:rPr>
          <w:rFonts w:ascii="Times New Roman" w:hAnsi="Times New Roman" w:cs="Times New Roman"/>
          <w:sz w:val="28"/>
          <w:szCs w:val="28"/>
        </w:rPr>
        <w:t xml:space="preserve"> детей дошкольного возраста</w:t>
      </w:r>
      <w:r w:rsidR="00421657" w:rsidRPr="0034400A">
        <w:rPr>
          <w:rFonts w:ascii="Times New Roman" w:hAnsi="Times New Roman" w:cs="Times New Roman"/>
          <w:sz w:val="28"/>
          <w:szCs w:val="28"/>
        </w:rPr>
        <w:t xml:space="preserve"> является неотъемлемой частью осуществления воспитат</w:t>
      </w:r>
      <w:r w:rsidR="00FE6F6C" w:rsidRPr="0034400A">
        <w:rPr>
          <w:rFonts w:ascii="Times New Roman" w:hAnsi="Times New Roman" w:cs="Times New Roman"/>
          <w:sz w:val="28"/>
          <w:szCs w:val="28"/>
        </w:rPr>
        <w:t>ельно-образовательной работы ДОО</w:t>
      </w:r>
      <w:r w:rsidR="00421657" w:rsidRPr="0034400A">
        <w:rPr>
          <w:rFonts w:ascii="Times New Roman" w:hAnsi="Times New Roman" w:cs="Times New Roman"/>
          <w:sz w:val="28"/>
          <w:szCs w:val="28"/>
        </w:rPr>
        <w:t xml:space="preserve">. </w:t>
      </w:r>
      <w:r w:rsidR="00FE6F6C" w:rsidRPr="0034400A">
        <w:rPr>
          <w:rFonts w:ascii="Times New Roman" w:hAnsi="Times New Roman" w:cs="Times New Roman"/>
          <w:sz w:val="28"/>
          <w:szCs w:val="28"/>
        </w:rPr>
        <w:t xml:space="preserve">Работа по данному направлению ведется систематически и целенаправленно. </w:t>
      </w:r>
      <w:r w:rsidR="0034400A" w:rsidRPr="0034400A">
        <w:rPr>
          <w:rFonts w:ascii="Times New Roman" w:hAnsi="Times New Roman" w:cs="Times New Roman"/>
          <w:sz w:val="28"/>
          <w:szCs w:val="28"/>
        </w:rPr>
        <w:t xml:space="preserve">Воспитательная система, сложившаяся в ДОУ по </w:t>
      </w:r>
      <w:r w:rsidR="00DA0F27">
        <w:rPr>
          <w:rFonts w:ascii="Times New Roman" w:hAnsi="Times New Roman" w:cs="Times New Roman"/>
          <w:sz w:val="28"/>
          <w:szCs w:val="28"/>
        </w:rPr>
        <w:t>нравственно-патриотическому воспитанию</w:t>
      </w:r>
      <w:r w:rsidR="0034400A" w:rsidRPr="0034400A">
        <w:rPr>
          <w:rFonts w:ascii="Times New Roman" w:hAnsi="Times New Roman" w:cs="Times New Roman"/>
          <w:sz w:val="28"/>
          <w:szCs w:val="28"/>
        </w:rPr>
        <w:t xml:space="preserve"> личности дошкольника, содействует целостному </w:t>
      </w:r>
      <w:r w:rsidR="00DA0F27">
        <w:rPr>
          <w:rFonts w:ascii="Times New Roman" w:hAnsi="Times New Roman" w:cs="Times New Roman"/>
          <w:sz w:val="28"/>
          <w:szCs w:val="28"/>
        </w:rPr>
        <w:t>нравственному</w:t>
      </w:r>
      <w:r w:rsidR="0034400A" w:rsidRPr="0034400A">
        <w:rPr>
          <w:rFonts w:ascii="Times New Roman" w:hAnsi="Times New Roman" w:cs="Times New Roman"/>
          <w:sz w:val="28"/>
          <w:szCs w:val="28"/>
        </w:rPr>
        <w:t xml:space="preserve"> и </w:t>
      </w:r>
      <w:r w:rsidR="00DA0F27">
        <w:rPr>
          <w:rFonts w:ascii="Times New Roman" w:hAnsi="Times New Roman" w:cs="Times New Roman"/>
          <w:sz w:val="28"/>
          <w:szCs w:val="28"/>
        </w:rPr>
        <w:t xml:space="preserve">патриотическому </w:t>
      </w:r>
      <w:r w:rsidR="0034400A" w:rsidRPr="0034400A">
        <w:rPr>
          <w:rFonts w:ascii="Times New Roman" w:hAnsi="Times New Roman" w:cs="Times New Roman"/>
          <w:sz w:val="28"/>
          <w:szCs w:val="28"/>
        </w:rPr>
        <w:t>развитию, формировани</w:t>
      </w:r>
      <w:r w:rsidR="00DA0F27">
        <w:rPr>
          <w:rFonts w:ascii="Times New Roman" w:hAnsi="Times New Roman" w:cs="Times New Roman"/>
          <w:sz w:val="28"/>
          <w:szCs w:val="28"/>
        </w:rPr>
        <w:t xml:space="preserve">ю </w:t>
      </w:r>
      <w:r w:rsidR="0034400A" w:rsidRPr="0034400A">
        <w:rPr>
          <w:rFonts w:ascii="Times New Roman" w:hAnsi="Times New Roman" w:cs="Times New Roman"/>
          <w:sz w:val="28"/>
          <w:szCs w:val="28"/>
        </w:rPr>
        <w:t xml:space="preserve">внутреннего мира и направлена на развитие </w:t>
      </w:r>
      <w:r w:rsidR="003F5040">
        <w:rPr>
          <w:rFonts w:ascii="Times New Roman" w:hAnsi="Times New Roman" w:cs="Times New Roman"/>
          <w:sz w:val="28"/>
          <w:szCs w:val="28"/>
        </w:rPr>
        <w:t>патриотически чувств детей.</w:t>
      </w:r>
      <w:r w:rsidR="0034400A" w:rsidRPr="0034400A">
        <w:rPr>
          <w:rFonts w:ascii="Times New Roman" w:hAnsi="Times New Roman" w:cs="Times New Roman"/>
          <w:sz w:val="28"/>
          <w:szCs w:val="28"/>
        </w:rPr>
        <w:t xml:space="preserve">                    </w:t>
      </w:r>
    </w:p>
    <w:p w:rsidR="00FE6F6C" w:rsidRPr="0034400A" w:rsidRDefault="00FE6F6C" w:rsidP="00344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00A">
        <w:rPr>
          <w:rFonts w:ascii="Times New Roman" w:hAnsi="Times New Roman" w:cs="Times New Roman"/>
          <w:sz w:val="28"/>
          <w:szCs w:val="28"/>
        </w:rPr>
        <w:t xml:space="preserve">Педагоги ДОО планируют свою деятельность по всем направлениям работы по </w:t>
      </w:r>
      <w:r w:rsidR="003F5040">
        <w:rPr>
          <w:rFonts w:ascii="Times New Roman" w:hAnsi="Times New Roman" w:cs="Times New Roman"/>
          <w:sz w:val="28"/>
          <w:szCs w:val="28"/>
        </w:rPr>
        <w:t>нравственно-патриотическому воспитанию</w:t>
      </w:r>
      <w:r w:rsidRPr="0034400A">
        <w:rPr>
          <w:rFonts w:ascii="Times New Roman" w:hAnsi="Times New Roman" w:cs="Times New Roman"/>
          <w:sz w:val="28"/>
          <w:szCs w:val="28"/>
        </w:rPr>
        <w:t xml:space="preserve"> </w:t>
      </w:r>
      <w:r w:rsidR="003F5040">
        <w:rPr>
          <w:rFonts w:ascii="Times New Roman" w:hAnsi="Times New Roman" w:cs="Times New Roman"/>
          <w:sz w:val="28"/>
          <w:szCs w:val="28"/>
        </w:rPr>
        <w:t>детей дошкольного возраста</w:t>
      </w:r>
      <w:r w:rsidRPr="0034400A">
        <w:rPr>
          <w:rFonts w:ascii="Times New Roman" w:hAnsi="Times New Roman" w:cs="Times New Roman"/>
          <w:sz w:val="28"/>
          <w:szCs w:val="28"/>
        </w:rPr>
        <w:t>. Педагоги учитывают при планировании возрастные особенности детей</w:t>
      </w:r>
      <w:r w:rsidR="001116C8" w:rsidRPr="0034400A">
        <w:rPr>
          <w:rFonts w:ascii="Times New Roman" w:hAnsi="Times New Roman" w:cs="Times New Roman"/>
          <w:sz w:val="28"/>
          <w:szCs w:val="28"/>
        </w:rPr>
        <w:t>, актуальные и проблемные точки развития современного общества.</w:t>
      </w:r>
      <w:r w:rsidRPr="003440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00A" w:rsidRPr="0034400A" w:rsidRDefault="00FE6F6C" w:rsidP="00344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00A">
        <w:rPr>
          <w:rFonts w:ascii="Times New Roman" w:hAnsi="Times New Roman" w:cs="Times New Roman"/>
          <w:sz w:val="28"/>
          <w:szCs w:val="28"/>
        </w:rPr>
        <w:t xml:space="preserve">Педагогами ДОО проводится </w:t>
      </w:r>
      <w:r w:rsidR="003F5040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34400A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</w:t>
      </w:r>
      <w:r w:rsidR="003F5040">
        <w:rPr>
          <w:rFonts w:ascii="Times New Roman" w:hAnsi="Times New Roman" w:cs="Times New Roman"/>
          <w:sz w:val="28"/>
          <w:szCs w:val="28"/>
        </w:rPr>
        <w:t>нравственно-патриотического содержания</w:t>
      </w:r>
      <w:r w:rsidRPr="0034400A">
        <w:rPr>
          <w:rFonts w:ascii="Times New Roman" w:hAnsi="Times New Roman" w:cs="Times New Roman"/>
          <w:sz w:val="28"/>
          <w:szCs w:val="28"/>
        </w:rPr>
        <w:t xml:space="preserve">. </w:t>
      </w:r>
      <w:r w:rsidR="0034400A" w:rsidRPr="0034400A">
        <w:rPr>
          <w:rFonts w:ascii="Times New Roman" w:hAnsi="Times New Roman" w:cs="Times New Roman"/>
          <w:sz w:val="28"/>
          <w:szCs w:val="28"/>
        </w:rPr>
        <w:t xml:space="preserve">Педагоги используют в работе </w:t>
      </w:r>
      <w:r w:rsidR="003F5040">
        <w:rPr>
          <w:rFonts w:ascii="Times New Roman" w:hAnsi="Times New Roman" w:cs="Times New Roman"/>
          <w:sz w:val="28"/>
          <w:szCs w:val="28"/>
        </w:rPr>
        <w:t xml:space="preserve">разнообразные </w:t>
      </w:r>
      <w:r w:rsidR="0034400A" w:rsidRPr="0034400A">
        <w:rPr>
          <w:rFonts w:ascii="Times New Roman" w:hAnsi="Times New Roman" w:cs="Times New Roman"/>
          <w:sz w:val="28"/>
          <w:szCs w:val="28"/>
        </w:rPr>
        <w:t xml:space="preserve">методы и приемы, способствующие </w:t>
      </w:r>
      <w:r w:rsidR="003F5040">
        <w:rPr>
          <w:rFonts w:ascii="Times New Roman" w:hAnsi="Times New Roman" w:cs="Times New Roman"/>
          <w:sz w:val="28"/>
          <w:szCs w:val="28"/>
        </w:rPr>
        <w:t xml:space="preserve">патриотических чувств </w:t>
      </w:r>
      <w:r w:rsidR="0034400A" w:rsidRPr="0034400A">
        <w:rPr>
          <w:rFonts w:ascii="Times New Roman" w:hAnsi="Times New Roman" w:cs="Times New Roman"/>
          <w:sz w:val="28"/>
          <w:szCs w:val="28"/>
        </w:rPr>
        <w:t xml:space="preserve">(игры, упражнения, поручения, ситуации, положительный пример) и нравственного сознания (беседы, просьбы, объяснения). Основными эффективными средства, используемые педагогами, являются художественные </w:t>
      </w:r>
      <w:r w:rsidR="0034400A" w:rsidRPr="0034400A">
        <w:rPr>
          <w:rFonts w:ascii="Times New Roman" w:hAnsi="Times New Roman" w:cs="Times New Roman"/>
          <w:sz w:val="28"/>
          <w:szCs w:val="28"/>
        </w:rPr>
        <w:lastRenderedPageBreak/>
        <w:t>средства (литература, изобразительное искусство, музыка), деятельность детей (игровая, трудовая, познавательная, коммуникативная), окружающая среда (социум).</w:t>
      </w:r>
    </w:p>
    <w:p w:rsidR="001C38D2" w:rsidRDefault="00FE6F6C" w:rsidP="001C38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группах дошкольной образовательной организации созданы условия для </w:t>
      </w:r>
      <w:r w:rsidR="003F5040">
        <w:rPr>
          <w:rFonts w:ascii="Times New Roman" w:hAnsi="Times New Roman" w:cs="Times New Roman"/>
          <w:sz w:val="28"/>
          <w:szCs w:val="28"/>
        </w:rPr>
        <w:t>нравственно-патриотического воспитания</w:t>
      </w:r>
      <w:r w:rsidR="0034400A">
        <w:rPr>
          <w:rFonts w:ascii="Times New Roman" w:hAnsi="Times New Roman" w:cs="Times New Roman"/>
          <w:sz w:val="28"/>
          <w:szCs w:val="28"/>
        </w:rPr>
        <w:t xml:space="preserve"> детей дошкольного возраста.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8D2" w:rsidRDefault="00FE6F6C" w:rsidP="001C38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с родителями воспитанников по данному направлению работы ДОО установлено. Регулярно оформляются информационные стенды для родителей, проводятся </w:t>
      </w:r>
      <w:r w:rsidR="0034400A">
        <w:rPr>
          <w:rFonts w:ascii="Times New Roman" w:hAnsi="Times New Roman" w:cs="Times New Roman"/>
          <w:sz w:val="28"/>
          <w:szCs w:val="28"/>
        </w:rPr>
        <w:t>анкетирования, беседы.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E6D" w:rsidRDefault="00FE6F6C" w:rsidP="001C38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воспитанников ДОО име</w:t>
      </w:r>
      <w:r w:rsidR="003F5040">
        <w:rPr>
          <w:rFonts w:ascii="Times New Roman" w:hAnsi="Times New Roman" w:cs="Times New Roman"/>
          <w:sz w:val="28"/>
          <w:szCs w:val="28"/>
        </w:rPr>
        <w:t>ется достаточный уровень патриотических знаний.</w:t>
      </w:r>
    </w:p>
    <w:p w:rsidR="00FF0EB3" w:rsidRDefault="001C38D2" w:rsidP="001C38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рекомендации</w:t>
      </w:r>
      <w:r w:rsidR="00FF0EB3">
        <w:rPr>
          <w:rFonts w:ascii="Times New Roman" w:hAnsi="Times New Roman" w:cs="Times New Roman"/>
          <w:sz w:val="28"/>
          <w:szCs w:val="28"/>
        </w:rPr>
        <w:t>:</w:t>
      </w:r>
    </w:p>
    <w:p w:rsidR="00FF0EB3" w:rsidRDefault="00FF0EB3" w:rsidP="00FF0EB3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дополнению патриотических знаний дошкольников, в разных направлениях;</w:t>
      </w:r>
    </w:p>
    <w:p w:rsidR="00FF0EB3" w:rsidRDefault="00FF0EB3" w:rsidP="00FF0EB3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формированию системы работы педагогов по патриотическому воспитанию;</w:t>
      </w:r>
    </w:p>
    <w:p w:rsidR="00FF0EB3" w:rsidRPr="00FF0EB3" w:rsidRDefault="00FF0EB3" w:rsidP="00FF0EB3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FF0EB3">
        <w:rPr>
          <w:rFonts w:ascii="Times New Roman" w:hAnsi="Times New Roman" w:cs="Times New Roman"/>
          <w:sz w:val="28"/>
          <w:szCs w:val="28"/>
        </w:rPr>
        <w:t xml:space="preserve"> созданию условий для нравственно-патриотического воспитания детей.</w:t>
      </w:r>
    </w:p>
    <w:p w:rsidR="00FF0EB3" w:rsidRDefault="00FF0EB3" w:rsidP="00FF0EB3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F0EB3">
        <w:rPr>
          <w:rFonts w:ascii="Times New Roman" w:hAnsi="Times New Roman" w:cs="Times New Roman"/>
          <w:sz w:val="28"/>
          <w:szCs w:val="28"/>
        </w:rPr>
        <w:t>о оформлению наг</w:t>
      </w:r>
      <w:r>
        <w:rPr>
          <w:rFonts w:ascii="Times New Roman" w:hAnsi="Times New Roman" w:cs="Times New Roman"/>
          <w:sz w:val="28"/>
          <w:szCs w:val="28"/>
        </w:rPr>
        <w:t>лядной информации для родителей</w:t>
      </w:r>
      <w:r w:rsidR="00F80E61">
        <w:rPr>
          <w:rFonts w:ascii="Times New Roman" w:hAnsi="Times New Roman" w:cs="Times New Roman"/>
          <w:sz w:val="28"/>
          <w:szCs w:val="28"/>
        </w:rPr>
        <w:t>.</w:t>
      </w:r>
    </w:p>
    <w:p w:rsidR="00FE6F6C" w:rsidRDefault="00FE6F6C" w:rsidP="00DC60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0E61" w:rsidRDefault="00F80E61" w:rsidP="00DC60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60A8" w:rsidRPr="00DC60A8" w:rsidRDefault="00F80E61" w:rsidP="00DC60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Лобанова Ю.Н.</w:t>
      </w:r>
    </w:p>
    <w:sectPr w:rsidR="00DC60A8" w:rsidRPr="00DC60A8" w:rsidSect="0072521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00F0"/>
    <w:multiLevelType w:val="hybridMultilevel"/>
    <w:tmpl w:val="4230BC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96B2E"/>
    <w:multiLevelType w:val="hybridMultilevel"/>
    <w:tmpl w:val="FFFADD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F4124"/>
    <w:multiLevelType w:val="hybridMultilevel"/>
    <w:tmpl w:val="78B67B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A4821"/>
    <w:multiLevelType w:val="hybridMultilevel"/>
    <w:tmpl w:val="BF4085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CA6629"/>
    <w:multiLevelType w:val="hybridMultilevel"/>
    <w:tmpl w:val="23DAE6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FF046E"/>
    <w:multiLevelType w:val="hybridMultilevel"/>
    <w:tmpl w:val="435CA7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AD1F13"/>
    <w:multiLevelType w:val="hybridMultilevel"/>
    <w:tmpl w:val="8BACE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839F5"/>
    <w:multiLevelType w:val="hybridMultilevel"/>
    <w:tmpl w:val="B73C1664"/>
    <w:lvl w:ilvl="0" w:tplc="60087D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991F01"/>
    <w:multiLevelType w:val="hybridMultilevel"/>
    <w:tmpl w:val="4BA44E5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92C18F5"/>
    <w:multiLevelType w:val="hybridMultilevel"/>
    <w:tmpl w:val="BA8E89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A70226"/>
    <w:multiLevelType w:val="hybridMultilevel"/>
    <w:tmpl w:val="5A9433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2B71F34"/>
    <w:multiLevelType w:val="hybridMultilevel"/>
    <w:tmpl w:val="9410C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5222E"/>
    <w:multiLevelType w:val="hybridMultilevel"/>
    <w:tmpl w:val="EFBCA1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C2285E"/>
    <w:multiLevelType w:val="hybridMultilevel"/>
    <w:tmpl w:val="B84E03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ED6784"/>
    <w:multiLevelType w:val="hybridMultilevel"/>
    <w:tmpl w:val="0680AEFC"/>
    <w:lvl w:ilvl="0" w:tplc="314C91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487EAD"/>
    <w:multiLevelType w:val="hybridMultilevel"/>
    <w:tmpl w:val="2BDACD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C3F33C7"/>
    <w:multiLevelType w:val="hybridMultilevel"/>
    <w:tmpl w:val="78B67B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DD3DC5"/>
    <w:multiLevelType w:val="hybridMultilevel"/>
    <w:tmpl w:val="BBE6037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41F429A"/>
    <w:multiLevelType w:val="hybridMultilevel"/>
    <w:tmpl w:val="C67408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FA66C2"/>
    <w:multiLevelType w:val="hybridMultilevel"/>
    <w:tmpl w:val="C938DB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1F089E"/>
    <w:multiLevelType w:val="hybridMultilevel"/>
    <w:tmpl w:val="9948015C"/>
    <w:lvl w:ilvl="0" w:tplc="314C9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B30CA"/>
    <w:multiLevelType w:val="hybridMultilevel"/>
    <w:tmpl w:val="E9089B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E4C0539"/>
    <w:multiLevelType w:val="hybridMultilevel"/>
    <w:tmpl w:val="38E079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15180E"/>
    <w:multiLevelType w:val="hybridMultilevel"/>
    <w:tmpl w:val="0ACEC6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9297E"/>
    <w:multiLevelType w:val="hybridMultilevel"/>
    <w:tmpl w:val="246C93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18"/>
  </w:num>
  <w:num w:numId="5">
    <w:abstractNumId w:val="9"/>
  </w:num>
  <w:num w:numId="6">
    <w:abstractNumId w:val="10"/>
  </w:num>
  <w:num w:numId="7">
    <w:abstractNumId w:val="14"/>
  </w:num>
  <w:num w:numId="8">
    <w:abstractNumId w:val="6"/>
  </w:num>
  <w:num w:numId="9">
    <w:abstractNumId w:val="5"/>
  </w:num>
  <w:num w:numId="10">
    <w:abstractNumId w:val="17"/>
  </w:num>
  <w:num w:numId="11">
    <w:abstractNumId w:val="20"/>
  </w:num>
  <w:num w:numId="12">
    <w:abstractNumId w:val="11"/>
  </w:num>
  <w:num w:numId="13">
    <w:abstractNumId w:val="2"/>
  </w:num>
  <w:num w:numId="14">
    <w:abstractNumId w:val="21"/>
  </w:num>
  <w:num w:numId="15">
    <w:abstractNumId w:val="3"/>
  </w:num>
  <w:num w:numId="16">
    <w:abstractNumId w:val="23"/>
  </w:num>
  <w:num w:numId="17">
    <w:abstractNumId w:val="22"/>
  </w:num>
  <w:num w:numId="18">
    <w:abstractNumId w:val="0"/>
  </w:num>
  <w:num w:numId="19">
    <w:abstractNumId w:val="24"/>
  </w:num>
  <w:num w:numId="20">
    <w:abstractNumId w:val="13"/>
  </w:num>
  <w:num w:numId="21">
    <w:abstractNumId w:val="1"/>
  </w:num>
  <w:num w:numId="22">
    <w:abstractNumId w:val="19"/>
  </w:num>
  <w:num w:numId="23">
    <w:abstractNumId w:val="4"/>
  </w:num>
  <w:num w:numId="24">
    <w:abstractNumId w:val="1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16"/>
    <w:rsid w:val="00002641"/>
    <w:rsid w:val="0003492C"/>
    <w:rsid w:val="000B6BBA"/>
    <w:rsid w:val="000C3944"/>
    <w:rsid w:val="000E1650"/>
    <w:rsid w:val="001012B5"/>
    <w:rsid w:val="001116C8"/>
    <w:rsid w:val="00126CC3"/>
    <w:rsid w:val="001511FD"/>
    <w:rsid w:val="00162D87"/>
    <w:rsid w:val="0017411F"/>
    <w:rsid w:val="00176B51"/>
    <w:rsid w:val="001C38D2"/>
    <w:rsid w:val="002316CE"/>
    <w:rsid w:val="002350D9"/>
    <w:rsid w:val="00265BCE"/>
    <w:rsid w:val="00283A65"/>
    <w:rsid w:val="002C1471"/>
    <w:rsid w:val="002C364E"/>
    <w:rsid w:val="002F1BBA"/>
    <w:rsid w:val="00312517"/>
    <w:rsid w:val="0034400A"/>
    <w:rsid w:val="003B4C6B"/>
    <w:rsid w:val="003F5040"/>
    <w:rsid w:val="003F505E"/>
    <w:rsid w:val="003F545A"/>
    <w:rsid w:val="00411EF4"/>
    <w:rsid w:val="00421657"/>
    <w:rsid w:val="00437510"/>
    <w:rsid w:val="00490CD6"/>
    <w:rsid w:val="004948F7"/>
    <w:rsid w:val="00496F50"/>
    <w:rsid w:val="004A383C"/>
    <w:rsid w:val="005800F4"/>
    <w:rsid w:val="005B5677"/>
    <w:rsid w:val="005C1B7F"/>
    <w:rsid w:val="005C32FF"/>
    <w:rsid w:val="005C5783"/>
    <w:rsid w:val="005E1926"/>
    <w:rsid w:val="005E33EE"/>
    <w:rsid w:val="006472F9"/>
    <w:rsid w:val="00653172"/>
    <w:rsid w:val="0069450B"/>
    <w:rsid w:val="00696915"/>
    <w:rsid w:val="006A0C58"/>
    <w:rsid w:val="006B0D3E"/>
    <w:rsid w:val="006B1D1F"/>
    <w:rsid w:val="006D221E"/>
    <w:rsid w:val="006F3510"/>
    <w:rsid w:val="007160DE"/>
    <w:rsid w:val="00725216"/>
    <w:rsid w:val="007336D1"/>
    <w:rsid w:val="007416AD"/>
    <w:rsid w:val="00761618"/>
    <w:rsid w:val="007661DC"/>
    <w:rsid w:val="0080399F"/>
    <w:rsid w:val="00821D23"/>
    <w:rsid w:val="00843737"/>
    <w:rsid w:val="00893E96"/>
    <w:rsid w:val="008B1EB1"/>
    <w:rsid w:val="008B3718"/>
    <w:rsid w:val="008B4CC4"/>
    <w:rsid w:val="008C7938"/>
    <w:rsid w:val="0090760E"/>
    <w:rsid w:val="009106F4"/>
    <w:rsid w:val="00950CEF"/>
    <w:rsid w:val="00986C19"/>
    <w:rsid w:val="00991050"/>
    <w:rsid w:val="009918CB"/>
    <w:rsid w:val="009A0049"/>
    <w:rsid w:val="009B7060"/>
    <w:rsid w:val="009D650A"/>
    <w:rsid w:val="009E3052"/>
    <w:rsid w:val="00A31600"/>
    <w:rsid w:val="00A31FB7"/>
    <w:rsid w:val="00A43539"/>
    <w:rsid w:val="00A47AE2"/>
    <w:rsid w:val="00A9228C"/>
    <w:rsid w:val="00AA6028"/>
    <w:rsid w:val="00AB5E74"/>
    <w:rsid w:val="00AC3001"/>
    <w:rsid w:val="00B05A40"/>
    <w:rsid w:val="00B34E6D"/>
    <w:rsid w:val="00B65581"/>
    <w:rsid w:val="00B72A39"/>
    <w:rsid w:val="00B77825"/>
    <w:rsid w:val="00BE6E94"/>
    <w:rsid w:val="00BF167C"/>
    <w:rsid w:val="00C0430C"/>
    <w:rsid w:val="00C052E9"/>
    <w:rsid w:val="00C2097F"/>
    <w:rsid w:val="00C30651"/>
    <w:rsid w:val="00CA1540"/>
    <w:rsid w:val="00CB0404"/>
    <w:rsid w:val="00CE58AD"/>
    <w:rsid w:val="00CF4FAF"/>
    <w:rsid w:val="00D63592"/>
    <w:rsid w:val="00D67D9A"/>
    <w:rsid w:val="00D92F15"/>
    <w:rsid w:val="00DA0F27"/>
    <w:rsid w:val="00DC60A8"/>
    <w:rsid w:val="00DD0BB8"/>
    <w:rsid w:val="00E00BC2"/>
    <w:rsid w:val="00E11567"/>
    <w:rsid w:val="00E138F9"/>
    <w:rsid w:val="00E21BDA"/>
    <w:rsid w:val="00E54733"/>
    <w:rsid w:val="00E724D6"/>
    <w:rsid w:val="00E76DE5"/>
    <w:rsid w:val="00EA2D47"/>
    <w:rsid w:val="00EC06C4"/>
    <w:rsid w:val="00F266B9"/>
    <w:rsid w:val="00F427BE"/>
    <w:rsid w:val="00F50A98"/>
    <w:rsid w:val="00F80E61"/>
    <w:rsid w:val="00FC501A"/>
    <w:rsid w:val="00FE0F13"/>
    <w:rsid w:val="00FE1043"/>
    <w:rsid w:val="00FE4D95"/>
    <w:rsid w:val="00FE6F6C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3EC0"/>
  <w15:docId w15:val="{149D80B0-D4D0-4150-B1B0-6CEB27D1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5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45A"/>
    <w:pPr>
      <w:ind w:left="720"/>
      <w:contextualSpacing/>
    </w:pPr>
  </w:style>
  <w:style w:type="character" w:customStyle="1" w:styleId="c0">
    <w:name w:val="c0"/>
    <w:rsid w:val="009918CB"/>
  </w:style>
  <w:style w:type="paragraph" w:styleId="a4">
    <w:name w:val="Balloon Text"/>
    <w:basedOn w:val="a"/>
    <w:link w:val="a5"/>
    <w:uiPriority w:val="99"/>
    <w:semiHidden/>
    <w:unhideWhenUsed/>
    <w:rsid w:val="001C3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38D2"/>
    <w:rPr>
      <w:rFonts w:ascii="Segoe UI" w:hAnsi="Segoe UI" w:cs="Segoe UI"/>
      <w:sz w:val="18"/>
      <w:szCs w:val="18"/>
    </w:rPr>
  </w:style>
  <w:style w:type="character" w:customStyle="1" w:styleId="c1">
    <w:name w:val="c1"/>
    <w:basedOn w:val="a0"/>
    <w:rsid w:val="0034400A"/>
  </w:style>
  <w:style w:type="character" w:customStyle="1" w:styleId="c4">
    <w:name w:val="c4"/>
    <w:basedOn w:val="a0"/>
    <w:rsid w:val="0034400A"/>
  </w:style>
  <w:style w:type="character" w:styleId="a6">
    <w:name w:val="Strong"/>
    <w:uiPriority w:val="22"/>
    <w:qFormat/>
    <w:rsid w:val="00DA0F27"/>
    <w:rPr>
      <w:b/>
      <w:bCs/>
    </w:rPr>
  </w:style>
  <w:style w:type="character" w:styleId="a7">
    <w:name w:val="Hyperlink"/>
    <w:basedOn w:val="a0"/>
    <w:uiPriority w:val="99"/>
    <w:unhideWhenUsed/>
    <w:rsid w:val="00DA0F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cr1IXiaiXLmHn0WqRIr4MqCywfRdH5Rf5YJ5Sn1oRH76_ygQ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61C34-0CE9-4013-A451-0108BCA2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Лека</dc:creator>
  <cp:lastModifiedBy>Лобанова Ю.Н.</cp:lastModifiedBy>
  <cp:revision>2</cp:revision>
  <cp:lastPrinted>2019-04-01T10:58:00Z</cp:lastPrinted>
  <dcterms:created xsi:type="dcterms:W3CDTF">2023-12-10T16:58:00Z</dcterms:created>
  <dcterms:modified xsi:type="dcterms:W3CDTF">2023-12-10T16:58:00Z</dcterms:modified>
</cp:coreProperties>
</file>