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728" w:rsidRDefault="00156728" w:rsidP="00156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Муниципальное дошкольное образовательное автономное учреждение «Детский сад № 63 общеразвивающего вида с приоритетным осуществлением познавательно-речевого развития воспитанников «Ракета» г. Орска</w:t>
      </w:r>
    </w:p>
    <w:p w:rsidR="00156728" w:rsidRDefault="00156728" w:rsidP="0015672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104140</wp:posOffset>
                </wp:positionV>
                <wp:extent cx="6317615" cy="0"/>
                <wp:effectExtent l="0" t="19050" r="698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D0FFB" id="Прямая соединительная линия 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28.05pt,8.2pt" to="469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" strokecolor="#404040" strokeweight="2.25pt"/>
            </w:pict>
          </mc:Fallback>
        </mc:AlternateContent>
      </w:r>
    </w:p>
    <w:p w:rsidR="00156728" w:rsidRDefault="00156728" w:rsidP="001567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 xml:space="preserve">Адрес: Россия, 462420, Оренбургская область,  г. Орск, пр. Ленина, 7 А. </w:t>
      </w:r>
    </w:p>
    <w:p w:rsidR="00156728" w:rsidRDefault="00156728" w:rsidP="001567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>Телефон: (3537) 401-200, 401-220</w:t>
      </w:r>
    </w:p>
    <w:p w:rsidR="00156728" w:rsidRDefault="00156728" w:rsidP="001567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 xml:space="preserve">Электронный адрес: </w:t>
      </w:r>
      <w:proofErr w:type="spellStart"/>
      <w:r>
        <w:rPr>
          <w:rFonts w:ascii="Times New Roman" w:eastAsia="Times New Roman" w:hAnsi="Times New Roman" w:cs="Times New Roman"/>
          <w:sz w:val="16"/>
          <w:szCs w:val="24"/>
          <w:lang w:val="en-US" w:eastAsia="ar-SA"/>
        </w:rPr>
        <w:t>raketa</w:t>
      </w:r>
      <w:proofErr w:type="spellEnd"/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>63</w:t>
      </w:r>
      <w:proofErr w:type="spellStart"/>
      <w:r>
        <w:rPr>
          <w:rFonts w:ascii="Times New Roman" w:eastAsia="Times New Roman" w:hAnsi="Times New Roman" w:cs="Times New Roman"/>
          <w:sz w:val="16"/>
          <w:szCs w:val="24"/>
          <w:lang w:val="en-US" w:eastAsia="ar-SA"/>
        </w:rPr>
        <w:t>orsk</w:t>
      </w:r>
      <w:proofErr w:type="spellEnd"/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>@</w:t>
      </w:r>
      <w:proofErr w:type="spellStart"/>
      <w:r>
        <w:rPr>
          <w:rFonts w:ascii="Times New Roman" w:eastAsia="Times New Roman" w:hAnsi="Times New Roman" w:cs="Times New Roman"/>
          <w:sz w:val="16"/>
          <w:szCs w:val="24"/>
          <w:lang w:val="en-US" w:eastAsia="ar-SA"/>
        </w:rPr>
        <w:t>yandex</w:t>
      </w:r>
      <w:proofErr w:type="spellEnd"/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>.</w:t>
      </w:r>
      <w:proofErr w:type="spellStart"/>
      <w:r>
        <w:rPr>
          <w:rFonts w:ascii="Times New Roman" w:eastAsia="Times New Roman" w:hAnsi="Times New Roman" w:cs="Times New Roman"/>
          <w:sz w:val="16"/>
          <w:szCs w:val="24"/>
          <w:lang w:val="en-US" w:eastAsia="ar-SA"/>
        </w:rPr>
        <w:t>ru</w:t>
      </w:r>
      <w:proofErr w:type="spellEnd"/>
    </w:p>
    <w:p w:rsidR="00156728" w:rsidRDefault="00156728" w:rsidP="001567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ar-SA"/>
        </w:rPr>
        <w:t>ОКПО 36377252 ОГРН 1025602001644 ИНН/КПП 5615016332/561501001</w:t>
      </w:r>
    </w:p>
    <w:p w:rsidR="00156728" w:rsidRDefault="00156728" w:rsidP="001567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p w:rsidR="00156728" w:rsidRDefault="00156728" w:rsidP="001567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5672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ПРИКАЗ</w:t>
      </w:r>
    </w:p>
    <w:p w:rsidR="00156728" w:rsidRPr="00156728" w:rsidRDefault="00156728" w:rsidP="001567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72"/>
      </w:tblGrid>
      <w:tr w:rsidR="00156728" w:rsidRPr="00156728" w:rsidTr="00156728">
        <w:tc>
          <w:tcPr>
            <w:tcW w:w="4785" w:type="dxa"/>
          </w:tcPr>
          <w:p w:rsidR="00156728" w:rsidRPr="00156728" w:rsidRDefault="004C0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23D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="00823DC2">
              <w:rPr>
                <w:rFonts w:ascii="Times New Roman" w:hAnsi="Times New Roman" w:cs="Times New Roman"/>
              </w:rPr>
              <w:t>.202</w:t>
            </w:r>
            <w:r w:rsidR="007B5DED">
              <w:rPr>
                <w:rFonts w:ascii="Times New Roman" w:hAnsi="Times New Roman" w:cs="Times New Roman"/>
              </w:rPr>
              <w:t>3</w:t>
            </w:r>
            <w:r w:rsidR="00823DC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786" w:type="dxa"/>
          </w:tcPr>
          <w:p w:rsidR="00156728" w:rsidRPr="00156728" w:rsidRDefault="00E87DE2" w:rsidP="001567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56728" w:rsidRPr="006406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40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DE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156728" w:rsidRPr="00156728" w:rsidRDefault="00156728">
      <w:pPr>
        <w:rPr>
          <w:rFonts w:ascii="Times New Roman" w:hAnsi="Times New Roman" w:cs="Times New Roman"/>
          <w:b/>
          <w:sz w:val="24"/>
          <w:szCs w:val="24"/>
        </w:rPr>
      </w:pPr>
      <w:r w:rsidRPr="00156728">
        <w:rPr>
          <w:rFonts w:ascii="Times New Roman" w:hAnsi="Times New Roman" w:cs="Times New Roman"/>
          <w:b/>
          <w:sz w:val="24"/>
          <w:szCs w:val="24"/>
        </w:rPr>
        <w:t>«Об организации тематической проверки»</w:t>
      </w:r>
    </w:p>
    <w:p w:rsidR="00156728" w:rsidRDefault="001567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годового плана на 202</w:t>
      </w:r>
      <w:r w:rsidR="004C045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4C045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156728" w:rsidRPr="00E24457" w:rsidRDefault="00156728">
      <w:pPr>
        <w:rPr>
          <w:rFonts w:ascii="Times New Roman" w:hAnsi="Times New Roman" w:cs="Times New Roman"/>
          <w:b/>
          <w:sz w:val="24"/>
          <w:szCs w:val="24"/>
        </w:rPr>
      </w:pPr>
      <w:r w:rsidRPr="00E24457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8669C6" w:rsidRPr="007B5DED" w:rsidRDefault="00156728" w:rsidP="00745B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7B5DED">
        <w:rPr>
          <w:rFonts w:ascii="Times New Roman" w:hAnsi="Times New Roman" w:cs="Times New Roman"/>
          <w:sz w:val="24"/>
          <w:szCs w:val="24"/>
        </w:rPr>
        <w:t xml:space="preserve">1. Провести тематическую проверку состояния </w:t>
      </w:r>
      <w:proofErr w:type="spellStart"/>
      <w:r w:rsidRPr="007B5DED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B5DED">
        <w:rPr>
          <w:rFonts w:ascii="Times New Roman" w:hAnsi="Times New Roman" w:cs="Times New Roman"/>
          <w:sz w:val="24"/>
          <w:szCs w:val="24"/>
        </w:rPr>
        <w:t>-образова</w:t>
      </w:r>
      <w:r w:rsidRPr="004C0459">
        <w:rPr>
          <w:rFonts w:ascii="Times New Roman" w:hAnsi="Times New Roman" w:cs="Times New Roman"/>
          <w:sz w:val="24"/>
          <w:szCs w:val="24"/>
        </w:rPr>
        <w:t>тельного процесса по теме: «</w:t>
      </w:r>
      <w:r w:rsidR="004C0459" w:rsidRPr="004C0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нравственно-патриотического компонента воспитания дошкольников в соответствии с требованиями ФГОС и ФОП ДО</w:t>
      </w:r>
      <w:r w:rsidR="008669C6" w:rsidRPr="007B5DED">
        <w:rPr>
          <w:rFonts w:ascii="Times New Roman" w:hAnsi="Times New Roman" w:cs="Times New Roman"/>
          <w:sz w:val="24"/>
          <w:szCs w:val="24"/>
          <w:lang w:eastAsia="ru-RU"/>
        </w:rPr>
        <w:t xml:space="preserve">» с </w:t>
      </w:r>
      <w:r w:rsidR="004C0459">
        <w:rPr>
          <w:rFonts w:ascii="Times New Roman" w:hAnsi="Times New Roman" w:cs="Times New Roman"/>
          <w:sz w:val="24"/>
          <w:szCs w:val="24"/>
          <w:lang w:eastAsia="ru-RU"/>
        </w:rPr>
        <w:t>13</w:t>
      </w:r>
      <w:r w:rsidR="008669C6" w:rsidRPr="007B5DE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C0459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8669C6" w:rsidRPr="007B5DED">
        <w:rPr>
          <w:rFonts w:ascii="Times New Roman" w:hAnsi="Times New Roman" w:cs="Times New Roman"/>
          <w:sz w:val="24"/>
          <w:szCs w:val="24"/>
          <w:lang w:eastAsia="ru-RU"/>
        </w:rPr>
        <w:t>.202</w:t>
      </w:r>
      <w:r w:rsidR="007B5DE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000EBC" w:rsidRPr="007B5DED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="008669C6" w:rsidRPr="007B5DED">
        <w:rPr>
          <w:rFonts w:ascii="Times New Roman" w:hAnsi="Times New Roman" w:cs="Times New Roman"/>
          <w:sz w:val="24"/>
          <w:szCs w:val="24"/>
          <w:lang w:eastAsia="ru-RU"/>
        </w:rPr>
        <w:t xml:space="preserve"> с целью:</w:t>
      </w:r>
      <w:r w:rsidR="007B5DED" w:rsidRPr="007B5DED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 xml:space="preserve"> </w:t>
      </w:r>
      <w:r w:rsidR="00745BFC">
        <w:rPr>
          <w:rFonts w:ascii="Times New Roman" w:eastAsia="+mn-ea" w:hAnsi="Times New Roman" w:cs="Times New Roman"/>
          <w:bCs/>
          <w:kern w:val="24"/>
          <w:sz w:val="24"/>
          <w:szCs w:val="24"/>
          <w:lang w:eastAsia="ru-RU"/>
        </w:rPr>
        <w:t>ф</w:t>
      </w:r>
      <w:r w:rsidR="00745BFC">
        <w:rPr>
          <w:rFonts w:ascii="Times New Roman" w:hAnsi="Times New Roman" w:cs="Times New Roman"/>
          <w:kern w:val="36"/>
          <w:sz w:val="24"/>
          <w:szCs w:val="24"/>
          <w:lang w:eastAsia="ru-RU"/>
        </w:rPr>
        <w:t>ормировани</w:t>
      </w:r>
      <w:r w:rsidR="00745BFC">
        <w:rPr>
          <w:rFonts w:ascii="Times New Roman" w:hAnsi="Times New Roman" w:cs="Times New Roman"/>
          <w:kern w:val="36"/>
          <w:sz w:val="24"/>
          <w:szCs w:val="24"/>
          <w:lang w:eastAsia="ru-RU"/>
        </w:rPr>
        <w:t>я</w:t>
      </w:r>
      <w:r w:rsidR="00745BFC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у детей уважительного отношения и чувства принадлежности к своей семье, малой и большой Родине на основе приобщения к культуре, традициям и родной природе</w:t>
      </w:r>
      <w:r w:rsidR="00745BFC">
        <w:rPr>
          <w:rFonts w:ascii="Times New Roman" w:hAnsi="Times New Roman" w:cs="Times New Roman"/>
          <w:kern w:val="36"/>
          <w:sz w:val="24"/>
          <w:szCs w:val="24"/>
          <w:lang w:eastAsia="ru-RU"/>
        </w:rPr>
        <w:t>; п</w:t>
      </w:r>
      <w:r w:rsidR="00745BFC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овы</w:t>
      </w:r>
      <w:r w:rsidR="00745BFC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шения</w:t>
      </w:r>
      <w:r w:rsidR="00745BFC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профессиональн</w:t>
      </w:r>
      <w:r w:rsidR="00745BFC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ой</w:t>
      </w:r>
      <w:r w:rsidR="00745BFC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компетентност</w:t>
      </w:r>
      <w:r w:rsidR="00745BFC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и</w:t>
      </w:r>
      <w:r w:rsidR="00745BFC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воспитателей в вопросах создания нравственно-патриотической развивающей предметно</w:t>
      </w:r>
      <w:r w:rsidR="00745BFC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-</w:t>
      </w:r>
      <w:r w:rsidR="00745BFC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пространственной образовательной среды</w:t>
      </w:r>
      <w:r w:rsidR="00745BFC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; в</w:t>
      </w:r>
      <w:r w:rsidR="00745BFC">
        <w:rPr>
          <w:rFonts w:ascii="Times New Roman" w:hAnsi="Times New Roman" w:cs="Times New Roman"/>
          <w:color w:val="000000"/>
          <w:sz w:val="24"/>
          <w:szCs w:val="24"/>
        </w:rPr>
        <w:t>оспитани</w:t>
      </w:r>
      <w:r w:rsidR="00745BFC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745BFC">
        <w:rPr>
          <w:rFonts w:ascii="Times New Roman" w:hAnsi="Times New Roman" w:cs="Times New Roman"/>
          <w:color w:val="000000"/>
          <w:sz w:val="24"/>
          <w:szCs w:val="24"/>
        </w:rPr>
        <w:t xml:space="preserve"> чувства патриотизма, уважения к культурному прошлому России средствами эстетического воспитания: музыки, изобразительной деятельности, художественного слова</w:t>
      </w:r>
      <w:r w:rsidR="00745BFC">
        <w:rPr>
          <w:rFonts w:ascii="Times New Roman" w:hAnsi="Times New Roman" w:cs="Times New Roman"/>
          <w:color w:val="000000"/>
          <w:sz w:val="24"/>
          <w:szCs w:val="24"/>
        </w:rPr>
        <w:t>; а</w:t>
      </w:r>
      <w:r w:rsidR="00745BFC">
        <w:rPr>
          <w:rFonts w:ascii="Times New Roman" w:hAnsi="Times New Roman" w:cs="Times New Roman"/>
          <w:kern w:val="36"/>
          <w:sz w:val="24"/>
          <w:szCs w:val="24"/>
          <w:lang w:eastAsia="ru-RU"/>
        </w:rPr>
        <w:t>ктивиз</w:t>
      </w:r>
      <w:r w:rsidR="00745BFC">
        <w:rPr>
          <w:rFonts w:ascii="Times New Roman" w:hAnsi="Times New Roman" w:cs="Times New Roman"/>
          <w:kern w:val="36"/>
          <w:sz w:val="24"/>
          <w:szCs w:val="24"/>
          <w:lang w:eastAsia="ru-RU"/>
        </w:rPr>
        <w:t>ации</w:t>
      </w:r>
      <w:r w:rsidR="00745BFC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работ</w:t>
      </w:r>
      <w:r w:rsidR="00745BFC">
        <w:rPr>
          <w:rFonts w:ascii="Times New Roman" w:hAnsi="Times New Roman" w:cs="Times New Roman"/>
          <w:kern w:val="36"/>
          <w:sz w:val="24"/>
          <w:szCs w:val="24"/>
          <w:lang w:eastAsia="ru-RU"/>
        </w:rPr>
        <w:t>ы</w:t>
      </w:r>
      <w:r w:rsidR="00745BFC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с родителями по взаимодействию в вопросах патриотического воспитания воспитанников.</w:t>
      </w:r>
    </w:p>
    <w:p w:rsidR="00745BFC" w:rsidRDefault="00745BFC" w:rsidP="007B5DE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4457" w:rsidRPr="007B5DED" w:rsidRDefault="00E24457" w:rsidP="007B5DE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DED">
        <w:rPr>
          <w:rFonts w:ascii="Times New Roman" w:hAnsi="Times New Roman" w:cs="Times New Roman"/>
          <w:sz w:val="24"/>
          <w:szCs w:val="24"/>
          <w:lang w:eastAsia="ru-RU"/>
        </w:rPr>
        <w:t>2. Создать комиссию в составе:</w:t>
      </w:r>
    </w:p>
    <w:p w:rsidR="00E24457" w:rsidRPr="007B5DED" w:rsidRDefault="00E24457" w:rsidP="007B5DE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DED">
        <w:rPr>
          <w:rFonts w:ascii="Times New Roman" w:hAnsi="Times New Roman" w:cs="Times New Roman"/>
          <w:sz w:val="24"/>
          <w:szCs w:val="24"/>
          <w:lang w:eastAsia="ru-RU"/>
        </w:rPr>
        <w:t>Заведующего Ключниковой Н.Н.</w:t>
      </w:r>
    </w:p>
    <w:p w:rsidR="00E24457" w:rsidRPr="007B5DED" w:rsidRDefault="00E24457" w:rsidP="007B5DED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B5DED">
        <w:rPr>
          <w:rFonts w:ascii="Times New Roman" w:hAnsi="Times New Roman" w:cs="Times New Roman"/>
          <w:sz w:val="24"/>
          <w:szCs w:val="24"/>
          <w:lang w:eastAsia="ru-RU"/>
        </w:rPr>
        <w:t>Старшего воспитателя Лобановой Ю.Н.</w:t>
      </w:r>
    </w:p>
    <w:p w:rsidR="00E24457" w:rsidRPr="007B5DED" w:rsidRDefault="00E24457" w:rsidP="007B5DED">
      <w:pPr>
        <w:pStyle w:val="a4"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u w:val="single"/>
          <w:lang w:eastAsia="ru-RU"/>
        </w:rPr>
      </w:pPr>
      <w:r w:rsidRPr="007B5DED">
        <w:rPr>
          <w:rFonts w:ascii="Times New Roman" w:hAnsi="Times New Roman" w:cs="Times New Roman"/>
          <w:sz w:val="24"/>
          <w:szCs w:val="24"/>
          <w:lang w:eastAsia="ru-RU"/>
        </w:rPr>
        <w:t xml:space="preserve">Председателя </w:t>
      </w:r>
      <w:r w:rsidR="00810E3D" w:rsidRPr="007B5DED">
        <w:rPr>
          <w:rFonts w:ascii="Times New Roman" w:hAnsi="Times New Roman" w:cs="Times New Roman"/>
          <w:sz w:val="24"/>
          <w:szCs w:val="24"/>
          <w:lang w:eastAsia="ru-RU"/>
        </w:rPr>
        <w:t xml:space="preserve">профсоюзного комитета </w:t>
      </w:r>
      <w:proofErr w:type="spellStart"/>
      <w:r w:rsidR="00810E3D" w:rsidRPr="007B5DED">
        <w:rPr>
          <w:rFonts w:ascii="Times New Roman" w:hAnsi="Times New Roman" w:cs="Times New Roman"/>
          <w:sz w:val="24"/>
          <w:szCs w:val="24"/>
          <w:lang w:eastAsia="ru-RU"/>
        </w:rPr>
        <w:t>Булатовой</w:t>
      </w:r>
      <w:proofErr w:type="spellEnd"/>
      <w:r w:rsidR="00810E3D" w:rsidRPr="007B5DED">
        <w:rPr>
          <w:rFonts w:ascii="Times New Roman" w:hAnsi="Times New Roman" w:cs="Times New Roman"/>
          <w:sz w:val="24"/>
          <w:szCs w:val="24"/>
          <w:lang w:eastAsia="ru-RU"/>
        </w:rPr>
        <w:t xml:space="preserve"> Р.Р.</w:t>
      </w:r>
      <w:r w:rsidRPr="007B5D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669C6" w:rsidRPr="00BD6A5D" w:rsidRDefault="008669C6" w:rsidP="005653C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D6A5D" w:rsidRPr="00BD6A5D" w:rsidRDefault="00BD6A5D" w:rsidP="005653C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D6A5D">
        <w:rPr>
          <w:rFonts w:ascii="Times New Roman" w:hAnsi="Times New Roman" w:cs="Times New Roman"/>
          <w:sz w:val="24"/>
          <w:szCs w:val="24"/>
        </w:rPr>
        <w:t xml:space="preserve">2.1. Поручить комиссии разработку плана тематической проверки и предоставить для утверждения старшему воспитателю Лобановой Ю.Н. к </w:t>
      </w:r>
      <w:r w:rsidR="007A3839">
        <w:rPr>
          <w:rFonts w:ascii="Times New Roman" w:hAnsi="Times New Roman" w:cs="Times New Roman"/>
          <w:sz w:val="24"/>
          <w:szCs w:val="24"/>
        </w:rPr>
        <w:t>1</w:t>
      </w:r>
      <w:r w:rsidR="00745BFC">
        <w:rPr>
          <w:rFonts w:ascii="Times New Roman" w:hAnsi="Times New Roman" w:cs="Times New Roman"/>
          <w:sz w:val="24"/>
          <w:szCs w:val="24"/>
        </w:rPr>
        <w:t>3</w:t>
      </w:r>
      <w:r w:rsidRPr="00BD6A5D">
        <w:rPr>
          <w:rFonts w:ascii="Times New Roman" w:hAnsi="Times New Roman" w:cs="Times New Roman"/>
          <w:sz w:val="24"/>
          <w:szCs w:val="24"/>
        </w:rPr>
        <w:t>.</w:t>
      </w:r>
      <w:r w:rsidR="00745BFC">
        <w:rPr>
          <w:rFonts w:ascii="Times New Roman" w:hAnsi="Times New Roman" w:cs="Times New Roman"/>
          <w:sz w:val="24"/>
          <w:szCs w:val="24"/>
        </w:rPr>
        <w:t>11</w:t>
      </w:r>
      <w:r w:rsidRPr="00BD6A5D">
        <w:rPr>
          <w:rFonts w:ascii="Times New Roman" w:hAnsi="Times New Roman" w:cs="Times New Roman"/>
          <w:sz w:val="24"/>
          <w:szCs w:val="24"/>
        </w:rPr>
        <w:t>.202</w:t>
      </w:r>
      <w:r w:rsidR="00C76A43">
        <w:rPr>
          <w:rFonts w:ascii="Times New Roman" w:hAnsi="Times New Roman" w:cs="Times New Roman"/>
          <w:sz w:val="24"/>
          <w:szCs w:val="24"/>
        </w:rPr>
        <w:t>3</w:t>
      </w:r>
      <w:r w:rsidRPr="00BD6A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D6A5D" w:rsidRPr="00BD6A5D" w:rsidRDefault="00BD6A5D" w:rsidP="005653C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D6A5D">
        <w:rPr>
          <w:rFonts w:ascii="Times New Roman" w:hAnsi="Times New Roman" w:cs="Times New Roman"/>
          <w:sz w:val="24"/>
          <w:szCs w:val="24"/>
        </w:rPr>
        <w:t xml:space="preserve">2.2. Справки по итогам тематического контроля предоставить до </w:t>
      </w:r>
      <w:r w:rsidR="00745BFC">
        <w:rPr>
          <w:rFonts w:ascii="Times New Roman" w:hAnsi="Times New Roman" w:cs="Times New Roman"/>
          <w:sz w:val="24"/>
          <w:szCs w:val="24"/>
        </w:rPr>
        <w:t>27</w:t>
      </w:r>
      <w:r w:rsidRPr="00BD6A5D">
        <w:rPr>
          <w:rFonts w:ascii="Times New Roman" w:hAnsi="Times New Roman" w:cs="Times New Roman"/>
          <w:sz w:val="24"/>
          <w:szCs w:val="24"/>
        </w:rPr>
        <w:t>.</w:t>
      </w:r>
      <w:r w:rsidR="00745BFC">
        <w:rPr>
          <w:rFonts w:ascii="Times New Roman" w:hAnsi="Times New Roman" w:cs="Times New Roman"/>
          <w:sz w:val="24"/>
          <w:szCs w:val="24"/>
        </w:rPr>
        <w:t>11</w:t>
      </w:r>
      <w:r w:rsidRPr="00BD6A5D">
        <w:rPr>
          <w:rFonts w:ascii="Times New Roman" w:hAnsi="Times New Roman" w:cs="Times New Roman"/>
          <w:sz w:val="24"/>
          <w:szCs w:val="24"/>
        </w:rPr>
        <w:t>.202</w:t>
      </w:r>
      <w:r w:rsidR="00C76A43">
        <w:rPr>
          <w:rFonts w:ascii="Times New Roman" w:hAnsi="Times New Roman" w:cs="Times New Roman"/>
          <w:sz w:val="24"/>
          <w:szCs w:val="24"/>
        </w:rPr>
        <w:t>3</w:t>
      </w:r>
      <w:r w:rsidRPr="00BD6A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D6A5D" w:rsidRPr="00BD6A5D" w:rsidRDefault="00BD6A5D" w:rsidP="005653C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D6A5D">
        <w:rPr>
          <w:rFonts w:ascii="Times New Roman" w:hAnsi="Times New Roman" w:cs="Times New Roman"/>
          <w:sz w:val="24"/>
          <w:szCs w:val="24"/>
        </w:rPr>
        <w:t xml:space="preserve">2.3. Итоги тематического контроля заслушать на педагогическом совете </w:t>
      </w:r>
      <w:r w:rsidR="00745BFC">
        <w:rPr>
          <w:rFonts w:ascii="Times New Roman" w:hAnsi="Times New Roman" w:cs="Times New Roman"/>
          <w:sz w:val="24"/>
          <w:szCs w:val="24"/>
        </w:rPr>
        <w:t>29</w:t>
      </w:r>
      <w:r w:rsidRPr="00BD6A5D">
        <w:rPr>
          <w:rFonts w:ascii="Times New Roman" w:hAnsi="Times New Roman" w:cs="Times New Roman"/>
          <w:sz w:val="24"/>
          <w:szCs w:val="24"/>
        </w:rPr>
        <w:t>.</w:t>
      </w:r>
      <w:r w:rsidR="00745BFC"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  <w:r w:rsidRPr="00BD6A5D">
        <w:rPr>
          <w:rFonts w:ascii="Times New Roman" w:hAnsi="Times New Roman" w:cs="Times New Roman"/>
          <w:sz w:val="24"/>
          <w:szCs w:val="24"/>
        </w:rPr>
        <w:t>.202</w:t>
      </w:r>
      <w:r w:rsidR="00C76A43">
        <w:rPr>
          <w:rFonts w:ascii="Times New Roman" w:hAnsi="Times New Roman" w:cs="Times New Roman"/>
          <w:sz w:val="24"/>
          <w:szCs w:val="24"/>
        </w:rPr>
        <w:t>3</w:t>
      </w:r>
      <w:r w:rsidRPr="00BD6A5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D6A5D" w:rsidRPr="00810E3D" w:rsidRDefault="00BD6A5D" w:rsidP="005653C9">
      <w:pPr>
        <w:pStyle w:val="a4"/>
        <w:jc w:val="both"/>
        <w:rPr>
          <w:rFonts w:ascii="Times New Roman" w:hAnsi="Times New Roman" w:cs="Times New Roman"/>
        </w:rPr>
      </w:pPr>
    </w:p>
    <w:p w:rsidR="00BD6A5D" w:rsidRDefault="00000EBC" w:rsidP="002C5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D6A5D">
        <w:rPr>
          <w:rFonts w:ascii="Times New Roman" w:hAnsi="Times New Roman" w:cs="Times New Roman"/>
          <w:sz w:val="24"/>
          <w:szCs w:val="24"/>
        </w:rPr>
        <w:t>. Контроль за исполнением данного приказа оставляю за собой.</w:t>
      </w:r>
    </w:p>
    <w:p w:rsidR="00BD6A5D" w:rsidRDefault="00BD6A5D" w:rsidP="002C50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5D" w:rsidRPr="00BD6A5D" w:rsidRDefault="00BD6A5D" w:rsidP="00BD6A5D">
      <w:pPr>
        <w:pStyle w:val="a4"/>
        <w:rPr>
          <w:rFonts w:ascii="Times New Roman" w:hAnsi="Times New Roman" w:cs="Times New Roman"/>
          <w:sz w:val="24"/>
          <w:szCs w:val="24"/>
        </w:rPr>
      </w:pPr>
      <w:r w:rsidRPr="00BD6A5D">
        <w:rPr>
          <w:rFonts w:ascii="Times New Roman" w:hAnsi="Times New Roman" w:cs="Times New Roman"/>
          <w:sz w:val="24"/>
          <w:szCs w:val="24"/>
        </w:rPr>
        <w:t xml:space="preserve">Заведующий </w:t>
      </w:r>
    </w:p>
    <w:p w:rsidR="00810E3D" w:rsidRDefault="00BD6A5D" w:rsidP="00BD6A5D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D6A5D">
        <w:rPr>
          <w:rFonts w:ascii="Times New Roman" w:hAnsi="Times New Roman" w:cs="Times New Roman"/>
          <w:sz w:val="24"/>
          <w:szCs w:val="24"/>
        </w:rPr>
        <w:t xml:space="preserve">МДОАУ «Детский сад № 63 г. Орска </w:t>
      </w:r>
      <w:r w:rsidRPr="00BD6A5D">
        <w:rPr>
          <w:rFonts w:ascii="Times New Roman" w:hAnsi="Times New Roman" w:cs="Times New Roman"/>
          <w:sz w:val="24"/>
          <w:szCs w:val="24"/>
        </w:rPr>
        <w:tab/>
      </w:r>
      <w:r w:rsidRPr="00BD6A5D">
        <w:rPr>
          <w:rFonts w:ascii="Times New Roman" w:hAnsi="Times New Roman" w:cs="Times New Roman"/>
          <w:sz w:val="24"/>
          <w:szCs w:val="24"/>
        </w:rPr>
        <w:tab/>
      </w:r>
      <w:r w:rsidRPr="00BD6A5D">
        <w:rPr>
          <w:rFonts w:ascii="Times New Roman" w:hAnsi="Times New Roman" w:cs="Times New Roman"/>
          <w:sz w:val="24"/>
          <w:szCs w:val="24"/>
        </w:rPr>
        <w:tab/>
      </w:r>
      <w:r w:rsidRPr="00BD6A5D">
        <w:rPr>
          <w:rFonts w:ascii="Times New Roman" w:hAnsi="Times New Roman" w:cs="Times New Roman"/>
          <w:sz w:val="24"/>
          <w:szCs w:val="24"/>
        </w:rPr>
        <w:tab/>
      </w:r>
      <w:r w:rsidRPr="00BD6A5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23DC2">
        <w:rPr>
          <w:rFonts w:ascii="Times New Roman" w:hAnsi="Times New Roman" w:cs="Times New Roman"/>
          <w:b/>
          <w:sz w:val="24"/>
          <w:szCs w:val="24"/>
        </w:rPr>
        <w:t>Ключникова</w:t>
      </w:r>
      <w:proofErr w:type="spellEnd"/>
      <w:r w:rsidRPr="00823DC2">
        <w:rPr>
          <w:rFonts w:ascii="Times New Roman" w:hAnsi="Times New Roman" w:cs="Times New Roman"/>
          <w:b/>
          <w:sz w:val="24"/>
          <w:szCs w:val="24"/>
        </w:rPr>
        <w:t xml:space="preserve"> Н.Н.</w:t>
      </w:r>
    </w:p>
    <w:sectPr w:rsidR="00810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A3FAF"/>
    <w:multiLevelType w:val="hybridMultilevel"/>
    <w:tmpl w:val="CCA2E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55C5D"/>
    <w:multiLevelType w:val="hybridMultilevel"/>
    <w:tmpl w:val="817C1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76D40"/>
    <w:multiLevelType w:val="hybridMultilevel"/>
    <w:tmpl w:val="7E9CB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28"/>
    <w:rsid w:val="00000EBC"/>
    <w:rsid w:val="00156728"/>
    <w:rsid w:val="001F2943"/>
    <w:rsid w:val="002C5022"/>
    <w:rsid w:val="002F5D21"/>
    <w:rsid w:val="00332521"/>
    <w:rsid w:val="0035300D"/>
    <w:rsid w:val="00485311"/>
    <w:rsid w:val="004C0459"/>
    <w:rsid w:val="00542B16"/>
    <w:rsid w:val="005653C9"/>
    <w:rsid w:val="005714ED"/>
    <w:rsid w:val="005D74F3"/>
    <w:rsid w:val="0063276E"/>
    <w:rsid w:val="0064062D"/>
    <w:rsid w:val="007176A8"/>
    <w:rsid w:val="00745BFC"/>
    <w:rsid w:val="007A3839"/>
    <w:rsid w:val="007B5DED"/>
    <w:rsid w:val="00803D43"/>
    <w:rsid w:val="00810E3D"/>
    <w:rsid w:val="00823DC2"/>
    <w:rsid w:val="008669C6"/>
    <w:rsid w:val="009B27DD"/>
    <w:rsid w:val="00A07C05"/>
    <w:rsid w:val="00AE01FE"/>
    <w:rsid w:val="00B0052B"/>
    <w:rsid w:val="00B21457"/>
    <w:rsid w:val="00BD6A5D"/>
    <w:rsid w:val="00C354F1"/>
    <w:rsid w:val="00C76A43"/>
    <w:rsid w:val="00D371B9"/>
    <w:rsid w:val="00DF22D1"/>
    <w:rsid w:val="00E05F76"/>
    <w:rsid w:val="00E24457"/>
    <w:rsid w:val="00E87DE2"/>
    <w:rsid w:val="00F3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3AAF2"/>
  <w15:docId w15:val="{26DC039B-DA43-4120-B169-3B755A17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6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24457"/>
    <w:pPr>
      <w:spacing w:after="0" w:line="240" w:lineRule="auto"/>
    </w:pPr>
  </w:style>
  <w:style w:type="paragraph" w:customStyle="1" w:styleId="c22">
    <w:name w:val="c22"/>
    <w:basedOn w:val="a"/>
    <w:rsid w:val="00810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10E3D"/>
  </w:style>
  <w:style w:type="paragraph" w:customStyle="1" w:styleId="c29">
    <w:name w:val="c29"/>
    <w:basedOn w:val="a"/>
    <w:rsid w:val="00810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653C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4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№63</dc:creator>
  <cp:lastModifiedBy>Лобанова Ю.Н.</cp:lastModifiedBy>
  <cp:revision>3</cp:revision>
  <cp:lastPrinted>2021-11-10T04:29:00Z</cp:lastPrinted>
  <dcterms:created xsi:type="dcterms:W3CDTF">2023-11-25T21:09:00Z</dcterms:created>
  <dcterms:modified xsi:type="dcterms:W3CDTF">2023-11-25T21:31:00Z</dcterms:modified>
</cp:coreProperties>
</file>