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24" w:rsidRPr="000570EB" w:rsidRDefault="00914524" w:rsidP="00914524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0570EB">
        <w:rPr>
          <w:b/>
          <w:bCs/>
          <w:sz w:val="26"/>
          <w:szCs w:val="26"/>
        </w:rPr>
        <w:t>Аннотация</w:t>
      </w:r>
      <w:r>
        <w:rPr>
          <w:b/>
          <w:bCs/>
          <w:sz w:val="26"/>
          <w:szCs w:val="26"/>
        </w:rPr>
        <w:t xml:space="preserve"> </w:t>
      </w:r>
      <w:r w:rsidRPr="000570EB">
        <w:rPr>
          <w:color w:val="000000"/>
          <w:sz w:val="26"/>
          <w:szCs w:val="26"/>
        </w:rPr>
        <w:t>конкурсной работы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804"/>
      </w:tblGrid>
      <w:tr w:rsidR="00914524" w:rsidRPr="000570EB" w:rsidTr="00914524">
        <w:tc>
          <w:tcPr>
            <w:tcW w:w="379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6804" w:type="dxa"/>
          </w:tcPr>
          <w:p w:rsidR="00914524" w:rsidRPr="000570EB" w:rsidRDefault="00F04D9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 динозавров</w:t>
            </w:r>
          </w:p>
        </w:tc>
      </w:tr>
      <w:tr w:rsidR="00914524" w:rsidRPr="000570EB" w:rsidTr="00914524">
        <w:tc>
          <w:tcPr>
            <w:tcW w:w="379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Секция </w:t>
            </w:r>
            <w:r w:rsidRPr="000570EB">
              <w:rPr>
                <w:i/>
                <w:sz w:val="26"/>
                <w:szCs w:val="26"/>
              </w:rPr>
              <w:t>(по выбору участника)</w:t>
            </w:r>
            <w:r w:rsidRPr="000570EB">
              <w:rPr>
                <w:sz w:val="26"/>
                <w:szCs w:val="26"/>
              </w:rPr>
              <w:t>: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- «Гуманитарная»; 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 w:rsidRPr="000570EB">
              <w:rPr>
                <w:sz w:val="26"/>
                <w:szCs w:val="26"/>
              </w:rPr>
              <w:t>- «Естественно-научная (живая природа)»;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 w:rsidRPr="000570EB">
              <w:rPr>
                <w:sz w:val="26"/>
                <w:szCs w:val="26"/>
              </w:rPr>
              <w:t xml:space="preserve">- «Естественно-научная (неживая природа)»; 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- «Физика, математика и техника».</w:t>
            </w:r>
          </w:p>
        </w:tc>
        <w:tc>
          <w:tcPr>
            <w:tcW w:w="6804" w:type="dxa"/>
          </w:tcPr>
          <w:p w:rsidR="00914524" w:rsidRPr="00B16571" w:rsidRDefault="00F04D9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«Естественно-научная (неживая природа)»</w:t>
            </w:r>
          </w:p>
        </w:tc>
      </w:tr>
      <w:tr w:rsidR="00914524" w:rsidRPr="000570EB" w:rsidTr="00914524">
        <w:trPr>
          <w:trHeight w:val="1585"/>
        </w:trPr>
        <w:tc>
          <w:tcPr>
            <w:tcW w:w="379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Краткое описание работы 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i/>
                <w:sz w:val="26"/>
                <w:szCs w:val="26"/>
              </w:rPr>
              <w:t>(не более 10 строк)</w:t>
            </w:r>
          </w:p>
        </w:tc>
        <w:tc>
          <w:tcPr>
            <w:tcW w:w="6804" w:type="dxa"/>
          </w:tcPr>
          <w:p w:rsidR="00914524" w:rsidRPr="000570EB" w:rsidRDefault="0033164E" w:rsidP="00857C26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работа по поиску останков </w:t>
            </w:r>
            <w:proofErr w:type="spellStart"/>
            <w:r>
              <w:rPr>
                <w:sz w:val="26"/>
                <w:szCs w:val="26"/>
              </w:rPr>
              <w:t>ти-рекса</w:t>
            </w:r>
            <w:proofErr w:type="spellEnd"/>
            <w:r>
              <w:rPr>
                <w:sz w:val="26"/>
                <w:szCs w:val="26"/>
              </w:rPr>
              <w:t xml:space="preserve"> и птеродактиля в рамках экспедиции клуба юных геологов-экологов им. </w:t>
            </w:r>
            <w:proofErr w:type="spellStart"/>
            <w:r>
              <w:rPr>
                <w:sz w:val="26"/>
                <w:szCs w:val="26"/>
              </w:rPr>
              <w:t>Сопоцько</w:t>
            </w:r>
            <w:proofErr w:type="spellEnd"/>
            <w:r>
              <w:rPr>
                <w:sz w:val="26"/>
                <w:szCs w:val="26"/>
              </w:rPr>
              <w:t xml:space="preserve"> г. Орска.</w:t>
            </w:r>
          </w:p>
        </w:tc>
      </w:tr>
      <w:tr w:rsidR="00914524" w:rsidRPr="000570EB" w:rsidTr="00914524">
        <w:tc>
          <w:tcPr>
            <w:tcW w:w="379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Полное и сокращенное название образовательного учреждения</w:t>
            </w:r>
          </w:p>
        </w:tc>
        <w:tc>
          <w:tcPr>
            <w:tcW w:w="6804" w:type="dxa"/>
          </w:tcPr>
          <w:p w:rsidR="00914524" w:rsidRDefault="00B16571" w:rsidP="00914524">
            <w:pPr>
              <w:tabs>
                <w:tab w:val="left" w:pos="703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914524" w:rsidRPr="00D030E1">
              <w:rPr>
                <w:rFonts w:eastAsia="Calibri"/>
                <w:lang w:eastAsia="en-US"/>
              </w:rPr>
              <w:t>униципально</w:t>
            </w:r>
            <w:r>
              <w:rPr>
                <w:rFonts w:eastAsia="Calibri"/>
                <w:lang w:eastAsia="en-US"/>
              </w:rPr>
              <w:t>е</w:t>
            </w:r>
            <w:r w:rsidR="00914524" w:rsidRPr="00D030E1">
              <w:rPr>
                <w:rFonts w:eastAsia="Calibri"/>
                <w:lang w:eastAsia="en-US"/>
              </w:rPr>
              <w:t xml:space="preserve"> дошкольно</w:t>
            </w:r>
            <w:r>
              <w:rPr>
                <w:rFonts w:eastAsia="Calibri"/>
                <w:lang w:eastAsia="en-US"/>
              </w:rPr>
              <w:t>е</w:t>
            </w:r>
            <w:r w:rsidR="00914524" w:rsidRPr="00D030E1">
              <w:rPr>
                <w:rFonts w:eastAsia="Calibri"/>
                <w:lang w:eastAsia="en-US"/>
              </w:rPr>
              <w:t xml:space="preserve"> образовательно</w:t>
            </w:r>
            <w:r>
              <w:rPr>
                <w:rFonts w:eastAsia="Calibri"/>
                <w:lang w:eastAsia="en-US"/>
              </w:rPr>
              <w:t>е</w:t>
            </w:r>
            <w:r w:rsidR="00914524" w:rsidRPr="00D030E1">
              <w:rPr>
                <w:rFonts w:eastAsia="Calibri"/>
                <w:lang w:eastAsia="en-US"/>
              </w:rPr>
              <w:t xml:space="preserve"> автономно</w:t>
            </w:r>
            <w:r>
              <w:rPr>
                <w:rFonts w:eastAsia="Calibri"/>
                <w:lang w:eastAsia="en-US"/>
              </w:rPr>
              <w:t>е</w:t>
            </w:r>
            <w:r w:rsidR="00914524" w:rsidRPr="00D030E1">
              <w:rPr>
                <w:rFonts w:eastAsia="Calibri"/>
                <w:lang w:eastAsia="en-US"/>
              </w:rPr>
              <w:t xml:space="preserve"> учреждени</w:t>
            </w:r>
            <w:r>
              <w:rPr>
                <w:rFonts w:eastAsia="Calibri"/>
                <w:lang w:eastAsia="en-US"/>
              </w:rPr>
              <w:t>е</w:t>
            </w:r>
            <w:r w:rsidR="00914524" w:rsidRPr="00D030E1">
              <w:rPr>
                <w:rFonts w:eastAsia="Calibri"/>
                <w:lang w:eastAsia="en-US"/>
              </w:rPr>
              <w:t xml:space="preserve"> «Детский сад № 63 общеразвивающего вида с приоритетным осуществлением познавательно-речевого развития воспитанников «Ракета» г. Орска» </w:t>
            </w:r>
            <w:r w:rsidR="00914524" w:rsidRPr="00D030E1">
              <w:rPr>
                <w:rFonts w:eastAsia="Calibri"/>
                <w:b/>
                <w:lang w:eastAsia="en-US"/>
              </w:rPr>
              <w:t xml:space="preserve"> </w:t>
            </w:r>
          </w:p>
          <w:p w:rsidR="00914524" w:rsidRPr="000570EB" w:rsidRDefault="00914524" w:rsidP="00914524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МДОАУ «Детский сад № 63 г. Орска»</w:t>
            </w:r>
          </w:p>
        </w:tc>
      </w:tr>
      <w:tr w:rsidR="00914524" w:rsidRPr="000570EB" w:rsidTr="00914524">
        <w:tc>
          <w:tcPr>
            <w:tcW w:w="379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Адрес образовательного учреждения </w:t>
            </w:r>
          </w:p>
        </w:tc>
        <w:tc>
          <w:tcPr>
            <w:tcW w:w="680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462420, г. Орск, пр. Ленина, 7А</w:t>
            </w:r>
          </w:p>
        </w:tc>
      </w:tr>
    </w:tbl>
    <w:p w:rsidR="00914524" w:rsidRDefault="00914524" w:rsidP="00914524">
      <w:pPr>
        <w:pStyle w:val="a3"/>
        <w:spacing w:line="276" w:lineRule="auto"/>
        <w:jc w:val="both"/>
        <w:rPr>
          <w:b/>
          <w:sz w:val="26"/>
          <w:szCs w:val="26"/>
        </w:rPr>
      </w:pPr>
      <w:r w:rsidRPr="00655D1A">
        <w:rPr>
          <w:b/>
          <w:sz w:val="26"/>
          <w:szCs w:val="26"/>
        </w:rPr>
        <w:t>Рабочая ссылка на видеоролик</w:t>
      </w:r>
    </w:p>
    <w:p w:rsidR="00F04D94" w:rsidRPr="00F04D94" w:rsidRDefault="00D469B2" w:rsidP="00914524">
      <w:pPr>
        <w:pStyle w:val="a3"/>
        <w:spacing w:line="276" w:lineRule="auto"/>
        <w:jc w:val="both"/>
      </w:pPr>
      <w:hyperlink r:id="rId4" w:tgtFrame="_blank" w:tooltip="Поделиться ссылкой" w:history="1">
        <w:r w:rsidR="00F04D94" w:rsidRPr="00F04D94">
          <w:rPr>
            <w:rStyle w:val="a4"/>
            <w:spacing w:val="15"/>
            <w:u w:val="none"/>
          </w:rPr>
          <w:t>https://youtu.be/GvE4495SvrA</w:t>
        </w:r>
      </w:hyperlink>
      <w:r w:rsidR="00F04D94" w:rsidRPr="00F04D94">
        <w:t xml:space="preserve"> </w:t>
      </w:r>
    </w:p>
    <w:p w:rsidR="00914524" w:rsidRDefault="00914524" w:rsidP="0091452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14524" w:rsidRPr="000570EB" w:rsidRDefault="00914524" w:rsidP="00914524">
      <w:pPr>
        <w:pStyle w:val="a3"/>
        <w:spacing w:line="276" w:lineRule="auto"/>
        <w:jc w:val="both"/>
        <w:rPr>
          <w:i/>
          <w:sz w:val="26"/>
          <w:szCs w:val="26"/>
        </w:rPr>
      </w:pPr>
      <w:r w:rsidRPr="000570EB">
        <w:rPr>
          <w:b/>
          <w:sz w:val="26"/>
          <w:szCs w:val="26"/>
        </w:rPr>
        <w:lastRenderedPageBreak/>
        <w:t>Руководитель:</w:t>
      </w:r>
      <w:r w:rsidRPr="000570EB">
        <w:rPr>
          <w:i/>
          <w:sz w:val="26"/>
          <w:szCs w:val="26"/>
        </w:rPr>
        <w:t xml:space="preserve"> В случае 2-х и более руководителей таблица заполняется на каждого отдельно.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5734"/>
      </w:tblGrid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Фамилия, имя, отчество руководителя работы </w:t>
            </w:r>
            <w:r w:rsidRPr="000570EB">
              <w:rPr>
                <w:b/>
                <w:i/>
                <w:sz w:val="26"/>
                <w:szCs w:val="26"/>
              </w:rPr>
              <w:t>(полностью)</w:t>
            </w:r>
          </w:p>
        </w:tc>
        <w:tc>
          <w:tcPr>
            <w:tcW w:w="5734" w:type="dxa"/>
          </w:tcPr>
          <w:p w:rsidR="00914524" w:rsidRPr="000570EB" w:rsidRDefault="00B16571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Юлия Николаевна</w:t>
            </w:r>
          </w:p>
        </w:tc>
      </w:tr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>Место работы</w:t>
            </w:r>
          </w:p>
        </w:tc>
        <w:tc>
          <w:tcPr>
            <w:tcW w:w="573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462420, г. Орск, пр. Ленина, 7А</w:t>
            </w:r>
          </w:p>
        </w:tc>
      </w:tr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5734" w:type="dxa"/>
          </w:tcPr>
          <w:p w:rsidR="00914524" w:rsidRPr="000570EB" w:rsidRDefault="0033164E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16571">
              <w:rPr>
                <w:sz w:val="26"/>
                <w:szCs w:val="26"/>
              </w:rPr>
              <w:t>тарший воспитатель</w:t>
            </w:r>
          </w:p>
        </w:tc>
      </w:tr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Ученая степень </w:t>
            </w:r>
            <w:r w:rsidRPr="000570EB">
              <w:rPr>
                <w:b/>
                <w:i/>
                <w:sz w:val="26"/>
                <w:szCs w:val="26"/>
              </w:rPr>
              <w:t>(если есть)</w:t>
            </w:r>
          </w:p>
        </w:tc>
        <w:tc>
          <w:tcPr>
            <w:tcW w:w="5734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Контактный телефон (мобильный) 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(для оперативного ответа)</w:t>
            </w:r>
          </w:p>
        </w:tc>
        <w:tc>
          <w:tcPr>
            <w:tcW w:w="5734" w:type="dxa"/>
          </w:tcPr>
          <w:p w:rsidR="00914524" w:rsidRPr="000570EB" w:rsidRDefault="00B16571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+79058992760</w:t>
            </w:r>
          </w:p>
        </w:tc>
      </w:tr>
      <w:tr w:rsidR="00914524" w:rsidRPr="000570EB" w:rsidTr="0033164E">
        <w:tc>
          <w:tcPr>
            <w:tcW w:w="3611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Адрес электронной почты </w:t>
            </w:r>
          </w:p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(для оперативного ответа)</w:t>
            </w:r>
          </w:p>
        </w:tc>
        <w:tc>
          <w:tcPr>
            <w:tcW w:w="5734" w:type="dxa"/>
          </w:tcPr>
          <w:p w:rsidR="00914524" w:rsidRPr="00914524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mdoau63orsk@mail.ru</w:t>
            </w:r>
          </w:p>
        </w:tc>
      </w:tr>
    </w:tbl>
    <w:p w:rsidR="00914524" w:rsidRPr="000570EB" w:rsidRDefault="00914524" w:rsidP="00914524">
      <w:pPr>
        <w:pStyle w:val="a3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Заявитель предоставляет право оргкомитету конкурса на обработку персональных данных без права передачи их третьим лицам. </w:t>
      </w:r>
    </w:p>
    <w:p w:rsidR="00914524" w:rsidRPr="000570EB" w:rsidRDefault="00914524" w:rsidP="00914524">
      <w:pPr>
        <w:pStyle w:val="a3"/>
        <w:spacing w:line="276" w:lineRule="auto"/>
        <w:jc w:val="both"/>
        <w:rPr>
          <w:sz w:val="26"/>
          <w:szCs w:val="26"/>
        </w:rPr>
      </w:pPr>
    </w:p>
    <w:p w:rsidR="00914524" w:rsidRPr="000570EB" w:rsidRDefault="00914524" w:rsidP="00914524">
      <w:pPr>
        <w:pStyle w:val="a3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Дата заполнения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908"/>
      </w:tblGrid>
      <w:tr w:rsidR="00914524" w:rsidRPr="000570EB" w:rsidTr="00AF294A">
        <w:tc>
          <w:tcPr>
            <w:tcW w:w="828" w:type="dxa"/>
          </w:tcPr>
          <w:p w:rsidR="00914524" w:rsidRPr="00655D1A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655D1A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914524" w:rsidRPr="00914524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855" w:type="dxa"/>
          </w:tcPr>
          <w:p w:rsidR="00914524" w:rsidRPr="000570EB" w:rsidRDefault="00914524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202</w:t>
            </w:r>
            <w:r w:rsidR="00655D1A">
              <w:rPr>
                <w:sz w:val="26"/>
                <w:szCs w:val="26"/>
              </w:rPr>
              <w:t>4</w:t>
            </w:r>
            <w:r w:rsidRPr="000570EB">
              <w:rPr>
                <w:sz w:val="26"/>
                <w:szCs w:val="26"/>
              </w:rPr>
              <w:t>г.</w:t>
            </w:r>
          </w:p>
        </w:tc>
      </w:tr>
    </w:tbl>
    <w:p w:rsidR="00914524" w:rsidRPr="000570EB" w:rsidRDefault="00D469B2" w:rsidP="00914524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Лобанова Юлия Николаевна, +79058992760</w:t>
      </w:r>
    </w:p>
    <w:p w:rsidR="00914524" w:rsidRPr="000570EB" w:rsidRDefault="00914524" w:rsidP="00914524">
      <w:pPr>
        <w:pStyle w:val="a3"/>
        <w:spacing w:line="276" w:lineRule="auto"/>
        <w:jc w:val="both"/>
        <w:rPr>
          <w:sz w:val="26"/>
          <w:szCs w:val="26"/>
        </w:rPr>
      </w:pPr>
      <w:r w:rsidRPr="000570EB">
        <w:rPr>
          <w:i/>
          <w:sz w:val="26"/>
          <w:szCs w:val="26"/>
        </w:rPr>
        <w:t>(Если заявителем является не руководитель работы, то указать контактный телефон)</w:t>
      </w:r>
      <w:bookmarkStart w:id="0" w:name="_GoBack"/>
      <w:bookmarkEnd w:id="0"/>
    </w:p>
    <w:p w:rsidR="00914524" w:rsidRPr="000570EB" w:rsidRDefault="00914524" w:rsidP="00914524">
      <w:pPr>
        <w:pStyle w:val="a3"/>
        <w:spacing w:line="276" w:lineRule="auto"/>
        <w:jc w:val="both"/>
        <w:rPr>
          <w:sz w:val="26"/>
          <w:szCs w:val="26"/>
        </w:rPr>
      </w:pPr>
    </w:p>
    <w:p w:rsidR="00914524" w:rsidRDefault="00914524"/>
    <w:sectPr w:rsidR="0091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24"/>
    <w:rsid w:val="0033164E"/>
    <w:rsid w:val="00602BA7"/>
    <w:rsid w:val="00655D1A"/>
    <w:rsid w:val="006D5EAF"/>
    <w:rsid w:val="00857C26"/>
    <w:rsid w:val="00914524"/>
    <w:rsid w:val="00AE38A8"/>
    <w:rsid w:val="00B16571"/>
    <w:rsid w:val="00D469B2"/>
    <w:rsid w:val="00F04D94"/>
    <w:rsid w:val="00F62C65"/>
    <w:rsid w:val="00F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82F"/>
  <w15:docId w15:val="{70BE77FE-C5D4-4E45-AE67-C58424F3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5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55D1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55D1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5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vE4495Sv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4</cp:revision>
  <dcterms:created xsi:type="dcterms:W3CDTF">2024-03-09T12:27:00Z</dcterms:created>
  <dcterms:modified xsi:type="dcterms:W3CDTF">2024-03-09T13:53:00Z</dcterms:modified>
</cp:coreProperties>
</file>