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88F2" w14:textId="246B4827" w:rsidR="00274BDC" w:rsidRPr="00274BDC" w:rsidRDefault="00274BDC">
      <w:pPr>
        <w:rPr>
          <w:b/>
          <w:bCs/>
        </w:rPr>
      </w:pPr>
      <w:r w:rsidRPr="00274BDC">
        <w:rPr>
          <w:b/>
          <w:bCs/>
        </w:rPr>
        <w:t>SLOGANS – ECOLE DE TANCON</w:t>
      </w:r>
    </w:p>
    <w:p w14:paraId="7F8226D7" w14:textId="77777777" w:rsidR="00274BDC" w:rsidRDefault="00274BDC">
      <w:r w:rsidRPr="00274BDC">
        <w:t>En noir dans le noir on ne peut pas te voir.</w:t>
      </w:r>
    </w:p>
    <w:p w14:paraId="085B4EF1" w14:textId="3F190F3A" w:rsidR="00E468C0" w:rsidRDefault="00274BDC">
      <w:r w:rsidRPr="00274BDC">
        <w:t>La nuit avec ton gilet réfléchissant tu as plus de chances.</w:t>
      </w:r>
    </w:p>
    <w:sectPr w:rsidR="00E4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DC"/>
    <w:rsid w:val="00274BDC"/>
    <w:rsid w:val="0058333D"/>
    <w:rsid w:val="00872862"/>
    <w:rsid w:val="008A7101"/>
    <w:rsid w:val="00E4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69D6"/>
  <w15:chartTrackingRefBased/>
  <w15:docId w15:val="{04318D96-F3B2-4EEC-8ABD-702E9F79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4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4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4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4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4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4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4B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4B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4B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4B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4B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4B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4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4B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4B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4B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B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4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Giraud</dc:creator>
  <cp:keywords/>
  <dc:description/>
  <cp:lastModifiedBy>Stéphanie Giraud</cp:lastModifiedBy>
  <cp:revision>1</cp:revision>
  <dcterms:created xsi:type="dcterms:W3CDTF">2026-03-20T14:27:00Z</dcterms:created>
  <dcterms:modified xsi:type="dcterms:W3CDTF">2026-03-20T14:29:00Z</dcterms:modified>
</cp:coreProperties>
</file>