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15" w:rsidRPr="00544B15" w:rsidRDefault="00544B15" w:rsidP="00544B15">
      <w:pPr>
        <w:jc w:val="center"/>
        <w:rPr>
          <w:rFonts w:ascii="Times New Roman" w:hAnsi="Times New Roman" w:cs="Times New Roman"/>
          <w:b/>
          <w:sz w:val="28"/>
          <w:szCs w:val="28"/>
        </w:rPr>
      </w:pPr>
      <w:r w:rsidRPr="00544B15">
        <w:rPr>
          <w:rFonts w:ascii="Times New Roman" w:hAnsi="Times New Roman" w:cs="Times New Roman"/>
          <w:b/>
          <w:sz w:val="28"/>
          <w:szCs w:val="28"/>
        </w:rPr>
        <w:t>Уважаемы родители! Вашему вниманию предоставляется буклет:</w:t>
      </w:r>
    </w:p>
    <w:p w:rsidR="00544B15" w:rsidRPr="00D912C4" w:rsidRDefault="00285575" w:rsidP="00FD10A5">
      <w:pPr>
        <w:rPr>
          <w:rFonts w:ascii="Times New Roman" w:hAnsi="Times New Roman" w:cs="Times New Roman"/>
          <w:sz w:val="28"/>
          <w:szCs w:val="28"/>
        </w:rPr>
      </w:pPr>
      <w:r>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9pt;height:75.75pt" fillcolor="#0a15fa" strokecolor="#002060" strokeweight="1.5pt">
            <v:shadow color="#868686"/>
            <v:textpath style="font-family:&quot;Arial Black&quot;;v-text-kern:t" trim="t" fitpath="t" string="Понятие здорового &#10;образа жизни&#10;"/>
          </v:shape>
        </w:pict>
      </w:r>
    </w:p>
    <w:p w:rsidR="00F7524B" w:rsidRPr="00111776" w:rsidRDefault="00FD10A5" w:rsidP="00FD10A5">
      <w:pPr>
        <w:rPr>
          <w:rFonts w:ascii="Times New Roman" w:hAnsi="Times New Roman" w:cs="Times New Roman"/>
          <w:b/>
          <w:bCs/>
          <w:color w:val="C00000"/>
          <w:sz w:val="28"/>
          <w:szCs w:val="28"/>
        </w:rPr>
      </w:pPr>
      <w:r w:rsidRPr="00111776">
        <w:rPr>
          <w:rFonts w:ascii="Times New Roman" w:hAnsi="Times New Roman" w:cs="Times New Roman"/>
          <w:b/>
          <w:bCs/>
          <w:i/>
          <w:color w:val="C00000"/>
          <w:sz w:val="28"/>
          <w:szCs w:val="28"/>
        </w:rPr>
        <w:t>Стремление вести  здоровый   образ   жизни  и воспитание в себе негативного отношения к вредным привычкам является не только актуальным, но и одним из самых важных для подрастающего поколения.</w:t>
      </w:r>
      <w:r w:rsidRPr="00111776">
        <w:rPr>
          <w:rFonts w:ascii="Times New Roman" w:hAnsi="Times New Roman" w:cs="Times New Roman"/>
          <w:b/>
          <w:bCs/>
          <w:color w:val="C00000"/>
          <w:sz w:val="28"/>
          <w:szCs w:val="28"/>
        </w:rPr>
        <w:t xml:space="preserve"> </w:t>
      </w:r>
    </w:p>
    <w:p w:rsidR="00F32CB6" w:rsidRPr="00D912C4" w:rsidRDefault="00F32CB6" w:rsidP="00FD10A5">
      <w:pPr>
        <w:rPr>
          <w:rFonts w:ascii="Times New Roman" w:hAnsi="Times New Roman" w:cs="Times New Roman"/>
          <w:b/>
          <w:bCs/>
          <w:sz w:val="28"/>
          <w:szCs w:val="28"/>
        </w:rPr>
      </w:pPr>
    </w:p>
    <w:p w:rsidR="00F7524B" w:rsidRPr="00FD10A5" w:rsidRDefault="00F32CB6" w:rsidP="00FD10A5">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-146685</wp:posOffset>
            </wp:positionH>
            <wp:positionV relativeFrom="paragraph">
              <wp:posOffset>234950</wp:posOffset>
            </wp:positionV>
            <wp:extent cx="1352550" cy="1352550"/>
            <wp:effectExtent l="0" t="0" r="0" b="0"/>
            <wp:wrapThrough wrapText="bothSides">
              <wp:wrapPolygon edited="0">
                <wp:start x="10648" y="608"/>
                <wp:lineTo x="3346" y="3651"/>
                <wp:lineTo x="913" y="5172"/>
                <wp:lineTo x="0" y="9735"/>
                <wp:lineTo x="5476" y="15211"/>
                <wp:lineTo x="4259" y="20079"/>
                <wp:lineTo x="4868" y="21296"/>
                <wp:lineTo x="17949" y="21296"/>
                <wp:lineTo x="18254" y="21296"/>
                <wp:lineTo x="19166" y="20383"/>
                <wp:lineTo x="19166" y="11561"/>
                <wp:lineTo x="17949" y="10344"/>
                <wp:lineTo x="19166" y="7606"/>
                <wp:lineTo x="18558" y="5780"/>
                <wp:lineTo x="17645" y="4563"/>
                <wp:lineTo x="16124" y="3042"/>
                <wp:lineTo x="12777" y="608"/>
                <wp:lineTo x="10648" y="608"/>
              </wp:wrapPolygon>
            </wp:wrapThrough>
            <wp:docPr id="5" name="Рисунок 1"/>
            <wp:cNvGraphicFramePr/>
            <a:graphic xmlns:a="http://schemas.openxmlformats.org/drawingml/2006/main">
              <a:graphicData uri="http://schemas.openxmlformats.org/drawingml/2006/picture">
                <pic:pic xmlns:pic="http://schemas.openxmlformats.org/drawingml/2006/picture">
                  <pic:nvPicPr>
                    <pic:cNvPr id="6149" name="Рисунок 4"/>
                    <pic:cNvPicPr>
                      <a:picLocks noChangeAspect="1"/>
                    </pic:cNvPicPr>
                  </pic:nvPicPr>
                  <pic:blipFill>
                    <a:blip r:embed="rId7" cstate="print"/>
                    <a:srcRect/>
                    <a:stretch>
                      <a:fillRect/>
                    </a:stretch>
                  </pic:blipFill>
                  <pic:spPr bwMode="auto">
                    <a:xfrm>
                      <a:off x="0" y="0"/>
                      <a:ext cx="1352550" cy="1352550"/>
                    </a:xfrm>
                    <a:prstGeom prst="rect">
                      <a:avLst/>
                    </a:prstGeom>
                    <a:noFill/>
                    <a:ln w="9525">
                      <a:noFill/>
                      <a:miter lim="800000"/>
                      <a:headEnd/>
                      <a:tailEnd/>
                    </a:ln>
                  </pic:spPr>
                </pic:pic>
              </a:graphicData>
            </a:graphic>
          </wp:anchor>
        </w:drawing>
      </w:r>
      <w:r w:rsidR="00FD10A5" w:rsidRPr="00FD10A5">
        <w:rPr>
          <w:rFonts w:ascii="Times New Roman" w:hAnsi="Times New Roman" w:cs="Times New Roman"/>
          <w:sz w:val="28"/>
          <w:szCs w:val="28"/>
        </w:rPr>
        <w:t xml:space="preserve">У детей до семи лет среди заболеваний занимают: </w:t>
      </w:r>
    </w:p>
    <w:p w:rsidR="00F32CB6" w:rsidRDefault="00FD10A5" w:rsidP="00FD10A5">
      <w:pPr>
        <w:rPr>
          <w:rFonts w:ascii="Times New Roman" w:hAnsi="Times New Roman" w:cs="Times New Roman"/>
          <w:sz w:val="28"/>
          <w:szCs w:val="28"/>
        </w:rPr>
      </w:pPr>
      <w:r w:rsidRPr="00F45D53">
        <w:rPr>
          <w:rFonts w:ascii="Times New Roman" w:hAnsi="Times New Roman" w:cs="Times New Roman"/>
          <w:b/>
          <w:sz w:val="28"/>
          <w:szCs w:val="28"/>
          <w:u w:val="single"/>
        </w:rPr>
        <w:t>1 место</w:t>
      </w:r>
      <w:r w:rsidRPr="00FD10A5">
        <w:rPr>
          <w:rFonts w:ascii="Times New Roman" w:hAnsi="Times New Roman" w:cs="Times New Roman"/>
          <w:sz w:val="28"/>
          <w:szCs w:val="28"/>
        </w:rPr>
        <w:t xml:space="preserve"> - заболевания органов дыхания; </w:t>
      </w:r>
    </w:p>
    <w:p w:rsidR="00FD10A5" w:rsidRPr="00FD10A5" w:rsidRDefault="00F7524B" w:rsidP="00FD10A5">
      <w:pPr>
        <w:rPr>
          <w:rFonts w:ascii="Times New Roman" w:hAnsi="Times New Roman" w:cs="Times New Roman"/>
          <w:sz w:val="28"/>
          <w:szCs w:val="28"/>
        </w:rPr>
      </w:pPr>
      <w:r>
        <w:rPr>
          <w:rFonts w:ascii="Times New Roman" w:hAnsi="Times New Roman" w:cs="Times New Roman"/>
          <w:sz w:val="28"/>
          <w:szCs w:val="28"/>
        </w:rPr>
        <w:t xml:space="preserve">    </w:t>
      </w:r>
      <w:r w:rsidR="00FD10A5" w:rsidRPr="00F45D53">
        <w:rPr>
          <w:rFonts w:ascii="Times New Roman" w:hAnsi="Times New Roman" w:cs="Times New Roman"/>
          <w:b/>
          <w:sz w:val="28"/>
          <w:szCs w:val="28"/>
          <w:u w:val="single"/>
        </w:rPr>
        <w:t>2 место</w:t>
      </w:r>
      <w:r w:rsidR="00FD10A5" w:rsidRPr="00FD10A5">
        <w:rPr>
          <w:rFonts w:ascii="Times New Roman" w:hAnsi="Times New Roman" w:cs="Times New Roman"/>
          <w:sz w:val="28"/>
          <w:szCs w:val="28"/>
        </w:rPr>
        <w:t xml:space="preserve"> - инфекционные и паразитарные болезни; </w:t>
      </w:r>
    </w:p>
    <w:p w:rsidR="00FD10A5" w:rsidRPr="00FD10A5" w:rsidRDefault="00FD10A5" w:rsidP="00FD10A5">
      <w:pPr>
        <w:rPr>
          <w:rFonts w:ascii="Times New Roman" w:hAnsi="Times New Roman" w:cs="Times New Roman"/>
          <w:sz w:val="28"/>
          <w:szCs w:val="28"/>
        </w:rPr>
      </w:pPr>
      <w:r w:rsidRPr="00F45D53">
        <w:rPr>
          <w:rFonts w:ascii="Times New Roman" w:hAnsi="Times New Roman" w:cs="Times New Roman"/>
          <w:b/>
          <w:sz w:val="28"/>
          <w:szCs w:val="28"/>
          <w:u w:val="single"/>
        </w:rPr>
        <w:t>3 место</w:t>
      </w:r>
      <w:r w:rsidRPr="00FD10A5">
        <w:rPr>
          <w:rFonts w:ascii="Times New Roman" w:hAnsi="Times New Roman" w:cs="Times New Roman"/>
          <w:sz w:val="28"/>
          <w:szCs w:val="28"/>
        </w:rPr>
        <w:t xml:space="preserve"> - болезни нервной системы и органов чувств; </w:t>
      </w:r>
    </w:p>
    <w:p w:rsidR="00D912C4" w:rsidRDefault="00FD10A5" w:rsidP="00FD10A5">
      <w:pPr>
        <w:rPr>
          <w:rFonts w:ascii="Times New Roman" w:hAnsi="Times New Roman" w:cs="Times New Roman"/>
          <w:sz w:val="28"/>
          <w:szCs w:val="28"/>
        </w:rPr>
      </w:pPr>
      <w:r w:rsidRPr="00F45D53">
        <w:rPr>
          <w:rFonts w:ascii="Times New Roman" w:hAnsi="Times New Roman" w:cs="Times New Roman"/>
          <w:b/>
          <w:sz w:val="28"/>
          <w:szCs w:val="28"/>
          <w:u w:val="single"/>
        </w:rPr>
        <w:t>4 место</w:t>
      </w:r>
      <w:r w:rsidRPr="00FD10A5">
        <w:rPr>
          <w:rFonts w:ascii="Times New Roman" w:hAnsi="Times New Roman" w:cs="Times New Roman"/>
          <w:sz w:val="28"/>
          <w:szCs w:val="28"/>
        </w:rPr>
        <w:t xml:space="preserve"> - заболевания органов желудочно-кишечного тракта. </w:t>
      </w:r>
    </w:p>
    <w:p w:rsidR="00F7524B" w:rsidRDefault="00285575" w:rsidP="00F7524B">
      <w:pPr>
        <w:rPr>
          <w:rFonts w:ascii="Times New Roman" w:hAnsi="Times New Roman" w:cs="Times New Roman"/>
          <w:sz w:val="28"/>
          <w:szCs w:val="28"/>
        </w:rPr>
      </w:pPr>
      <w:r>
        <w:rPr>
          <w:rFonts w:ascii="Times New Roman" w:hAnsi="Times New Roman" w:cs="Times New Roman"/>
          <w:sz w:val="28"/>
          <w:szCs w:val="28"/>
        </w:rPr>
        <w:lastRenderedPageBreak/>
        <w:pict>
          <v:shape id="_x0000_i1026" type="#_x0000_t136" style="width:237pt;height:30pt" fillcolor="#0a15fa" strokecolor="#002060" strokeweight="1.5pt">
            <v:shadow color="#868686"/>
            <v:textpath style="font-family:&quot;Arial Black&quot;;v-text-kern:t" trim="t" fitpath="t" string="Три вида здоровья"/>
          </v:shape>
        </w:pict>
      </w:r>
    </w:p>
    <w:p w:rsidR="00263DA6" w:rsidRPr="00F7524B" w:rsidRDefault="00F45D53" w:rsidP="00D912C4">
      <w:pPr>
        <w:spacing w:line="240" w:lineRule="auto"/>
        <w:jc w:val="both"/>
        <w:rPr>
          <w:rFonts w:ascii="Times New Roman" w:hAnsi="Times New Roman" w:cs="Times New Roman"/>
          <w:sz w:val="28"/>
          <w:szCs w:val="28"/>
        </w:rPr>
      </w:pPr>
      <w:r w:rsidRPr="00F7524B">
        <w:rPr>
          <w:rFonts w:ascii="Times New Roman" w:hAnsi="Times New Roman" w:cs="Times New Roman"/>
          <w:b/>
          <w:bCs/>
          <w:sz w:val="28"/>
          <w:szCs w:val="28"/>
        </w:rPr>
        <w:t>Физическое здоровье</w:t>
      </w:r>
      <w:r w:rsidRPr="00F7524B">
        <w:rPr>
          <w:rFonts w:ascii="Times New Roman" w:hAnsi="Times New Roman" w:cs="Times New Roman"/>
          <w:sz w:val="28"/>
          <w:szCs w:val="28"/>
        </w:rPr>
        <w:t>-это естественное состояни</w:t>
      </w:r>
      <w:r w:rsidR="00F7524B">
        <w:rPr>
          <w:rFonts w:ascii="Times New Roman" w:hAnsi="Times New Roman" w:cs="Times New Roman"/>
          <w:sz w:val="28"/>
          <w:szCs w:val="28"/>
        </w:rPr>
        <w:t>е  организма</w:t>
      </w:r>
      <w:r w:rsidRPr="00F7524B">
        <w:rPr>
          <w:rFonts w:ascii="Times New Roman" w:hAnsi="Times New Roman" w:cs="Times New Roman"/>
          <w:sz w:val="28"/>
          <w:szCs w:val="28"/>
        </w:rPr>
        <w:t>, обусловленное нормальным функционированием всех его органов и систем.</w:t>
      </w:r>
    </w:p>
    <w:p w:rsidR="00263DA6" w:rsidRPr="00FD10A5" w:rsidRDefault="00F45D53" w:rsidP="00D912C4">
      <w:pPr>
        <w:spacing w:line="240" w:lineRule="auto"/>
        <w:jc w:val="both"/>
        <w:rPr>
          <w:rFonts w:ascii="Times New Roman" w:hAnsi="Times New Roman" w:cs="Times New Roman"/>
          <w:sz w:val="28"/>
          <w:szCs w:val="28"/>
        </w:rPr>
      </w:pPr>
      <w:r w:rsidRPr="00FD10A5">
        <w:rPr>
          <w:rFonts w:ascii="Times New Roman" w:hAnsi="Times New Roman" w:cs="Times New Roman"/>
          <w:b/>
          <w:bCs/>
          <w:sz w:val="28"/>
          <w:szCs w:val="28"/>
        </w:rPr>
        <w:t xml:space="preserve">Психическое здоровье </w:t>
      </w:r>
      <w:r w:rsidRPr="00FD10A5">
        <w:rPr>
          <w:rFonts w:ascii="Times New Roman" w:hAnsi="Times New Roman" w:cs="Times New Roman"/>
          <w:sz w:val="28"/>
          <w:szCs w:val="28"/>
        </w:rPr>
        <w:t>- завис</w:t>
      </w:r>
      <w:r w:rsidR="00F7524B">
        <w:rPr>
          <w:rFonts w:ascii="Times New Roman" w:hAnsi="Times New Roman" w:cs="Times New Roman"/>
          <w:sz w:val="28"/>
          <w:szCs w:val="28"/>
        </w:rPr>
        <w:t>ит от состояния головного мозга</w:t>
      </w:r>
      <w:r w:rsidRPr="00FD10A5">
        <w:rPr>
          <w:rFonts w:ascii="Times New Roman" w:hAnsi="Times New Roman" w:cs="Times New Roman"/>
          <w:sz w:val="28"/>
          <w:szCs w:val="28"/>
        </w:rPr>
        <w:t>, оно характеризует</w:t>
      </w:r>
      <w:r w:rsidR="00F7524B">
        <w:rPr>
          <w:rFonts w:ascii="Times New Roman" w:hAnsi="Times New Roman" w:cs="Times New Roman"/>
          <w:sz w:val="28"/>
          <w:szCs w:val="28"/>
        </w:rPr>
        <w:t>ся уровнем и качеством мышления</w:t>
      </w:r>
      <w:r w:rsidRPr="00FD10A5">
        <w:rPr>
          <w:rFonts w:ascii="Times New Roman" w:hAnsi="Times New Roman" w:cs="Times New Roman"/>
          <w:sz w:val="28"/>
          <w:szCs w:val="28"/>
        </w:rPr>
        <w:t>, развитием внимания и памяти.</w:t>
      </w:r>
    </w:p>
    <w:p w:rsidR="00263DA6" w:rsidRPr="00FD10A5" w:rsidRDefault="00F45D53" w:rsidP="00285575">
      <w:pPr>
        <w:spacing w:line="240" w:lineRule="auto"/>
        <w:rPr>
          <w:rFonts w:ascii="Times New Roman" w:hAnsi="Times New Roman" w:cs="Times New Roman"/>
          <w:sz w:val="28"/>
          <w:szCs w:val="28"/>
        </w:rPr>
      </w:pPr>
      <w:r w:rsidRPr="00FD10A5">
        <w:rPr>
          <w:rFonts w:ascii="Times New Roman" w:hAnsi="Times New Roman" w:cs="Times New Roman"/>
          <w:b/>
          <w:bCs/>
          <w:sz w:val="28"/>
          <w:szCs w:val="28"/>
        </w:rPr>
        <w:t xml:space="preserve">Нравственное здоровье </w:t>
      </w:r>
      <w:r w:rsidRPr="00FD10A5">
        <w:rPr>
          <w:rFonts w:ascii="Times New Roman" w:hAnsi="Times New Roman" w:cs="Times New Roman"/>
          <w:sz w:val="28"/>
          <w:szCs w:val="28"/>
        </w:rPr>
        <w:t>- определя</w:t>
      </w:r>
      <w:r w:rsidR="00F7524B">
        <w:rPr>
          <w:rFonts w:ascii="Times New Roman" w:hAnsi="Times New Roman" w:cs="Times New Roman"/>
          <w:sz w:val="28"/>
          <w:szCs w:val="28"/>
        </w:rPr>
        <w:t>ется теми моральными принципами</w:t>
      </w:r>
      <w:r w:rsidRPr="00FD10A5">
        <w:rPr>
          <w:rFonts w:ascii="Times New Roman" w:hAnsi="Times New Roman" w:cs="Times New Roman"/>
          <w:sz w:val="28"/>
          <w:szCs w:val="28"/>
        </w:rPr>
        <w:t>, которые являются основой социальной жизни человека.</w:t>
      </w:r>
    </w:p>
    <w:p w:rsidR="00FD10A5" w:rsidRPr="00FD10A5" w:rsidRDefault="00FD10A5" w:rsidP="00285575">
      <w:pPr>
        <w:spacing w:line="240" w:lineRule="auto"/>
        <w:ind w:firstLine="708"/>
        <w:rPr>
          <w:rFonts w:ascii="Times New Roman" w:hAnsi="Times New Roman" w:cs="Times New Roman"/>
          <w:sz w:val="28"/>
          <w:szCs w:val="28"/>
        </w:rPr>
      </w:pPr>
      <w:r w:rsidRPr="00FD10A5">
        <w:rPr>
          <w:rFonts w:ascii="Times New Roman" w:hAnsi="Times New Roman" w:cs="Times New Roman"/>
          <w:sz w:val="28"/>
          <w:szCs w:val="28"/>
        </w:rPr>
        <w:t>Именно в д</w:t>
      </w:r>
      <w:r w:rsidR="00285575">
        <w:rPr>
          <w:rFonts w:ascii="Times New Roman" w:hAnsi="Times New Roman" w:cs="Times New Roman"/>
          <w:sz w:val="28"/>
          <w:szCs w:val="28"/>
        </w:rPr>
        <w:t xml:space="preserve">ошкольном возрасте в результате </w:t>
      </w:r>
      <w:r w:rsidRPr="00FD10A5">
        <w:rPr>
          <w:rFonts w:ascii="Times New Roman" w:hAnsi="Times New Roman" w:cs="Times New Roman"/>
          <w:sz w:val="28"/>
          <w:szCs w:val="28"/>
        </w:rPr>
        <w:t>целенаправленного педагогического воздействия формируется здоровье, привычка к здоровому образу жизни, общая выносливость, работоспособность организма и другие качества, необходимые для полноценного развития личности. Деятельность взрослого, направленная на укрепление здоровья, составляет содержание физического воспитания, что обеспечивает малышу физическое   и психическое развитие.</w:t>
      </w:r>
    </w:p>
    <w:p w:rsidR="00F32CB6" w:rsidRPr="00F7524B" w:rsidRDefault="00FD10A5" w:rsidP="00285575">
      <w:pPr>
        <w:spacing w:line="240" w:lineRule="auto"/>
        <w:rPr>
          <w:rFonts w:ascii="Times New Roman" w:hAnsi="Times New Roman" w:cs="Times New Roman"/>
          <w:sz w:val="28"/>
          <w:szCs w:val="28"/>
        </w:rPr>
      </w:pPr>
      <w:r w:rsidRPr="00F7524B">
        <w:rPr>
          <w:rFonts w:ascii="Times New Roman" w:hAnsi="Times New Roman" w:cs="Times New Roman"/>
          <w:sz w:val="28"/>
          <w:szCs w:val="28"/>
        </w:rPr>
        <w:t xml:space="preserve">Использование наиболее эффективных оздоровительных практик в игровой </w:t>
      </w:r>
      <w:r w:rsidRPr="00F7524B">
        <w:rPr>
          <w:rFonts w:ascii="Times New Roman" w:hAnsi="Times New Roman" w:cs="Times New Roman"/>
          <w:sz w:val="28"/>
          <w:szCs w:val="28"/>
        </w:rPr>
        <w:lastRenderedPageBreak/>
        <w:t>форме в  системе  воспитательно-оздоровительной  работы позволяет добиться  позитивных результатов в этом вопросе.</w:t>
      </w:r>
    </w:p>
    <w:p w:rsidR="00FD10A5" w:rsidRPr="00F7524B" w:rsidRDefault="00111776" w:rsidP="00D912C4">
      <w:pPr>
        <w:spacing w:line="240" w:lineRule="auto"/>
        <w:rPr>
          <w:rFonts w:ascii="Times New Roman" w:hAnsi="Times New Roman" w:cs="Times New Roman"/>
          <w:sz w:val="28"/>
          <w:szCs w:val="28"/>
        </w:rPr>
      </w:pPr>
      <w:r w:rsidRPr="00111776">
        <w:rPr>
          <w:rFonts w:ascii="Times New Roman" w:hAnsi="Times New Roman" w:cs="Times New Roman"/>
          <w:b/>
          <w:i/>
          <w:iCs/>
          <w:noProof/>
          <w:color w:val="C00000"/>
          <w:sz w:val="28"/>
          <w:szCs w:val="28"/>
          <w:lang w:eastAsia="ru-RU"/>
        </w:rPr>
        <w:drawing>
          <wp:anchor distT="0" distB="0" distL="114300" distR="114300" simplePos="0" relativeHeight="251657215" behindDoc="1" locked="0" layoutInCell="1" allowOverlap="1" wp14:anchorId="75518F10" wp14:editId="54EA4130">
            <wp:simplePos x="0" y="0"/>
            <wp:positionH relativeFrom="column">
              <wp:posOffset>1495425</wp:posOffset>
            </wp:positionH>
            <wp:positionV relativeFrom="paragraph">
              <wp:posOffset>285750</wp:posOffset>
            </wp:positionV>
            <wp:extent cx="1828800" cy="1571625"/>
            <wp:effectExtent l="19050" t="0" r="0" b="0"/>
            <wp:wrapThrough wrapText="bothSides">
              <wp:wrapPolygon edited="0">
                <wp:start x="11475" y="0"/>
                <wp:lineTo x="4500" y="1571"/>
                <wp:lineTo x="3375" y="2095"/>
                <wp:lineTo x="3600" y="4189"/>
                <wp:lineTo x="0" y="8378"/>
                <wp:lineTo x="-225" y="12567"/>
                <wp:lineTo x="2025" y="17280"/>
                <wp:lineTo x="6750" y="20945"/>
                <wp:lineTo x="7650" y="21469"/>
                <wp:lineTo x="15975" y="21469"/>
                <wp:lineTo x="15975" y="20945"/>
                <wp:lineTo x="18000" y="16756"/>
                <wp:lineTo x="21600" y="13353"/>
                <wp:lineTo x="21600" y="10473"/>
                <wp:lineTo x="21375" y="9949"/>
                <wp:lineTo x="19125" y="8116"/>
                <wp:lineTo x="13725" y="4189"/>
                <wp:lineTo x="13950" y="2880"/>
                <wp:lineTo x="13500" y="1309"/>
                <wp:lineTo x="12600" y="0"/>
                <wp:lineTo x="11475" y="0"/>
              </wp:wrapPolygon>
            </wp:wrapThrough>
            <wp:docPr id="6" name="Рисунок 2"/>
            <wp:cNvGraphicFramePr/>
            <a:graphic xmlns:a="http://schemas.openxmlformats.org/drawingml/2006/main">
              <a:graphicData uri="http://schemas.openxmlformats.org/drawingml/2006/picture">
                <pic:pic xmlns:pic="http://schemas.openxmlformats.org/drawingml/2006/picture">
                  <pic:nvPicPr>
                    <pic:cNvPr id="17412" name="Объект 2"/>
                    <pic:cNvPicPr>
                      <a:picLocks noGrp="1" noChangeAspect="1"/>
                    </pic:cNvPicPr>
                  </pic:nvPicPr>
                  <pic:blipFill>
                    <a:blip r:embed="rId8" cstate="print"/>
                    <a:srcRect/>
                    <a:stretch>
                      <a:fillRect/>
                    </a:stretch>
                  </pic:blipFill>
                  <pic:spPr bwMode="auto">
                    <a:xfrm flipH="1">
                      <a:off x="0" y="0"/>
                      <a:ext cx="1828800" cy="1571625"/>
                    </a:xfrm>
                    <a:prstGeom prst="rect">
                      <a:avLst/>
                    </a:prstGeom>
                    <a:noFill/>
                    <a:ln>
                      <a:miter lim="800000"/>
                      <a:headEnd/>
                      <a:tailEnd/>
                    </a:ln>
                    <a:effectLst>
                      <a:softEdge rad="12700"/>
                    </a:effectLst>
                  </pic:spPr>
                </pic:pic>
              </a:graphicData>
            </a:graphic>
          </wp:anchor>
        </w:drawing>
      </w:r>
      <w:r w:rsidR="00FD10A5" w:rsidRPr="00111776">
        <w:rPr>
          <w:rFonts w:ascii="Times New Roman" w:hAnsi="Times New Roman" w:cs="Times New Roman"/>
          <w:b/>
          <w:i/>
          <w:iCs/>
          <w:color w:val="C00000"/>
          <w:sz w:val="28"/>
          <w:szCs w:val="28"/>
        </w:rPr>
        <w:t>Девять десятых нашего счастья зависит от того, насколько здоровый образ жизни мы ведем»</w:t>
      </w:r>
      <w:r w:rsidR="00FD10A5" w:rsidRPr="00F7524B">
        <w:rPr>
          <w:rFonts w:ascii="Times New Roman" w:hAnsi="Times New Roman" w:cs="Times New Roman"/>
          <w:i/>
          <w:iCs/>
          <w:sz w:val="28"/>
          <w:szCs w:val="28"/>
        </w:rPr>
        <w:br/>
      </w:r>
      <w:r w:rsidR="00FD10A5" w:rsidRPr="00F7524B">
        <w:rPr>
          <w:rFonts w:ascii="Times New Roman" w:hAnsi="Times New Roman" w:cs="Times New Roman"/>
          <w:sz w:val="28"/>
          <w:szCs w:val="28"/>
        </w:rPr>
        <w:t xml:space="preserve"> (Артур Шопенгауэр)</w:t>
      </w:r>
      <w:r w:rsidR="00F7524B" w:rsidRPr="00F7524B">
        <w:rPr>
          <w:noProof/>
          <w:lang w:eastAsia="ru-RU"/>
        </w:rPr>
        <w:t xml:space="preserve"> </w:t>
      </w:r>
    </w:p>
    <w:p w:rsidR="00263DA6" w:rsidRPr="00FD10A5" w:rsidRDefault="00F45D53" w:rsidP="00285575">
      <w:pPr>
        <w:spacing w:line="240" w:lineRule="auto"/>
        <w:rPr>
          <w:rFonts w:ascii="Times New Roman" w:hAnsi="Times New Roman" w:cs="Times New Roman"/>
          <w:sz w:val="28"/>
          <w:szCs w:val="28"/>
        </w:rPr>
      </w:pPr>
      <w:r w:rsidRPr="00FD10A5">
        <w:rPr>
          <w:rFonts w:ascii="Times New Roman" w:hAnsi="Times New Roman" w:cs="Times New Roman"/>
          <w:sz w:val="28"/>
          <w:szCs w:val="28"/>
        </w:rPr>
        <w:t>Счастливым хочет быть каждый из нас. В последнее время понятие здоровый образ жизни становится все более актуальным, ведь изменение типа нагрузок («сидячий образ жизни»), увеличение рисков экологического, техногенного, политического, военного и психологического характера только провоцируют негативные сдвиги в состоянии нашего здоровья. </w:t>
      </w:r>
    </w:p>
    <w:p w:rsidR="00F32CB6" w:rsidRDefault="00FD10A5" w:rsidP="00285575">
      <w:pPr>
        <w:spacing w:line="240" w:lineRule="auto"/>
        <w:rPr>
          <w:rFonts w:ascii="Times New Roman" w:hAnsi="Times New Roman" w:cs="Times New Roman"/>
          <w:sz w:val="28"/>
          <w:szCs w:val="28"/>
        </w:rPr>
      </w:pPr>
      <w:r w:rsidRPr="00FD10A5">
        <w:rPr>
          <w:rFonts w:ascii="Times New Roman" w:hAnsi="Times New Roman" w:cs="Times New Roman"/>
          <w:sz w:val="28"/>
          <w:szCs w:val="28"/>
        </w:rPr>
        <w:t>Исследования ученых показали, что если бы каждый человек придерживался 10 основных правил здорового образа жизни, то жили бы мы не менее 100 лет. Эти 10 советов разработаны международной группой психологов, врачей и диетологов</w:t>
      </w:r>
      <w:r w:rsidR="004E705F">
        <w:rPr>
          <w:rFonts w:ascii="Times New Roman" w:hAnsi="Times New Roman" w:cs="Times New Roman"/>
          <w:sz w:val="28"/>
          <w:szCs w:val="28"/>
        </w:rPr>
        <w:t>.</w:t>
      </w:r>
    </w:p>
    <w:p w:rsidR="00D912C4" w:rsidRDefault="00111776" w:rsidP="00D912C4">
      <w:pPr>
        <w:spacing w:line="240" w:lineRule="auto"/>
        <w:jc w:val="both"/>
      </w:pPr>
      <w:r>
        <w:rPr>
          <w:noProof/>
          <w:lang w:eastAsia="ru-RU"/>
        </w:rPr>
        <w:lastRenderedPageBreak/>
        <w:drawing>
          <wp:anchor distT="0" distB="0" distL="114300" distR="114300" simplePos="0" relativeHeight="251661312" behindDoc="1" locked="0" layoutInCell="1" allowOverlap="1">
            <wp:simplePos x="0" y="0"/>
            <wp:positionH relativeFrom="column">
              <wp:posOffset>-299085</wp:posOffset>
            </wp:positionH>
            <wp:positionV relativeFrom="paragraph">
              <wp:posOffset>1258570</wp:posOffset>
            </wp:positionV>
            <wp:extent cx="4743450" cy="4524375"/>
            <wp:effectExtent l="0" t="76200" r="0" b="9525"/>
            <wp:wrapNone/>
            <wp:docPr id="8" name="Рисунок 85" descr="J:\risunok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J:\risunok6.png"/>
                    <pic:cNvPicPr>
                      <a:picLocks noChangeAspect="1" noChangeArrowheads="1"/>
                    </pic:cNvPicPr>
                  </pic:nvPicPr>
                  <pic:blipFill>
                    <a:blip r:embed="rId9" cstate="print"/>
                    <a:srcRect/>
                    <a:stretch>
                      <a:fillRect/>
                    </a:stretch>
                  </pic:blipFill>
                  <pic:spPr bwMode="auto">
                    <a:xfrm flipH="1">
                      <a:off x="0" y="0"/>
                      <a:ext cx="4743450" cy="4524375"/>
                    </a:xfrm>
                    <a:prstGeom prst="rect">
                      <a:avLst/>
                    </a:prstGeom>
                    <a:ln>
                      <a:noFill/>
                    </a:ln>
                    <a:effectLst>
                      <a:outerShdw blurRad="190500" algn="tl" rotWithShape="0">
                        <a:srgbClr val="000000">
                          <a:alpha val="70000"/>
                        </a:srgbClr>
                      </a:outerShdw>
                    </a:effectLst>
                  </pic:spPr>
                </pic:pic>
              </a:graphicData>
            </a:graphic>
          </wp:anchor>
        </w:drawing>
      </w:r>
      <w:r w:rsidR="00285575">
        <w:pict>
          <v:shape id="_x0000_i1027" type="#_x0000_t136" style="width:225pt;height:90.75pt" fillcolor="#0a15fa" strokecolor="#002060" strokeweight="1.5pt">
            <v:shadow color="#868686"/>
            <v:textpath style="font-family:&quot;Arial Black&quot;;v-text-kern:t" trim="t" fitpath="t" string="10 основных правил &#10;здорового образа жизни"/>
          </v:shape>
        </w:pict>
      </w:r>
    </w:p>
    <w:p w:rsidR="00263DA6" w:rsidRPr="00F32CB6" w:rsidRDefault="00F45D53" w:rsidP="00F32CB6">
      <w:pPr>
        <w:spacing w:after="0" w:line="360" w:lineRule="auto"/>
        <w:jc w:val="both"/>
        <w:rPr>
          <w:rFonts w:ascii="Times New Roman" w:hAnsi="Times New Roman" w:cs="Times New Roman"/>
          <w:b/>
          <w:sz w:val="28"/>
          <w:szCs w:val="28"/>
        </w:rPr>
      </w:pPr>
      <w:r w:rsidRPr="00F7524B">
        <w:rPr>
          <w:rFonts w:ascii="Times New Roman" w:hAnsi="Times New Roman" w:cs="Times New Roman"/>
          <w:sz w:val="28"/>
          <w:szCs w:val="28"/>
        </w:rPr>
        <w:t xml:space="preserve">1) </w:t>
      </w:r>
      <w:r w:rsidRPr="00F32CB6">
        <w:rPr>
          <w:rFonts w:ascii="Times New Roman" w:hAnsi="Times New Roman" w:cs="Times New Roman"/>
          <w:b/>
          <w:sz w:val="28"/>
          <w:szCs w:val="28"/>
        </w:rPr>
        <w:t>занимайся только приятной тебе работой;</w:t>
      </w:r>
      <w:r w:rsidR="00F32CB6" w:rsidRPr="00F32CB6">
        <w:rPr>
          <w:rFonts w:ascii="Times New Roman" w:eastAsia="Times New Roman" w:hAnsi="Times New Roman" w:cs="Times New Roman"/>
          <w:b/>
          <w:snapToGrid w:val="0"/>
          <w:color w:val="000000"/>
          <w:w w:val="0"/>
          <w:sz w:val="0"/>
          <w:szCs w:val="0"/>
          <w:u w:color="000000"/>
          <w:bdr w:val="none" w:sz="0" w:space="0" w:color="000000"/>
          <w:shd w:val="clear" w:color="000000" w:fill="000000"/>
        </w:rPr>
        <w:t xml:space="preserve"> </w:t>
      </w:r>
    </w:p>
    <w:p w:rsidR="00263DA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2) всегда имей собственную точку зрения;</w:t>
      </w:r>
    </w:p>
    <w:p w:rsidR="00263DA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3) придерживайся правил рационального питания;</w:t>
      </w:r>
    </w:p>
    <w:p w:rsid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 xml:space="preserve">4) откажись от вредных </w:t>
      </w:r>
    </w:p>
    <w:p w:rsidR="00263DA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привычек;</w:t>
      </w:r>
    </w:p>
    <w:p w:rsid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 xml:space="preserve">5) спи при температуре </w:t>
      </w:r>
    </w:p>
    <w:p w:rsidR="00263DA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17-18</w:t>
      </w:r>
      <w:proofErr w:type="gramStart"/>
      <w:r w:rsidRPr="00F32CB6">
        <w:rPr>
          <w:rFonts w:ascii="Times New Roman" w:hAnsi="Times New Roman" w:cs="Times New Roman"/>
          <w:b/>
          <w:sz w:val="28"/>
          <w:szCs w:val="28"/>
        </w:rPr>
        <w:t>ºС</w:t>
      </w:r>
      <w:proofErr w:type="gramEnd"/>
      <w:r w:rsidRPr="00F32CB6">
        <w:rPr>
          <w:rFonts w:ascii="Times New Roman" w:hAnsi="Times New Roman" w:cs="Times New Roman"/>
          <w:b/>
          <w:sz w:val="28"/>
          <w:szCs w:val="28"/>
        </w:rPr>
        <w:t>;</w:t>
      </w:r>
    </w:p>
    <w:p w:rsidR="00263DA6" w:rsidRP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6) относись ко всему с любовью и нежностью;</w:t>
      </w:r>
    </w:p>
    <w:p w:rsidR="00263DA6" w:rsidRP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7) занимайся активным умственным трудом;</w:t>
      </w:r>
    </w:p>
    <w:p w:rsidR="00263DA6" w:rsidRP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8) периодически употребляй сладости;</w:t>
      </w:r>
    </w:p>
    <w:p w:rsidR="00263DA6" w:rsidRP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 xml:space="preserve">9) </w:t>
      </w:r>
      <w:proofErr w:type="gramStart"/>
      <w:r w:rsidRPr="00F32CB6">
        <w:rPr>
          <w:rFonts w:ascii="Times New Roman" w:hAnsi="Times New Roman" w:cs="Times New Roman"/>
          <w:b/>
          <w:sz w:val="28"/>
          <w:szCs w:val="28"/>
        </w:rPr>
        <w:t>почаще</w:t>
      </w:r>
      <w:proofErr w:type="gramEnd"/>
      <w:r w:rsidRPr="00F32CB6">
        <w:rPr>
          <w:rFonts w:ascii="Times New Roman" w:hAnsi="Times New Roman" w:cs="Times New Roman"/>
          <w:b/>
          <w:sz w:val="28"/>
          <w:szCs w:val="28"/>
        </w:rPr>
        <w:t xml:space="preserve"> давай своему организму эмоциональную разгрузку;</w:t>
      </w:r>
    </w:p>
    <w:p w:rsidR="00263DA6" w:rsidRPr="00F32CB6" w:rsidRDefault="00F45D53" w:rsidP="00F32CB6">
      <w:pPr>
        <w:spacing w:after="0" w:line="360" w:lineRule="auto"/>
        <w:rPr>
          <w:rFonts w:ascii="Times New Roman" w:hAnsi="Times New Roman" w:cs="Times New Roman"/>
          <w:b/>
          <w:sz w:val="28"/>
          <w:szCs w:val="28"/>
        </w:rPr>
      </w:pPr>
      <w:r w:rsidRPr="00F32CB6">
        <w:rPr>
          <w:rFonts w:ascii="Times New Roman" w:hAnsi="Times New Roman" w:cs="Times New Roman"/>
          <w:b/>
          <w:sz w:val="28"/>
          <w:szCs w:val="28"/>
        </w:rPr>
        <w:t>10) занимайся физическим трудом.</w:t>
      </w:r>
    </w:p>
    <w:p w:rsidR="005F046B" w:rsidRDefault="005F046B" w:rsidP="00111776">
      <w:pPr>
        <w:spacing w:after="0"/>
        <w:jc w:val="center"/>
        <w:rPr>
          <w:rFonts w:ascii="Times New Roman" w:hAnsi="Times New Roman" w:cs="Times New Roman"/>
          <w:b/>
          <w:bCs/>
          <w:color w:val="FF0000"/>
          <w:sz w:val="28"/>
          <w:szCs w:val="28"/>
        </w:rPr>
      </w:pPr>
    </w:p>
    <w:p w:rsidR="00111776" w:rsidRPr="00D912C4" w:rsidRDefault="00111776" w:rsidP="00111776">
      <w:pPr>
        <w:spacing w:after="0"/>
        <w:jc w:val="center"/>
        <w:rPr>
          <w:rFonts w:ascii="Times New Roman" w:hAnsi="Times New Roman" w:cs="Times New Roman"/>
          <w:b/>
          <w:bCs/>
          <w:color w:val="FF0000"/>
          <w:sz w:val="28"/>
          <w:szCs w:val="28"/>
        </w:rPr>
      </w:pPr>
      <w:r w:rsidRPr="00D912C4">
        <w:rPr>
          <w:rFonts w:ascii="Times New Roman" w:hAnsi="Times New Roman" w:cs="Times New Roman"/>
          <w:b/>
          <w:bCs/>
          <w:color w:val="FF0000"/>
          <w:sz w:val="28"/>
          <w:szCs w:val="28"/>
        </w:rPr>
        <w:lastRenderedPageBreak/>
        <w:t>Дети должны знать:</w:t>
      </w:r>
    </w:p>
    <w:p w:rsidR="00111776" w:rsidRPr="00FD10A5" w:rsidRDefault="00111776" w:rsidP="00111776">
      <w:pPr>
        <w:numPr>
          <w:ilvl w:val="0"/>
          <w:numId w:val="4"/>
        </w:numPr>
        <w:tabs>
          <w:tab w:val="clear" w:pos="720"/>
          <w:tab w:val="num" w:pos="284"/>
        </w:tabs>
        <w:spacing w:after="0"/>
        <w:ind w:left="284" w:hanging="284"/>
        <w:rPr>
          <w:rFonts w:ascii="Times New Roman" w:hAnsi="Times New Roman" w:cs="Times New Roman"/>
          <w:sz w:val="28"/>
          <w:szCs w:val="28"/>
        </w:rPr>
      </w:pPr>
      <w:r w:rsidRPr="00FD10A5">
        <w:rPr>
          <w:rFonts w:ascii="Times New Roman" w:hAnsi="Times New Roman" w:cs="Times New Roman"/>
          <w:sz w:val="28"/>
          <w:szCs w:val="28"/>
        </w:rPr>
        <w:t>значение образа жизни в укреплении здоровья;</w:t>
      </w:r>
    </w:p>
    <w:p w:rsidR="00111776" w:rsidRPr="00FD10A5" w:rsidRDefault="00111776" w:rsidP="00111776">
      <w:pPr>
        <w:numPr>
          <w:ilvl w:val="0"/>
          <w:numId w:val="4"/>
        </w:numPr>
        <w:tabs>
          <w:tab w:val="clear" w:pos="720"/>
          <w:tab w:val="num" w:pos="284"/>
        </w:tabs>
        <w:spacing w:after="0"/>
        <w:ind w:left="284" w:hanging="284"/>
        <w:rPr>
          <w:rFonts w:ascii="Times New Roman" w:hAnsi="Times New Roman" w:cs="Times New Roman"/>
          <w:sz w:val="28"/>
          <w:szCs w:val="28"/>
        </w:rPr>
      </w:pPr>
      <w:r w:rsidRPr="00FD10A5">
        <w:rPr>
          <w:rFonts w:ascii="Times New Roman" w:hAnsi="Times New Roman" w:cs="Times New Roman"/>
          <w:sz w:val="28"/>
          <w:szCs w:val="28"/>
        </w:rPr>
        <w:t xml:space="preserve"> правила ухода за телом, лицом, руками и т.д.;</w:t>
      </w:r>
    </w:p>
    <w:p w:rsidR="00111776" w:rsidRPr="00D912C4" w:rsidRDefault="00111776" w:rsidP="00111776">
      <w:pPr>
        <w:pStyle w:val="a7"/>
        <w:numPr>
          <w:ilvl w:val="0"/>
          <w:numId w:val="4"/>
        </w:numPr>
        <w:tabs>
          <w:tab w:val="clear" w:pos="720"/>
          <w:tab w:val="num" w:pos="0"/>
          <w:tab w:val="num" w:pos="284"/>
        </w:tabs>
        <w:spacing w:after="0"/>
        <w:ind w:left="284" w:hanging="284"/>
        <w:rPr>
          <w:rFonts w:ascii="Times New Roman" w:hAnsi="Times New Roman" w:cs="Times New Roman"/>
          <w:sz w:val="28"/>
          <w:szCs w:val="28"/>
        </w:rPr>
      </w:pPr>
      <w:r w:rsidRPr="00D912C4">
        <w:rPr>
          <w:rFonts w:ascii="Times New Roman" w:hAnsi="Times New Roman" w:cs="Times New Roman"/>
          <w:sz w:val="28"/>
          <w:szCs w:val="28"/>
        </w:rPr>
        <w:t>правила гигиены;</w:t>
      </w:r>
    </w:p>
    <w:p w:rsidR="00111776" w:rsidRPr="00FD10A5" w:rsidRDefault="00111776" w:rsidP="00111776">
      <w:pPr>
        <w:numPr>
          <w:ilvl w:val="0"/>
          <w:numId w:val="4"/>
        </w:numPr>
        <w:tabs>
          <w:tab w:val="clear" w:pos="720"/>
          <w:tab w:val="num" w:pos="284"/>
        </w:tabs>
        <w:spacing w:after="0"/>
        <w:ind w:left="284" w:hanging="284"/>
        <w:rPr>
          <w:rFonts w:ascii="Times New Roman" w:hAnsi="Times New Roman" w:cs="Times New Roman"/>
          <w:sz w:val="28"/>
          <w:szCs w:val="28"/>
        </w:rPr>
      </w:pPr>
      <w:r w:rsidRPr="00FD10A5">
        <w:rPr>
          <w:rFonts w:ascii="Times New Roman" w:hAnsi="Times New Roman" w:cs="Times New Roman"/>
          <w:sz w:val="28"/>
          <w:szCs w:val="28"/>
        </w:rPr>
        <w:t>основные понятия культуры здоровья (здоровый образ жизни, питание, режим) и приводить                        примеры, связанные с ним;</w:t>
      </w:r>
    </w:p>
    <w:p w:rsidR="00111776" w:rsidRPr="00FD10A5" w:rsidRDefault="00111776" w:rsidP="00111776">
      <w:pPr>
        <w:numPr>
          <w:ilvl w:val="0"/>
          <w:numId w:val="4"/>
        </w:numPr>
        <w:tabs>
          <w:tab w:val="clear" w:pos="720"/>
          <w:tab w:val="num" w:pos="284"/>
        </w:tabs>
        <w:spacing w:after="0"/>
        <w:ind w:left="284" w:hanging="284"/>
        <w:rPr>
          <w:rFonts w:ascii="Times New Roman" w:hAnsi="Times New Roman" w:cs="Times New Roman"/>
          <w:sz w:val="28"/>
          <w:szCs w:val="28"/>
        </w:rPr>
      </w:pPr>
      <w:r w:rsidRPr="00FD10A5">
        <w:rPr>
          <w:rFonts w:ascii="Times New Roman" w:hAnsi="Times New Roman" w:cs="Times New Roman"/>
          <w:sz w:val="28"/>
          <w:szCs w:val="28"/>
        </w:rPr>
        <w:t xml:space="preserve"> отрицательные последствия вредных привычек;</w:t>
      </w:r>
    </w:p>
    <w:p w:rsidR="00111776" w:rsidRDefault="00111776" w:rsidP="00111776">
      <w:pPr>
        <w:numPr>
          <w:ilvl w:val="0"/>
          <w:numId w:val="4"/>
        </w:numPr>
        <w:tabs>
          <w:tab w:val="clear" w:pos="720"/>
          <w:tab w:val="num" w:pos="284"/>
        </w:tabs>
        <w:spacing w:after="0"/>
        <w:ind w:left="284" w:hanging="284"/>
        <w:rPr>
          <w:rFonts w:ascii="Times New Roman" w:hAnsi="Times New Roman" w:cs="Times New Roman"/>
          <w:sz w:val="28"/>
          <w:szCs w:val="28"/>
        </w:rPr>
      </w:pPr>
      <w:r w:rsidRPr="00FD10A5">
        <w:rPr>
          <w:rFonts w:ascii="Times New Roman" w:hAnsi="Times New Roman" w:cs="Times New Roman"/>
          <w:sz w:val="28"/>
          <w:szCs w:val="28"/>
        </w:rPr>
        <w:t>пути избавления от вредных для здоровья привычек;</w:t>
      </w:r>
    </w:p>
    <w:p w:rsidR="00111776" w:rsidRPr="00FD10A5" w:rsidRDefault="00111776" w:rsidP="00111776">
      <w:pPr>
        <w:spacing w:after="0"/>
        <w:ind w:left="284"/>
        <w:rPr>
          <w:rFonts w:ascii="Times New Roman" w:hAnsi="Times New Roman" w:cs="Times New Roman"/>
          <w:sz w:val="28"/>
          <w:szCs w:val="28"/>
        </w:rPr>
      </w:pPr>
    </w:p>
    <w:p w:rsidR="00111776" w:rsidRPr="00D912C4" w:rsidRDefault="00111776" w:rsidP="00111776">
      <w:pPr>
        <w:spacing w:after="0"/>
        <w:jc w:val="center"/>
        <w:rPr>
          <w:rFonts w:ascii="Times New Roman" w:hAnsi="Times New Roman" w:cs="Times New Roman"/>
          <w:b/>
          <w:bCs/>
          <w:color w:val="FF0000"/>
          <w:sz w:val="28"/>
          <w:szCs w:val="28"/>
        </w:rPr>
      </w:pPr>
      <w:r w:rsidRPr="00D912C4">
        <w:rPr>
          <w:rFonts w:ascii="Times New Roman" w:hAnsi="Times New Roman" w:cs="Times New Roman"/>
          <w:b/>
          <w:bCs/>
          <w:color w:val="FF0000"/>
          <w:sz w:val="28"/>
          <w:szCs w:val="28"/>
        </w:rPr>
        <w:t>Дети должны учиться</w:t>
      </w:r>
    </w:p>
    <w:p w:rsidR="00111776" w:rsidRPr="00FD10A5" w:rsidRDefault="00111776" w:rsidP="00111776">
      <w:pPr>
        <w:numPr>
          <w:ilvl w:val="0"/>
          <w:numId w:val="11"/>
        </w:numPr>
        <w:tabs>
          <w:tab w:val="clear" w:pos="720"/>
          <w:tab w:val="num" w:pos="142"/>
        </w:tabs>
        <w:spacing w:after="0"/>
        <w:ind w:left="142" w:firstLine="0"/>
        <w:jc w:val="both"/>
        <w:rPr>
          <w:rFonts w:ascii="Times New Roman" w:hAnsi="Times New Roman" w:cs="Times New Roman"/>
          <w:sz w:val="28"/>
          <w:szCs w:val="28"/>
        </w:rPr>
      </w:pPr>
      <w:r w:rsidRPr="00FD10A5">
        <w:rPr>
          <w:rFonts w:ascii="Times New Roman" w:hAnsi="Times New Roman" w:cs="Times New Roman"/>
          <w:sz w:val="28"/>
          <w:szCs w:val="28"/>
        </w:rPr>
        <w:t xml:space="preserve">выполнять правила личной гигиены и режима дня; </w:t>
      </w:r>
    </w:p>
    <w:p w:rsidR="00111776" w:rsidRPr="00FD10A5" w:rsidRDefault="00111776" w:rsidP="00111776">
      <w:pPr>
        <w:numPr>
          <w:ilvl w:val="0"/>
          <w:numId w:val="11"/>
        </w:numPr>
        <w:tabs>
          <w:tab w:val="clear" w:pos="720"/>
          <w:tab w:val="num" w:pos="142"/>
        </w:tabs>
        <w:spacing w:after="0"/>
        <w:ind w:left="142" w:firstLine="0"/>
        <w:jc w:val="both"/>
        <w:rPr>
          <w:rFonts w:ascii="Times New Roman" w:hAnsi="Times New Roman" w:cs="Times New Roman"/>
          <w:sz w:val="28"/>
          <w:szCs w:val="28"/>
        </w:rPr>
      </w:pPr>
      <w:r w:rsidRPr="00FD10A5">
        <w:rPr>
          <w:rFonts w:ascii="Times New Roman" w:hAnsi="Times New Roman" w:cs="Times New Roman"/>
          <w:sz w:val="28"/>
          <w:szCs w:val="28"/>
        </w:rPr>
        <w:t>применять методы здоровье сбережения в повседневной жизни;</w:t>
      </w:r>
    </w:p>
    <w:p w:rsidR="00111776" w:rsidRPr="00FD10A5" w:rsidRDefault="00111776" w:rsidP="00111776">
      <w:pPr>
        <w:numPr>
          <w:ilvl w:val="0"/>
          <w:numId w:val="11"/>
        </w:numPr>
        <w:tabs>
          <w:tab w:val="clear" w:pos="720"/>
          <w:tab w:val="num" w:pos="142"/>
        </w:tabs>
        <w:spacing w:after="0"/>
        <w:ind w:left="142" w:firstLine="0"/>
        <w:jc w:val="both"/>
        <w:rPr>
          <w:rFonts w:ascii="Times New Roman" w:hAnsi="Times New Roman" w:cs="Times New Roman"/>
          <w:sz w:val="28"/>
          <w:szCs w:val="28"/>
        </w:rPr>
      </w:pPr>
      <w:r w:rsidRPr="00FD10A5">
        <w:rPr>
          <w:rFonts w:ascii="Times New Roman" w:hAnsi="Times New Roman" w:cs="Times New Roman"/>
          <w:sz w:val="28"/>
          <w:szCs w:val="28"/>
        </w:rPr>
        <w:t>рационально проводить свой досуг;</w:t>
      </w:r>
    </w:p>
    <w:p w:rsidR="00111776" w:rsidRPr="00FD10A5" w:rsidRDefault="00111776" w:rsidP="00111776">
      <w:pPr>
        <w:numPr>
          <w:ilvl w:val="0"/>
          <w:numId w:val="11"/>
        </w:numPr>
        <w:tabs>
          <w:tab w:val="clear" w:pos="720"/>
          <w:tab w:val="num" w:pos="142"/>
        </w:tabs>
        <w:spacing w:after="0"/>
        <w:ind w:left="142" w:firstLine="0"/>
        <w:jc w:val="both"/>
        <w:rPr>
          <w:rFonts w:ascii="Times New Roman" w:hAnsi="Times New Roman" w:cs="Times New Roman"/>
          <w:sz w:val="28"/>
          <w:szCs w:val="28"/>
        </w:rPr>
      </w:pPr>
      <w:r w:rsidRPr="00FD10A5">
        <w:rPr>
          <w:rFonts w:ascii="Times New Roman" w:hAnsi="Times New Roman" w:cs="Times New Roman"/>
          <w:sz w:val="28"/>
          <w:szCs w:val="28"/>
        </w:rPr>
        <w:t xml:space="preserve"> совершенствовать коммуникативные навыки общения;</w:t>
      </w:r>
    </w:p>
    <w:p w:rsidR="00111776" w:rsidRPr="00FD10A5" w:rsidRDefault="00111776" w:rsidP="00111776">
      <w:pPr>
        <w:numPr>
          <w:ilvl w:val="0"/>
          <w:numId w:val="11"/>
        </w:numPr>
        <w:tabs>
          <w:tab w:val="clear" w:pos="720"/>
          <w:tab w:val="num" w:pos="142"/>
        </w:tabs>
        <w:spacing w:after="0"/>
        <w:ind w:left="142" w:firstLine="0"/>
        <w:jc w:val="both"/>
        <w:rPr>
          <w:rFonts w:ascii="Times New Roman" w:hAnsi="Times New Roman" w:cs="Times New Roman"/>
          <w:sz w:val="28"/>
          <w:szCs w:val="28"/>
        </w:rPr>
      </w:pPr>
      <w:r w:rsidRPr="00FD10A5">
        <w:rPr>
          <w:rFonts w:ascii="Times New Roman" w:hAnsi="Times New Roman" w:cs="Times New Roman"/>
          <w:sz w:val="28"/>
          <w:szCs w:val="28"/>
        </w:rPr>
        <w:t xml:space="preserve"> участвовать в спортивных и досуговых мероприятиях.</w:t>
      </w:r>
    </w:p>
    <w:p w:rsidR="00111776" w:rsidRPr="00FD10A5" w:rsidRDefault="00111776" w:rsidP="00111776">
      <w:pPr>
        <w:numPr>
          <w:ilvl w:val="0"/>
          <w:numId w:val="11"/>
        </w:numPr>
        <w:tabs>
          <w:tab w:val="clear" w:pos="720"/>
          <w:tab w:val="num" w:pos="142"/>
        </w:tabs>
        <w:spacing w:after="0"/>
        <w:ind w:left="142" w:firstLine="0"/>
        <w:jc w:val="both"/>
        <w:rPr>
          <w:rFonts w:ascii="Times New Roman" w:hAnsi="Times New Roman" w:cs="Times New Roman"/>
          <w:sz w:val="28"/>
          <w:szCs w:val="28"/>
        </w:rPr>
      </w:pPr>
      <w:r w:rsidRPr="00FD10A5">
        <w:rPr>
          <w:rFonts w:ascii="Times New Roman" w:hAnsi="Times New Roman" w:cs="Times New Roman"/>
          <w:sz w:val="28"/>
          <w:szCs w:val="28"/>
        </w:rPr>
        <w:t> способам укрепления здоровья.</w:t>
      </w:r>
    </w:p>
    <w:p w:rsidR="00FD10A5" w:rsidRDefault="00FD10A5" w:rsidP="00D912C4">
      <w:pPr>
        <w:spacing w:after="0"/>
      </w:pPr>
    </w:p>
    <w:p w:rsidR="00111776" w:rsidRDefault="00111776" w:rsidP="00D912C4">
      <w:pPr>
        <w:spacing w:after="0"/>
        <w:rPr>
          <w:rFonts w:ascii="Times New Roman" w:hAnsi="Times New Roman" w:cs="Times New Roman"/>
          <w:sz w:val="24"/>
          <w:szCs w:val="24"/>
        </w:rPr>
      </w:pPr>
    </w:p>
    <w:p w:rsidR="004E705F" w:rsidRDefault="004E705F" w:rsidP="00D912C4">
      <w:pPr>
        <w:spacing w:after="0"/>
      </w:pPr>
    </w:p>
    <w:p w:rsidR="00111776" w:rsidRDefault="004E705F" w:rsidP="001B0935">
      <w:pPr>
        <w:jc w:val="center"/>
        <w:rPr>
          <w:rFonts w:ascii="Times New Roman" w:hAnsi="Times New Roman" w:cs="Times New Roman"/>
          <w:sz w:val="28"/>
          <w:szCs w:val="28"/>
        </w:rPr>
      </w:pPr>
      <w:r>
        <w:rPr>
          <w:rFonts w:ascii="Times New Roman" w:hAnsi="Times New Roman" w:cs="Times New Roman"/>
          <w:sz w:val="28"/>
          <w:szCs w:val="28"/>
        </w:rPr>
        <w:lastRenderedPageBreak/>
        <w:t>Детский сад №4 «Чиполлино</w:t>
      </w:r>
      <w:r w:rsidR="001B0935">
        <w:rPr>
          <w:rFonts w:ascii="Times New Roman" w:hAnsi="Times New Roman" w:cs="Times New Roman"/>
          <w:sz w:val="28"/>
          <w:szCs w:val="28"/>
        </w:rPr>
        <w:t>»</w:t>
      </w:r>
    </w:p>
    <w:p w:rsidR="001B0935" w:rsidRDefault="001B0935" w:rsidP="00544B15">
      <w:pPr>
        <w:rPr>
          <w:rFonts w:ascii="Times New Roman" w:hAnsi="Times New Roman" w:cs="Times New Roman"/>
          <w:sz w:val="28"/>
          <w:szCs w:val="28"/>
        </w:rPr>
      </w:pPr>
    </w:p>
    <w:p w:rsidR="00111776" w:rsidRDefault="00111776" w:rsidP="00111776">
      <w:pPr>
        <w:rPr>
          <w:rFonts w:ascii="Times New Roman" w:hAnsi="Times New Roman" w:cs="Times New Roman"/>
          <w:sz w:val="28"/>
          <w:szCs w:val="28"/>
        </w:rPr>
      </w:pPr>
    </w:p>
    <w:p w:rsidR="00111776" w:rsidRDefault="00285575" w:rsidP="00F32CB6">
      <w:pPr>
        <w:jc w:val="center"/>
        <w:rPr>
          <w:rFonts w:ascii="Times New Roman" w:hAnsi="Times New Roman" w:cs="Times New Roman"/>
          <w:sz w:val="28"/>
          <w:szCs w:val="28"/>
        </w:rPr>
      </w:pPr>
      <w:r>
        <w:rPr>
          <w:rFonts w:ascii="Times New Roman" w:hAnsi="Times New Roman" w:cs="Times New Roman"/>
          <w:b/>
          <w:bCs/>
          <w:sz w:val="28"/>
          <w:szCs w:val="28"/>
        </w:rPr>
        <w:pict>
          <v:shape id="_x0000_i1028" type="#_x0000_t136" style="width:242.25pt;height:139.5pt" fillcolor="#0a15fa" strokecolor="#002060" strokeweight="2.25pt">
            <v:shadow color="#868686"/>
            <v:textpath style="font-family:&quot;Arial Black&quot;;v-text-kern:t" trim="t" fitpath="t" string="«Будь здоров, &#10;малыш!»"/>
          </v:shape>
        </w:pict>
      </w:r>
    </w:p>
    <w:p w:rsidR="003C6800" w:rsidRPr="00DA5C8D" w:rsidRDefault="00111776" w:rsidP="00DA5C8D">
      <w:pPr>
        <w:jc w:val="center"/>
        <w:rPr>
          <w:rFonts w:ascii="Times New Roman" w:hAnsi="Times New Roman" w:cs="Times New Roman"/>
          <w:sz w:val="28"/>
          <w:szCs w:val="28"/>
        </w:rPr>
      </w:pPr>
      <w:r w:rsidRPr="00111776">
        <w:rPr>
          <w:noProof/>
          <w:lang w:eastAsia="ru-RU"/>
        </w:rPr>
        <w:drawing>
          <wp:inline distT="0" distB="0" distL="0" distR="0">
            <wp:extent cx="2881313" cy="2703512"/>
            <wp:effectExtent l="19050" t="0" r="0" b="0"/>
            <wp:docPr id="10" name="Рисунок 4" descr="C:\Users\User\Desktop\regim.jpg"/>
            <wp:cNvGraphicFramePr/>
            <a:graphic xmlns:a="http://schemas.openxmlformats.org/drawingml/2006/main">
              <a:graphicData uri="http://schemas.openxmlformats.org/drawingml/2006/picture">
                <pic:pic xmlns:pic="http://schemas.openxmlformats.org/drawingml/2006/picture">
                  <pic:nvPicPr>
                    <pic:cNvPr id="10243" name="Picture 2" descr="C:\Users\User\Desktop\regim.jpg"/>
                    <pic:cNvPicPr>
                      <a:picLocks noChangeAspect="1" noChangeArrowheads="1"/>
                    </pic:cNvPicPr>
                  </pic:nvPicPr>
                  <pic:blipFill>
                    <a:blip r:embed="rId10" cstate="print"/>
                    <a:srcRect/>
                    <a:stretch>
                      <a:fillRect/>
                    </a:stretch>
                  </pic:blipFill>
                  <pic:spPr bwMode="auto">
                    <a:xfrm>
                      <a:off x="0" y="0"/>
                      <a:ext cx="2881313" cy="2703512"/>
                    </a:xfrm>
                    <a:prstGeom prst="rect">
                      <a:avLst/>
                    </a:prstGeom>
                    <a:noFill/>
                    <a:ln w="9525">
                      <a:noFill/>
                      <a:miter lim="800000"/>
                      <a:headEnd/>
                      <a:tailEnd/>
                    </a:ln>
                  </pic:spPr>
                </pic:pic>
              </a:graphicData>
            </a:graphic>
          </wp:inline>
        </w:drawing>
      </w:r>
    </w:p>
    <w:p w:rsidR="00544B15" w:rsidRDefault="00544B15" w:rsidP="00544B15">
      <w:pPr>
        <w:spacing w:after="0"/>
        <w:jc w:val="right"/>
        <w:rPr>
          <w:rFonts w:ascii="Times New Roman" w:hAnsi="Times New Roman" w:cs="Times New Roman"/>
          <w:b/>
          <w:sz w:val="24"/>
          <w:szCs w:val="24"/>
        </w:rPr>
      </w:pPr>
      <w:r w:rsidRPr="00544B15">
        <w:rPr>
          <w:rFonts w:ascii="Times New Roman" w:hAnsi="Times New Roman" w:cs="Times New Roman"/>
          <w:b/>
          <w:sz w:val="24"/>
          <w:szCs w:val="24"/>
        </w:rPr>
        <w:t xml:space="preserve">С уважением  </w:t>
      </w:r>
      <w:proofErr w:type="spellStart"/>
      <w:r w:rsidRPr="00544B15">
        <w:rPr>
          <w:rFonts w:ascii="Times New Roman" w:hAnsi="Times New Roman" w:cs="Times New Roman"/>
          <w:b/>
          <w:sz w:val="24"/>
          <w:szCs w:val="24"/>
        </w:rPr>
        <w:t>физинструктор</w:t>
      </w:r>
      <w:proofErr w:type="spellEnd"/>
      <w:r w:rsidRPr="00544B15">
        <w:rPr>
          <w:rFonts w:ascii="Times New Roman" w:hAnsi="Times New Roman" w:cs="Times New Roman"/>
          <w:b/>
          <w:sz w:val="24"/>
          <w:szCs w:val="24"/>
        </w:rPr>
        <w:t xml:space="preserve"> </w:t>
      </w:r>
    </w:p>
    <w:p w:rsidR="003C6800" w:rsidRPr="00544B15" w:rsidRDefault="004E705F" w:rsidP="00544B15">
      <w:pPr>
        <w:spacing w:after="0"/>
        <w:jc w:val="right"/>
        <w:rPr>
          <w:rFonts w:ascii="Times New Roman" w:hAnsi="Times New Roman" w:cs="Times New Roman"/>
          <w:b/>
          <w:sz w:val="24"/>
          <w:szCs w:val="24"/>
        </w:rPr>
      </w:pPr>
      <w:r>
        <w:rPr>
          <w:rFonts w:ascii="Times New Roman" w:hAnsi="Times New Roman" w:cs="Times New Roman"/>
          <w:b/>
          <w:sz w:val="24"/>
          <w:szCs w:val="24"/>
        </w:rPr>
        <w:t>Янова Анастасия Геннадьевна</w:t>
      </w:r>
    </w:p>
    <w:p w:rsidR="008C6CE6" w:rsidRDefault="00285575" w:rsidP="00285575">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lastRenderedPageBreak/>
        <w:pict>
          <v:shape id="_x0000_i1029" type="#_x0000_t136" style="width:226.5pt;height:51.75pt" fillcolor="#f30" strokecolor="#e36c0a [2409]">
            <v:shadow color="#868686"/>
            <v:textpath style="font-family:&quot;Arial Black&quot;;v-text-kern:t" trim="t" fitpath="t" string="Уважаемые родители!&#10;Физическое воспитание &#10;ребенка в семье это&#10;"/>
          </v:shape>
        </w:pict>
      </w:r>
      <w:r w:rsidR="008C6CE6" w:rsidRPr="008C6CE6">
        <w:rPr>
          <w:rFonts w:ascii="Times New Roman" w:hAnsi="Times New Roman" w:cs="Times New Roman"/>
          <w:sz w:val="24"/>
          <w:szCs w:val="24"/>
        </w:rPr>
        <w:t xml:space="preserve">Долг родителей — укрепить здоровье ребенка в данный момент и обеспечить благоприятное развитие детского организма в будущем. </w:t>
      </w:r>
    </w:p>
    <w:p w:rsidR="008C6CE6" w:rsidRDefault="008C6CE6" w:rsidP="00285575">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rPr>
          <w:noProof/>
          <w:lang w:eastAsia="ru-RU"/>
        </w:rPr>
      </w:pPr>
      <w:proofErr w:type="gramStart"/>
      <w:r w:rsidRPr="008C6CE6">
        <w:rPr>
          <w:rFonts w:ascii="Times New Roman" w:hAnsi="Times New Roman" w:cs="Times New Roman"/>
          <w:i/>
          <w:iCs/>
          <w:sz w:val="24"/>
          <w:szCs w:val="24"/>
        </w:rPr>
        <w:t>В физическом воспитании детей дошкольного возраста используются физические упражнения (ходьба, бег, упражнения в равновесии, метание, лазание, подвижные игры), спортивные упражнения, гигиенические факторы (режим дня, питание, сон и т. п.), естественные силы природы (солнце, воздух и вода).</w:t>
      </w:r>
      <w:r w:rsidR="00C1067F" w:rsidRPr="00C1067F">
        <w:rPr>
          <w:noProof/>
          <w:lang w:eastAsia="ru-RU"/>
        </w:rPr>
        <w:t xml:space="preserve"> </w:t>
      </w:r>
      <w:proofErr w:type="gramEnd"/>
    </w:p>
    <w:p w:rsidR="00C1067F" w:rsidRPr="008C6CE6" w:rsidRDefault="00C1067F" w:rsidP="00285575">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rPr>
          <w:rFonts w:ascii="Times New Roman" w:hAnsi="Times New Roman" w:cs="Times New Roman"/>
          <w:sz w:val="24"/>
          <w:szCs w:val="24"/>
        </w:rPr>
      </w:pPr>
    </w:p>
    <w:p w:rsidR="008C6CE6" w:rsidRPr="00616154" w:rsidRDefault="008C6CE6" w:rsidP="00285575">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rPr>
          <w:rFonts w:ascii="Times New Roman" w:hAnsi="Times New Roman" w:cs="Times New Roman"/>
          <w:b/>
          <w:color w:val="FF9900"/>
          <w:sz w:val="24"/>
          <w:szCs w:val="24"/>
        </w:rPr>
      </w:pPr>
      <w:r w:rsidRPr="00616154">
        <w:rPr>
          <w:rFonts w:ascii="Times New Roman" w:hAnsi="Times New Roman" w:cs="Times New Roman"/>
          <w:b/>
          <w:bCs/>
          <w:color w:val="FF9900"/>
          <w:sz w:val="24"/>
          <w:szCs w:val="24"/>
        </w:rPr>
        <w:t>Физические упражнения</w:t>
      </w:r>
    </w:p>
    <w:p w:rsidR="00F12E6A" w:rsidRPr="008C6CE6" w:rsidRDefault="00E73FF7" w:rsidP="00285575">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rPr>
          <w:rFonts w:ascii="Times New Roman" w:hAnsi="Times New Roman" w:cs="Times New Roman"/>
          <w:sz w:val="24"/>
          <w:szCs w:val="24"/>
        </w:rPr>
      </w:pPr>
      <w:r w:rsidRPr="008C6CE6">
        <w:rPr>
          <w:rFonts w:ascii="Times New Roman" w:hAnsi="Times New Roman" w:cs="Times New Roman"/>
          <w:sz w:val="24"/>
          <w:szCs w:val="24"/>
        </w:rPr>
        <w:t>Задания должны быть ясными и четкими, давать их надо бодрым голосом" и тут же показывать все движения.</w:t>
      </w:r>
    </w:p>
    <w:p w:rsidR="00F12E6A" w:rsidRPr="008C6CE6" w:rsidRDefault="00E73FF7" w:rsidP="00285575">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rPr>
          <w:rFonts w:ascii="Times New Roman" w:hAnsi="Times New Roman" w:cs="Times New Roman"/>
          <w:sz w:val="24"/>
          <w:szCs w:val="24"/>
        </w:rPr>
      </w:pPr>
      <w:r w:rsidRPr="008C6CE6">
        <w:rPr>
          <w:rFonts w:ascii="Times New Roman" w:hAnsi="Times New Roman" w:cs="Times New Roman"/>
          <w:sz w:val="24"/>
          <w:szCs w:val="24"/>
        </w:rPr>
        <w:t xml:space="preserve">Упражнения должны быть интересные, </w:t>
      </w:r>
      <w:r w:rsidR="007A557A">
        <w:rPr>
          <w:rFonts w:ascii="Times New Roman" w:hAnsi="Times New Roman" w:cs="Times New Roman"/>
          <w:sz w:val="24"/>
          <w:szCs w:val="24"/>
        </w:rPr>
        <w:t>с хорошо запоминающимис</w:t>
      </w:r>
      <w:r w:rsidRPr="008C6CE6">
        <w:rPr>
          <w:rFonts w:ascii="Times New Roman" w:hAnsi="Times New Roman" w:cs="Times New Roman"/>
          <w:sz w:val="24"/>
          <w:szCs w:val="24"/>
        </w:rPr>
        <w:t>я образны</w:t>
      </w:r>
      <w:r w:rsidR="007A557A">
        <w:rPr>
          <w:rFonts w:ascii="Times New Roman" w:hAnsi="Times New Roman" w:cs="Times New Roman"/>
          <w:sz w:val="24"/>
          <w:szCs w:val="24"/>
        </w:rPr>
        <w:t>ми</w:t>
      </w:r>
      <w:r w:rsidRPr="008C6CE6">
        <w:rPr>
          <w:rFonts w:ascii="Times New Roman" w:hAnsi="Times New Roman" w:cs="Times New Roman"/>
          <w:sz w:val="24"/>
          <w:szCs w:val="24"/>
        </w:rPr>
        <w:t xml:space="preserve"> сравнения</w:t>
      </w:r>
      <w:r w:rsidR="007A557A">
        <w:rPr>
          <w:rFonts w:ascii="Times New Roman" w:hAnsi="Times New Roman" w:cs="Times New Roman"/>
          <w:sz w:val="24"/>
          <w:szCs w:val="24"/>
        </w:rPr>
        <w:t>ми</w:t>
      </w:r>
      <w:r w:rsidRPr="008C6CE6">
        <w:rPr>
          <w:rFonts w:ascii="Times New Roman" w:hAnsi="Times New Roman" w:cs="Times New Roman"/>
          <w:sz w:val="24"/>
          <w:szCs w:val="24"/>
        </w:rPr>
        <w:t>, например: «птичка», «кошка», «паровоз».</w:t>
      </w:r>
    </w:p>
    <w:p w:rsidR="00F12E6A" w:rsidRPr="008C6CE6" w:rsidRDefault="00E73FF7" w:rsidP="00285575">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rPr>
          <w:rFonts w:ascii="Times New Roman" w:hAnsi="Times New Roman" w:cs="Times New Roman"/>
          <w:sz w:val="24"/>
          <w:szCs w:val="24"/>
        </w:rPr>
      </w:pPr>
      <w:r w:rsidRPr="008C6CE6">
        <w:rPr>
          <w:rFonts w:ascii="Times New Roman" w:hAnsi="Times New Roman" w:cs="Times New Roman"/>
          <w:sz w:val="24"/>
          <w:szCs w:val="24"/>
        </w:rPr>
        <w:t>Веселый тон, шутка, смех, активное участие взрослого всегда увлекают ребенка.</w:t>
      </w:r>
    </w:p>
    <w:p w:rsidR="00F12E6A" w:rsidRPr="008C6CE6" w:rsidRDefault="00C1067F" w:rsidP="00285575">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3360" behindDoc="0" locked="0" layoutInCell="1" allowOverlap="1" wp14:anchorId="0A39540F" wp14:editId="545A6E15">
            <wp:simplePos x="0" y="0"/>
            <wp:positionH relativeFrom="column">
              <wp:posOffset>205105</wp:posOffset>
            </wp:positionH>
            <wp:positionV relativeFrom="paragraph">
              <wp:posOffset>319405</wp:posOffset>
            </wp:positionV>
            <wp:extent cx="676275" cy="771525"/>
            <wp:effectExtent l="114300" t="38100" r="314325" b="276225"/>
            <wp:wrapThrough wrapText="bothSides">
              <wp:wrapPolygon edited="0">
                <wp:start x="4259" y="-1067"/>
                <wp:lineTo x="1217" y="0"/>
                <wp:lineTo x="-3042" y="5333"/>
                <wp:lineTo x="-3651" y="24533"/>
                <wp:lineTo x="1825" y="29333"/>
                <wp:lineTo x="3651" y="29333"/>
                <wp:lineTo x="23730" y="29333"/>
                <wp:lineTo x="25555" y="29333"/>
                <wp:lineTo x="31031" y="25600"/>
                <wp:lineTo x="31031" y="16000"/>
                <wp:lineTo x="31639" y="15467"/>
                <wp:lineTo x="27380" y="10667"/>
                <wp:lineTo x="23730" y="7467"/>
                <wp:lineTo x="24338" y="6400"/>
                <wp:lineTo x="17037" y="0"/>
                <wp:lineTo x="13994" y="-1067"/>
                <wp:lineTo x="4259" y="-1067"/>
              </wp:wrapPolygon>
            </wp:wrapThrough>
            <wp:docPr id="3" name="Рисунок 3" descr="C:\Users\viki\AppData\Local\Microsoft\Windows\Temporary Internet Files\Content.IE5\COU2X6RI\MCj04370690000[1].png"/>
            <wp:cNvGraphicFramePr/>
            <a:graphic xmlns:a="http://schemas.openxmlformats.org/drawingml/2006/main">
              <a:graphicData uri="http://schemas.openxmlformats.org/drawingml/2006/picture">
                <pic:pic xmlns:pic="http://schemas.openxmlformats.org/drawingml/2006/picture">
                  <pic:nvPicPr>
                    <pic:cNvPr id="3080" name="Picture 2" descr="C:\Users\viki\AppData\Local\Microsoft\Windows\Temporary Internet Files\Content.IE5\COU2X6RI\MCj04370690000[1].png"/>
                    <pic:cNvPicPr>
                      <a:picLocks noChangeAspect="1" noChangeArrowheads="1"/>
                    </pic:cNvPicPr>
                  </pic:nvPicPr>
                  <pic:blipFill>
                    <a:blip r:embed="rId11" cstate="print"/>
                    <a:srcRect/>
                    <a:stretch>
                      <a:fillRect/>
                    </a:stretch>
                  </pic:blipFill>
                  <pic:spPr bwMode="auto">
                    <a:xfrm>
                      <a:off x="0" y="0"/>
                      <a:ext cx="676275" cy="771525"/>
                    </a:xfrm>
                    <a:prstGeom prst="rect">
                      <a:avLst/>
                    </a:prstGeom>
                    <a:ln>
                      <a:noFill/>
                    </a:ln>
                    <a:effectLst>
                      <a:outerShdw blurRad="292100" dist="139700" dir="2700000" algn="tl" rotWithShape="0">
                        <a:srgbClr val="333333">
                          <a:alpha val="65000"/>
                        </a:srgbClr>
                      </a:outerShdw>
                    </a:effectLst>
                  </pic:spPr>
                </pic:pic>
              </a:graphicData>
            </a:graphic>
          </wp:anchor>
        </w:drawing>
      </w:r>
      <w:r w:rsidR="00E73FF7" w:rsidRPr="008C6CE6">
        <w:rPr>
          <w:rFonts w:ascii="Times New Roman" w:hAnsi="Times New Roman" w:cs="Times New Roman"/>
          <w:sz w:val="24"/>
          <w:szCs w:val="24"/>
        </w:rPr>
        <w:t>Количество повторений движений для дошкольников обычно колеблется от 2—3 до 10.</w:t>
      </w:r>
    </w:p>
    <w:p w:rsidR="00F12E6A" w:rsidRDefault="00E73FF7" w:rsidP="00285575">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rPr>
          <w:rFonts w:ascii="Times New Roman" w:hAnsi="Times New Roman" w:cs="Times New Roman"/>
          <w:sz w:val="24"/>
          <w:szCs w:val="24"/>
        </w:rPr>
      </w:pPr>
      <w:r w:rsidRPr="008C6CE6">
        <w:rPr>
          <w:rFonts w:ascii="Times New Roman" w:hAnsi="Times New Roman" w:cs="Times New Roman"/>
          <w:sz w:val="24"/>
          <w:szCs w:val="24"/>
        </w:rPr>
        <w:t xml:space="preserve">После наиболее трудных упражнений необходимо давать отдых (30—60 с). </w:t>
      </w:r>
    </w:p>
    <w:p w:rsidR="005F046B" w:rsidRPr="008C6CE6" w:rsidRDefault="005F046B" w:rsidP="00285575">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pacing w:after="0" w:line="240" w:lineRule="auto"/>
        <w:ind w:left="360"/>
        <w:rPr>
          <w:rFonts w:ascii="Times New Roman" w:hAnsi="Times New Roman" w:cs="Times New Roman"/>
          <w:sz w:val="24"/>
          <w:szCs w:val="24"/>
        </w:rPr>
      </w:pPr>
    </w:p>
    <w:p w:rsidR="008C6CE6" w:rsidRDefault="00285575" w:rsidP="00285575">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30" type="#_x0000_t175" style="width:248.25pt;height:24.75pt" adj="7200" fillcolor="#6f3" strokecolor="#6f3">
            <v:shadow color="#868686"/>
            <v:textpath style="font-family:&quot;Times New Roman&quot;;v-text-kern:t" trim="t" fitpath="t" string="Режим дня дошкольника"/>
          </v:shape>
        </w:pict>
      </w:r>
      <w:r w:rsidR="008C6CE6" w:rsidRPr="008C6CE6">
        <w:rPr>
          <w:rFonts w:ascii="Times New Roman" w:hAnsi="Times New Roman" w:cs="Times New Roman"/>
          <w:sz w:val="24"/>
          <w:szCs w:val="24"/>
        </w:rPr>
        <w:t>Приучая детей к определенному режиму, к выполнению гигиенических требований, мы создаем у них полезные для организма навыки и тем самым сохраняем их здоровье.</w:t>
      </w:r>
      <w:r w:rsidR="008C6CE6" w:rsidRPr="008C6CE6">
        <w:rPr>
          <w:rFonts w:ascii="Times New Roman" w:hAnsi="Times New Roman" w:cs="Times New Roman"/>
          <w:sz w:val="24"/>
          <w:szCs w:val="24"/>
        </w:rPr>
        <w:br/>
        <w:t>Твердый режим дня, установленный в соответствии с возрастными особенностями детей, — одно из существенных условий нормального физического развития ребенка.</w:t>
      </w:r>
      <w:r w:rsidR="008C6CE6" w:rsidRPr="008C6CE6">
        <w:rPr>
          <w:rFonts w:ascii="Times New Roman" w:hAnsi="Times New Roman" w:cs="Times New Roman"/>
          <w:sz w:val="24"/>
          <w:szCs w:val="24"/>
        </w:rPr>
        <w:br/>
        <w:t>Должно быть установлено время, когда ребенок ложится спать, встает, ест, гуляет, выполняет несложные, посильные для него обязанности. Время это необходимо точно соблюдать.</w:t>
      </w:r>
    </w:p>
    <w:p w:rsidR="007A557A" w:rsidRPr="008C6CE6" w:rsidRDefault="007A557A" w:rsidP="00285575">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p>
    <w:p w:rsidR="008C6CE6" w:rsidRDefault="00C1067F" w:rsidP="00285575">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r>
        <w:rPr>
          <w:rFonts w:ascii="Times New Roman" w:hAnsi="Times New Roman" w:cs="Times New Roman"/>
          <w:b/>
          <w:bCs/>
          <w:noProof/>
          <w:sz w:val="24"/>
          <w:szCs w:val="24"/>
          <w:u w:val="single"/>
          <w:lang w:eastAsia="ru-RU"/>
        </w:rPr>
        <w:drawing>
          <wp:anchor distT="0" distB="0" distL="114300" distR="114300" simplePos="0" relativeHeight="251662336" behindDoc="0" locked="0" layoutInCell="1" allowOverlap="1" wp14:anchorId="2C3E0308" wp14:editId="620716DB">
            <wp:simplePos x="0" y="0"/>
            <wp:positionH relativeFrom="column">
              <wp:posOffset>-1144905</wp:posOffset>
            </wp:positionH>
            <wp:positionV relativeFrom="paragraph">
              <wp:posOffset>959485</wp:posOffset>
            </wp:positionV>
            <wp:extent cx="704850" cy="647700"/>
            <wp:effectExtent l="38100" t="38100" r="228600" b="209550"/>
            <wp:wrapThrough wrapText="bothSides">
              <wp:wrapPolygon edited="0">
                <wp:start x="8757" y="-1271"/>
                <wp:lineTo x="5254" y="0"/>
                <wp:lineTo x="-1168" y="6353"/>
                <wp:lineTo x="-1168" y="21600"/>
                <wp:lineTo x="8173" y="28588"/>
                <wp:lineTo x="11676" y="28588"/>
                <wp:lineTo x="15762" y="28588"/>
                <wp:lineTo x="19265" y="28588"/>
                <wp:lineTo x="28022" y="21600"/>
                <wp:lineTo x="27438" y="19059"/>
                <wp:lineTo x="28022" y="10165"/>
                <wp:lineTo x="28022" y="8894"/>
                <wp:lineTo x="28605" y="6988"/>
                <wp:lineTo x="21016" y="0"/>
                <wp:lineTo x="17514" y="-1271"/>
                <wp:lineTo x="8757" y="-1271"/>
              </wp:wrapPolygon>
            </wp:wrapThrough>
            <wp:docPr id="1" name="Рисунок 1" descr="C:\Users\viki\AppData\Local\Microsoft\Windows\Temporary Internet Files\Content.IE5\YN4VUU4O\MCj04348700000[1].png"/>
            <wp:cNvGraphicFramePr/>
            <a:graphic xmlns:a="http://schemas.openxmlformats.org/drawingml/2006/main">
              <a:graphicData uri="http://schemas.openxmlformats.org/drawingml/2006/picture">
                <pic:pic xmlns:pic="http://schemas.openxmlformats.org/drawingml/2006/picture">
                  <pic:nvPicPr>
                    <pic:cNvPr id="3086" name="Picture 10" descr="C:\Users\viki\AppData\Local\Microsoft\Windows\Temporary Internet Files\Content.IE5\YN4VUU4O\MCj04348700000[1].png"/>
                    <pic:cNvPicPr>
                      <a:picLocks noChangeAspect="1" noChangeArrowheads="1"/>
                    </pic:cNvPicPr>
                  </pic:nvPicPr>
                  <pic:blipFill>
                    <a:blip r:embed="rId12" cstate="print"/>
                    <a:srcRect/>
                    <a:stretch>
                      <a:fillRect/>
                    </a:stretch>
                  </pic:blipFill>
                  <pic:spPr bwMode="auto">
                    <a:xfrm>
                      <a:off x="0" y="0"/>
                      <a:ext cx="704850" cy="647700"/>
                    </a:xfrm>
                    <a:prstGeom prst="rect">
                      <a:avLst/>
                    </a:prstGeom>
                    <a:ln>
                      <a:noFill/>
                    </a:ln>
                    <a:effectLst>
                      <a:outerShdw blurRad="292100" dist="139700" dir="2700000" algn="tl" rotWithShape="0">
                        <a:srgbClr val="333333">
                          <a:alpha val="65000"/>
                        </a:srgbClr>
                      </a:outerShdw>
                    </a:effectLst>
                  </pic:spPr>
                </pic:pic>
              </a:graphicData>
            </a:graphic>
          </wp:anchor>
        </w:drawing>
      </w:r>
      <w:r w:rsidR="008C6CE6" w:rsidRPr="008C6CE6">
        <w:rPr>
          <w:rFonts w:ascii="Times New Roman" w:hAnsi="Times New Roman" w:cs="Times New Roman"/>
          <w:b/>
          <w:bCs/>
          <w:sz w:val="24"/>
          <w:szCs w:val="24"/>
          <w:u w:val="single"/>
        </w:rPr>
        <w:t>Сон</w:t>
      </w:r>
      <w:r w:rsidR="008C6CE6" w:rsidRPr="008C6CE6">
        <w:rPr>
          <w:rFonts w:ascii="Times New Roman" w:hAnsi="Times New Roman" w:cs="Times New Roman"/>
          <w:sz w:val="24"/>
          <w:szCs w:val="24"/>
          <w:u w:val="single"/>
        </w:rPr>
        <w:t xml:space="preserve">. </w:t>
      </w:r>
      <w:r w:rsidR="008C6CE6" w:rsidRPr="008C6CE6">
        <w:rPr>
          <w:rFonts w:ascii="Times New Roman" w:hAnsi="Times New Roman" w:cs="Times New Roman"/>
          <w:sz w:val="24"/>
          <w:szCs w:val="24"/>
        </w:rPr>
        <w:t xml:space="preserve">Только во время сна ребенок получает полный отдых. Сон должен быть достаточно продолжительным: дети 3—4 лет спят 14 часов в сутки, 5—6 лет — 13 часов, 7—8 лет — 12 часов. Из этого времени необходимо, особенно для младших детей, выделить часа полтора для дневного сна. Дети должны ложиться не позднее 8—9 часов вечера. </w:t>
      </w:r>
    </w:p>
    <w:p w:rsidR="007A557A" w:rsidRPr="008C6CE6" w:rsidRDefault="007A557A" w:rsidP="00285575">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p>
    <w:p w:rsidR="008C6CE6" w:rsidRDefault="008C6CE6" w:rsidP="00285575">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r w:rsidRPr="008C6CE6">
        <w:rPr>
          <w:rFonts w:ascii="Times New Roman" w:hAnsi="Times New Roman" w:cs="Times New Roman"/>
          <w:b/>
          <w:bCs/>
          <w:sz w:val="24"/>
          <w:szCs w:val="24"/>
          <w:u w:val="single"/>
        </w:rPr>
        <w:t>Питание</w:t>
      </w:r>
      <w:r w:rsidRPr="008C6CE6">
        <w:rPr>
          <w:rFonts w:ascii="Times New Roman" w:hAnsi="Times New Roman" w:cs="Times New Roman"/>
          <w:sz w:val="24"/>
          <w:szCs w:val="24"/>
          <w:u w:val="single"/>
        </w:rPr>
        <w:t xml:space="preserve">. </w:t>
      </w:r>
      <w:r w:rsidRPr="008C6CE6">
        <w:rPr>
          <w:rFonts w:ascii="Times New Roman" w:hAnsi="Times New Roman" w:cs="Times New Roman"/>
          <w:sz w:val="24"/>
          <w:szCs w:val="24"/>
        </w:rPr>
        <w:t xml:space="preserve">Дети получают питание 4—5 раз в день. Первая еда дается через полчаса, во всяком </w:t>
      </w:r>
      <w:proofErr w:type="gramStart"/>
      <w:r w:rsidRPr="008C6CE6">
        <w:rPr>
          <w:rFonts w:ascii="Times New Roman" w:hAnsi="Times New Roman" w:cs="Times New Roman"/>
          <w:sz w:val="24"/>
          <w:szCs w:val="24"/>
        </w:rPr>
        <w:t>случае</w:t>
      </w:r>
      <w:proofErr w:type="gramEnd"/>
      <w:r w:rsidRPr="008C6CE6">
        <w:rPr>
          <w:rFonts w:ascii="Times New Roman" w:hAnsi="Times New Roman" w:cs="Times New Roman"/>
          <w:sz w:val="24"/>
          <w:szCs w:val="24"/>
        </w:rPr>
        <w:t xml:space="preserve"> не позднее чем через час после пробуждения ребенка, а последняя — часа за полтора до сна. Между приемами пищи должны быть установлены промежутки в 3—4 часа, их надо строго соблюдать. Наиболее сытная еда дается в обед, менее сытная — на ужин.</w:t>
      </w:r>
    </w:p>
    <w:p w:rsidR="007A557A" w:rsidRPr="008C6CE6" w:rsidRDefault="007A557A" w:rsidP="00285575">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p>
    <w:p w:rsidR="008C6CE6" w:rsidRDefault="008C6CE6" w:rsidP="00285575">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r w:rsidRPr="008C6CE6">
        <w:rPr>
          <w:rFonts w:ascii="Times New Roman" w:hAnsi="Times New Roman" w:cs="Times New Roman"/>
          <w:b/>
          <w:bCs/>
          <w:sz w:val="24"/>
          <w:szCs w:val="24"/>
          <w:u w:val="single"/>
        </w:rPr>
        <w:t xml:space="preserve">Прогулки. </w:t>
      </w:r>
      <w:r w:rsidRPr="008C6CE6">
        <w:rPr>
          <w:rFonts w:ascii="Times New Roman" w:hAnsi="Times New Roman" w:cs="Times New Roman"/>
          <w:sz w:val="24"/>
          <w:szCs w:val="24"/>
        </w:rPr>
        <w:t>Как бы точно ни соблюдалось время сна и еды, режим нельзя при</w:t>
      </w:r>
      <w:r w:rsidR="007A557A">
        <w:rPr>
          <w:rFonts w:ascii="Times New Roman" w:hAnsi="Times New Roman" w:cs="Times New Roman"/>
          <w:sz w:val="24"/>
          <w:szCs w:val="24"/>
        </w:rPr>
        <w:t xml:space="preserve">знать правильным, если в нем нет </w:t>
      </w:r>
      <w:r w:rsidRPr="008C6CE6">
        <w:rPr>
          <w:rFonts w:ascii="Times New Roman" w:hAnsi="Times New Roman" w:cs="Times New Roman"/>
          <w:sz w:val="24"/>
          <w:szCs w:val="24"/>
        </w:rPr>
        <w:t>врем</w:t>
      </w:r>
      <w:r w:rsidR="007A557A">
        <w:rPr>
          <w:rFonts w:ascii="Times New Roman" w:hAnsi="Times New Roman" w:cs="Times New Roman"/>
          <w:sz w:val="24"/>
          <w:szCs w:val="24"/>
        </w:rPr>
        <w:t xml:space="preserve">ени </w:t>
      </w:r>
      <w:r w:rsidRPr="008C6CE6">
        <w:rPr>
          <w:rFonts w:ascii="Times New Roman" w:hAnsi="Times New Roman" w:cs="Times New Roman"/>
          <w:sz w:val="24"/>
          <w:szCs w:val="24"/>
        </w:rPr>
        <w:t>для прогулки. Чем больше времени дети проводят на открытом воздухе, тем они здоровее.</w:t>
      </w:r>
    </w:p>
    <w:p w:rsidR="005F046B" w:rsidRPr="00C1067F" w:rsidRDefault="005F046B" w:rsidP="00285575">
      <w:pPr>
        <w:pBdr>
          <w:top w:val="thinThickSmallGap" w:sz="24" w:space="1" w:color="FFFF00"/>
          <w:left w:val="thinThickSmallGap" w:sz="24" w:space="4" w:color="FFFF00"/>
          <w:bottom w:val="thickThinSmallGap" w:sz="24" w:space="1" w:color="FFFF00"/>
          <w:right w:val="thickThinSmallGap" w:sz="24" w:space="4" w:color="FFFF00"/>
        </w:pBdr>
        <w:spacing w:after="0" w:line="240" w:lineRule="auto"/>
        <w:rPr>
          <w:rFonts w:ascii="Times New Roman" w:hAnsi="Times New Roman" w:cs="Times New Roman"/>
          <w:sz w:val="24"/>
          <w:szCs w:val="24"/>
        </w:rPr>
      </w:pPr>
    </w:p>
    <w:p w:rsidR="00C1067F" w:rsidRDefault="00285575" w:rsidP="00285575">
      <w:pPr>
        <w:pBdr>
          <w:top w:val="thickThinSmallGap" w:sz="24" w:space="14" w:color="00B0F0"/>
          <w:left w:val="thickThinSmallGap" w:sz="24" w:space="4" w:color="00B0F0"/>
          <w:bottom w:val="thinThickSmallGap" w:sz="24" w:space="1" w:color="00B0F0"/>
          <w:right w:val="thinThickSmallGap" w:sz="24" w:space="4" w:color="00B0F0"/>
        </w:pBd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31" type="#_x0000_t161" style="width:247.5pt;height:27.75pt" adj="5665" fillcolor="#00b0f0">
            <v:shadow color="#868686"/>
            <v:textpath style="font-family:&quot;Impact&quot;;v-text-kern:t" trim="t" fitpath="t" xscale="f" string="Прогулки – это важно!"/>
          </v:shape>
        </w:pict>
      </w:r>
    </w:p>
    <w:p w:rsidR="008C6CE6" w:rsidRPr="008C6CE6" w:rsidRDefault="008C6CE6" w:rsidP="00285575">
      <w:pPr>
        <w:pBdr>
          <w:top w:val="thickThinSmallGap" w:sz="24" w:space="14" w:color="00B0F0"/>
          <w:left w:val="thickThinSmallGap" w:sz="24" w:space="4" w:color="00B0F0"/>
          <w:bottom w:val="thinThickSmallGap" w:sz="24" w:space="1" w:color="00B0F0"/>
          <w:right w:val="thinThickSmallGap" w:sz="24" w:space="4" w:color="00B0F0"/>
        </w:pBdr>
        <w:spacing w:after="0" w:line="240" w:lineRule="auto"/>
        <w:rPr>
          <w:rFonts w:ascii="Times New Roman" w:hAnsi="Times New Roman" w:cs="Times New Roman"/>
          <w:sz w:val="24"/>
          <w:szCs w:val="24"/>
        </w:rPr>
      </w:pPr>
      <w:r w:rsidRPr="008C6CE6">
        <w:rPr>
          <w:rFonts w:ascii="Times New Roman" w:hAnsi="Times New Roman" w:cs="Times New Roman"/>
          <w:sz w:val="24"/>
          <w:szCs w:val="24"/>
        </w:rPr>
        <w:t xml:space="preserve">Дети должны проводить на свежем воздухе как можно больше времени, чтобы быть здоровыми и крепкими. </w:t>
      </w:r>
    </w:p>
    <w:p w:rsidR="008C6CE6" w:rsidRDefault="008C6CE6" w:rsidP="00285575">
      <w:pPr>
        <w:pBdr>
          <w:top w:val="thickThinSmallGap" w:sz="24" w:space="14" w:color="00B0F0"/>
          <w:left w:val="thickThinSmallGap" w:sz="24" w:space="4" w:color="00B0F0"/>
          <w:bottom w:val="thinThickSmallGap" w:sz="24" w:space="1" w:color="00B0F0"/>
          <w:right w:val="thinThickSmallGap" w:sz="24" w:space="4" w:color="00B0F0"/>
        </w:pBdr>
        <w:spacing w:after="0" w:line="240" w:lineRule="auto"/>
        <w:rPr>
          <w:rFonts w:ascii="Times New Roman" w:hAnsi="Times New Roman" w:cs="Times New Roman"/>
          <w:sz w:val="24"/>
          <w:szCs w:val="24"/>
        </w:rPr>
      </w:pPr>
      <w:r w:rsidRPr="008C6CE6">
        <w:rPr>
          <w:rFonts w:ascii="Times New Roman" w:hAnsi="Times New Roman" w:cs="Times New Roman"/>
          <w:sz w:val="24"/>
          <w:szCs w:val="24"/>
          <w:u w:val="single"/>
        </w:rPr>
        <w:t xml:space="preserve">В летнее время </w:t>
      </w:r>
      <w:r w:rsidRPr="008C6CE6">
        <w:rPr>
          <w:rFonts w:ascii="Times New Roman" w:hAnsi="Times New Roman" w:cs="Times New Roman"/>
          <w:sz w:val="24"/>
          <w:szCs w:val="24"/>
        </w:rPr>
        <w:t xml:space="preserve">более 6 часов в день на улице, а в </w:t>
      </w:r>
      <w:r w:rsidRPr="008C6CE6">
        <w:rPr>
          <w:rFonts w:ascii="Times New Roman" w:hAnsi="Times New Roman" w:cs="Times New Roman"/>
          <w:sz w:val="24"/>
          <w:szCs w:val="24"/>
          <w:u w:val="single"/>
        </w:rPr>
        <w:t xml:space="preserve">осеннее и зимнее время </w:t>
      </w:r>
      <w:r w:rsidRPr="008C6CE6">
        <w:rPr>
          <w:rFonts w:ascii="Times New Roman" w:hAnsi="Times New Roman" w:cs="Times New Roman"/>
          <w:sz w:val="24"/>
          <w:szCs w:val="24"/>
        </w:rPr>
        <w:t xml:space="preserve">не менее 4 часов. Лучшее время для прогулок— </w:t>
      </w:r>
      <w:proofErr w:type="gramStart"/>
      <w:r w:rsidRPr="008C6CE6">
        <w:rPr>
          <w:rFonts w:ascii="Times New Roman" w:hAnsi="Times New Roman" w:cs="Times New Roman"/>
          <w:sz w:val="24"/>
          <w:szCs w:val="24"/>
        </w:rPr>
        <w:t>ме</w:t>
      </w:r>
      <w:proofErr w:type="gramEnd"/>
      <w:r w:rsidRPr="008C6CE6">
        <w:rPr>
          <w:rFonts w:ascii="Times New Roman" w:hAnsi="Times New Roman" w:cs="Times New Roman"/>
          <w:sz w:val="24"/>
          <w:szCs w:val="24"/>
        </w:rPr>
        <w:t xml:space="preserve">жду завтраком и обедом (2—2 1/2 часа) и после дневного сна, до ужина (1 1/2—2 часа). В сильные морозы длительность прогулок несколько сокращается. </w:t>
      </w:r>
    </w:p>
    <w:p w:rsidR="008C6CE6" w:rsidRPr="00616154" w:rsidRDefault="00E73FF7" w:rsidP="00285575">
      <w:pPr>
        <w:pBdr>
          <w:top w:val="thickThinSmallGap" w:sz="24" w:space="14" w:color="00B0F0"/>
          <w:left w:val="thickThinSmallGap" w:sz="24" w:space="4" w:color="00B0F0"/>
          <w:bottom w:val="thinThickSmallGap" w:sz="24" w:space="1" w:color="00B0F0"/>
          <w:right w:val="thinThickSmallGap" w:sz="24" w:space="4" w:color="00B0F0"/>
        </w:pBdr>
        <w:spacing w:after="0" w:line="240" w:lineRule="auto"/>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             </w:t>
      </w:r>
      <w:r w:rsidR="008C6CE6" w:rsidRPr="00C1067F">
        <w:rPr>
          <w:rFonts w:ascii="Times New Roman" w:hAnsi="Times New Roman" w:cs="Times New Roman"/>
          <w:b/>
          <w:bCs/>
          <w:color w:val="0070C0"/>
          <w:sz w:val="24"/>
          <w:szCs w:val="24"/>
        </w:rPr>
        <w:t xml:space="preserve">Причиной отмены прогулки для здорового </w:t>
      </w:r>
      <w:r w:rsidRPr="00E73FF7">
        <w:rPr>
          <w:rFonts w:ascii="Times New Roman" w:hAnsi="Times New Roman" w:cs="Times New Roman"/>
          <w:b/>
          <w:bCs/>
          <w:noProof/>
          <w:color w:val="0070C0"/>
          <w:sz w:val="24"/>
          <w:szCs w:val="24"/>
          <w:lang w:eastAsia="ru-RU"/>
        </w:rPr>
        <w:drawing>
          <wp:anchor distT="0" distB="0" distL="114300" distR="114300" simplePos="0" relativeHeight="251670528" behindDoc="0" locked="0" layoutInCell="1" allowOverlap="1" wp14:anchorId="4504BE4D" wp14:editId="62057BA5">
            <wp:simplePos x="0" y="0"/>
            <wp:positionH relativeFrom="column">
              <wp:posOffset>19050</wp:posOffset>
            </wp:positionH>
            <wp:positionV relativeFrom="paragraph">
              <wp:posOffset>173990</wp:posOffset>
            </wp:positionV>
            <wp:extent cx="1562100" cy="1409700"/>
            <wp:effectExtent l="19050" t="0" r="0" b="0"/>
            <wp:wrapThrough wrapText="bothSides">
              <wp:wrapPolygon edited="0">
                <wp:start x="12644" y="0"/>
                <wp:lineTo x="790" y="1168"/>
                <wp:lineTo x="-263" y="1459"/>
                <wp:lineTo x="-263" y="21308"/>
                <wp:lineTo x="2898" y="21308"/>
                <wp:lineTo x="12380" y="21308"/>
                <wp:lineTo x="21337" y="20141"/>
                <wp:lineTo x="20283" y="14011"/>
                <wp:lineTo x="21600" y="9924"/>
                <wp:lineTo x="21600" y="9341"/>
                <wp:lineTo x="18439" y="4670"/>
                <wp:lineTo x="18702" y="3503"/>
                <wp:lineTo x="17122" y="1459"/>
                <wp:lineTo x="14224" y="0"/>
                <wp:lineTo x="12644" y="0"/>
              </wp:wrapPolygon>
            </wp:wrapThrough>
            <wp:docPr id="31" name="Рисунок 12" descr="C:\Users\viki\AppData\Local\Microsoft\Windows\Temporary Internet Files\Content.IE5\QYIAUPJ1\MCj04360450000[1].wmf"/>
            <wp:cNvGraphicFramePr/>
            <a:graphic xmlns:a="http://schemas.openxmlformats.org/drawingml/2006/main">
              <a:graphicData uri="http://schemas.openxmlformats.org/drawingml/2006/picture">
                <pic:pic xmlns:pic="http://schemas.openxmlformats.org/drawingml/2006/picture">
                  <pic:nvPicPr>
                    <pic:cNvPr id="2053" name="Picture 11" descr="C:\Users\viki\AppData\Local\Microsoft\Windows\Temporary Internet Files\Content.IE5\QYIAUPJ1\MCj04360450000[1].wmf"/>
                    <pic:cNvPicPr>
                      <a:picLocks noChangeAspect="1" noChangeArrowheads="1"/>
                    </pic:cNvPicPr>
                  </pic:nvPicPr>
                  <pic:blipFill>
                    <a:blip r:embed="rId13" cstate="print"/>
                    <a:srcRect/>
                    <a:stretch>
                      <a:fillRect/>
                    </a:stretch>
                  </pic:blipFill>
                  <pic:spPr bwMode="auto">
                    <a:xfrm>
                      <a:off x="0" y="0"/>
                      <a:ext cx="1562100" cy="1409700"/>
                    </a:xfrm>
                    <a:prstGeom prst="rect">
                      <a:avLst/>
                    </a:prstGeom>
                    <a:noFill/>
                    <a:ln w="9525">
                      <a:noFill/>
                      <a:miter lim="800000"/>
                      <a:headEnd/>
                      <a:tailEnd/>
                    </a:ln>
                  </pic:spPr>
                </pic:pic>
              </a:graphicData>
            </a:graphic>
          </wp:anchor>
        </w:drawing>
      </w:r>
      <w:r w:rsidR="008C6CE6" w:rsidRPr="00C1067F">
        <w:rPr>
          <w:rFonts w:ascii="Times New Roman" w:hAnsi="Times New Roman" w:cs="Times New Roman"/>
          <w:b/>
          <w:bCs/>
          <w:color w:val="0070C0"/>
          <w:sz w:val="24"/>
          <w:szCs w:val="24"/>
        </w:rPr>
        <w:t>ребенка могут быть исключительные обстоятельства: проливной дождь, большой мороз с сильным ветром.</w:t>
      </w:r>
      <w:r w:rsidR="00C1067F" w:rsidRPr="00C1067F">
        <w:rPr>
          <w:noProof/>
          <w:lang w:eastAsia="ru-RU"/>
        </w:rPr>
        <w:t xml:space="preserve"> </w:t>
      </w:r>
      <w:r w:rsidR="008C6CE6" w:rsidRPr="008C6CE6">
        <w:rPr>
          <w:rFonts w:ascii="Times New Roman" w:hAnsi="Times New Roman" w:cs="Times New Roman"/>
          <w:sz w:val="24"/>
          <w:szCs w:val="24"/>
        </w:rPr>
        <w:br/>
        <w:t>На опыте работы детских садов установлено, что дети дошкольного возраста, приученные к ежедневным прогулкам, могут гулять и при температуре 20—25° мороза, если нет сильного ветра и если они одеты соответственно погоде.</w:t>
      </w:r>
      <w:r w:rsidR="008C6CE6" w:rsidRPr="008C6CE6">
        <w:rPr>
          <w:rFonts w:ascii="Times New Roman" w:hAnsi="Times New Roman" w:cs="Times New Roman"/>
          <w:sz w:val="24"/>
          <w:szCs w:val="24"/>
        </w:rPr>
        <w:br/>
        <w:t xml:space="preserve">На прогулку в холодные зимние дни дети должны выходить в теплом пальто, шапке с наушниками, валенках и теплых варежках или перчатках. </w:t>
      </w:r>
    </w:p>
    <w:p w:rsidR="008C6CE6" w:rsidRDefault="008C6CE6" w:rsidP="00285575">
      <w:pPr>
        <w:pBdr>
          <w:top w:val="thickThinSmallGap" w:sz="24" w:space="14" w:color="00B0F0"/>
          <w:left w:val="thickThinSmallGap" w:sz="24" w:space="4" w:color="00B0F0"/>
          <w:bottom w:val="thinThickSmallGap" w:sz="24" w:space="1" w:color="00B0F0"/>
          <w:right w:val="thinThickSmallGap" w:sz="24" w:space="4" w:color="00B0F0"/>
        </w:pBdr>
        <w:spacing w:after="0" w:line="240" w:lineRule="auto"/>
        <w:rPr>
          <w:rFonts w:ascii="Times New Roman" w:hAnsi="Times New Roman" w:cs="Times New Roman"/>
          <w:sz w:val="24"/>
          <w:szCs w:val="24"/>
        </w:rPr>
      </w:pPr>
      <w:r w:rsidRPr="008C6CE6">
        <w:rPr>
          <w:rFonts w:ascii="Times New Roman" w:hAnsi="Times New Roman" w:cs="Times New Roman"/>
          <w:sz w:val="24"/>
          <w:szCs w:val="24"/>
        </w:rPr>
        <w:t xml:space="preserve">Время от времени полезно совершать с детьми более длительные прогулки, постепенно увеличивая расстояние — для младших до 15—20 минут ходьбы, для </w:t>
      </w:r>
      <w:proofErr w:type="gramStart"/>
      <w:r w:rsidRPr="008C6CE6">
        <w:rPr>
          <w:rFonts w:ascii="Times New Roman" w:hAnsi="Times New Roman" w:cs="Times New Roman"/>
          <w:sz w:val="24"/>
          <w:szCs w:val="24"/>
        </w:rPr>
        <w:t>более старших</w:t>
      </w:r>
      <w:proofErr w:type="gramEnd"/>
      <w:r w:rsidRPr="008C6CE6">
        <w:rPr>
          <w:rFonts w:ascii="Times New Roman" w:hAnsi="Times New Roman" w:cs="Times New Roman"/>
          <w:sz w:val="24"/>
          <w:szCs w:val="24"/>
        </w:rPr>
        <w:t xml:space="preserve"> — до 30 минут, с небольшими остановками на 1—2 минуты во время пути.</w:t>
      </w:r>
      <w:r w:rsidR="008B04A3">
        <w:rPr>
          <w:rFonts w:ascii="Times New Roman" w:hAnsi="Times New Roman" w:cs="Times New Roman"/>
          <w:sz w:val="24"/>
          <w:szCs w:val="24"/>
        </w:rPr>
        <w:t xml:space="preserve"> </w:t>
      </w:r>
      <w:r w:rsidRPr="008C6CE6">
        <w:rPr>
          <w:rFonts w:ascii="Times New Roman" w:hAnsi="Times New Roman" w:cs="Times New Roman"/>
          <w:sz w:val="24"/>
          <w:szCs w:val="24"/>
        </w:rPr>
        <w:t>Придя на место, дети должны отдохнуть или спокойно поиграть перед тем, как возвращаться обратно.</w:t>
      </w:r>
    </w:p>
    <w:p w:rsidR="005F046B" w:rsidRPr="008C6CE6" w:rsidRDefault="005F046B" w:rsidP="00285575">
      <w:pPr>
        <w:pBdr>
          <w:top w:val="thickThinSmallGap" w:sz="24" w:space="14" w:color="00B0F0"/>
          <w:left w:val="thickThinSmallGap" w:sz="24" w:space="4" w:color="00B0F0"/>
          <w:bottom w:val="thinThickSmallGap" w:sz="24" w:space="1" w:color="00B0F0"/>
          <w:right w:val="thinThickSmallGap" w:sz="24" w:space="4" w:color="00B0F0"/>
        </w:pBdr>
        <w:spacing w:after="0" w:line="240" w:lineRule="auto"/>
        <w:rPr>
          <w:rFonts w:ascii="Times New Roman" w:hAnsi="Times New Roman" w:cs="Times New Roman"/>
          <w:sz w:val="24"/>
          <w:szCs w:val="24"/>
        </w:rPr>
      </w:pPr>
    </w:p>
    <w:p w:rsidR="008C6CE6" w:rsidRDefault="00285575" w:rsidP="00285575">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iCs/>
          <w:sz w:val="24"/>
          <w:szCs w:val="24"/>
        </w:rPr>
      </w:pPr>
      <w:r>
        <w:lastRenderedPageBreak/>
        <w:pict>
          <v:shape id="_x0000_i1032" type="#_x0000_t136" style="width:246.75pt;height:50.25pt" fillcolor="fuchsia" strokecolor="#909">
            <v:shadow color="#868686"/>
            <v:textpath style="font-family:&quot;Arial Black&quot;;v-text-kern:t" trim="t" fitpath="t" string="Закаливание –&#10; первый шаг на пути &#10;к здоровью &#10;"/>
          </v:shape>
        </w:pict>
      </w:r>
      <w:r w:rsidR="008C6CE6" w:rsidRPr="00616154">
        <w:rPr>
          <w:rFonts w:ascii="Times New Roman" w:hAnsi="Times New Roman" w:cs="Times New Roman"/>
          <w:iCs/>
          <w:sz w:val="24"/>
          <w:szCs w:val="24"/>
        </w:rPr>
        <w:t xml:space="preserve">Закаливание детей необходимо для того, чтобы повысить их устойчивость к воздействию низких и высоких температур воздуха и за счет этого предотвратить частые заболевания. </w:t>
      </w:r>
    </w:p>
    <w:p w:rsidR="005F046B" w:rsidRPr="00616154" w:rsidRDefault="005F046B" w:rsidP="00616154">
      <w:pPr>
        <w:pBdr>
          <w:top w:val="thinThickSmallGap" w:sz="24" w:space="1" w:color="FF00FF"/>
          <w:left w:val="thinThickSmallGap" w:sz="24" w:space="4" w:color="FF00FF"/>
          <w:bottom w:val="thickThinSmallGap" w:sz="24" w:space="1" w:color="FF00FF"/>
          <w:right w:val="thickThinSmallGap" w:sz="24" w:space="4" w:color="FF00FF"/>
        </w:pBdr>
        <w:spacing w:after="0"/>
        <w:rPr>
          <w:rFonts w:ascii="Times New Roman" w:hAnsi="Times New Roman" w:cs="Times New Roman"/>
          <w:sz w:val="24"/>
          <w:szCs w:val="24"/>
        </w:rPr>
      </w:pPr>
    </w:p>
    <w:p w:rsidR="00616154" w:rsidRDefault="00616154" w:rsidP="00616154">
      <w:pPr>
        <w:pBdr>
          <w:top w:val="thinThickSmallGap" w:sz="24" w:space="1" w:color="FF00FF"/>
          <w:left w:val="thinThickSmallGap" w:sz="24" w:space="4" w:color="FF00FF"/>
          <w:bottom w:val="thickThinSmallGap" w:sz="24" w:space="1" w:color="FF00FF"/>
          <w:right w:val="thickThinSmallGap" w:sz="24" w:space="4" w:color="FF00FF"/>
        </w:pBdr>
        <w:spacing w:after="0"/>
        <w:rPr>
          <w:b/>
          <w:bCs/>
        </w:rPr>
      </w:pPr>
      <w:bookmarkStart w:id="0" w:name="_GoBack"/>
      <w:bookmarkEnd w:id="0"/>
      <w:r>
        <w:rPr>
          <w:b/>
          <w:bCs/>
        </w:rPr>
        <w:t xml:space="preserve"> </w:t>
      </w:r>
      <w:r w:rsidR="00285575">
        <w:rPr>
          <w:b/>
          <w:bCs/>
        </w:rPr>
        <w:pict>
          <v:shape id="_x0000_i1033" type="#_x0000_t136" style="width:241.5pt;height:17.25pt" fillcolor="fuchsia" strokecolor="#909">
            <v:shadow color="#868686"/>
            <v:textpath style="font-family:&quot;Arial Black&quot;;font-size:20pt;v-text-kern:t" trim="t" fitpath="t" string="БОСОХОЖДЕНИЕ "/>
          </v:shape>
        </w:pict>
      </w:r>
    </w:p>
    <w:p w:rsidR="00616154" w:rsidRPr="00225E4A" w:rsidRDefault="00616154"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b/>
          <w:bCs/>
          <w:sz w:val="24"/>
          <w:szCs w:val="24"/>
        </w:rPr>
      </w:pPr>
      <w:r w:rsidRPr="00225E4A">
        <w:rPr>
          <w:rFonts w:ascii="Times New Roman" w:hAnsi="Times New Roman" w:cs="Times New Roman"/>
          <w:b/>
          <w:bCs/>
          <w:sz w:val="24"/>
          <w:szCs w:val="24"/>
        </w:rPr>
        <w:t xml:space="preserve">     </w:t>
      </w:r>
      <w:r w:rsidRPr="00225E4A">
        <w:rPr>
          <w:rFonts w:ascii="Times New Roman" w:hAnsi="Times New Roman" w:cs="Times New Roman"/>
          <w:b/>
          <w:bCs/>
          <w:noProof/>
          <w:sz w:val="24"/>
          <w:szCs w:val="24"/>
          <w:lang w:eastAsia="ru-RU"/>
        </w:rPr>
        <w:drawing>
          <wp:anchor distT="0" distB="0" distL="114300" distR="114300" simplePos="0" relativeHeight="251666432" behindDoc="1" locked="0" layoutInCell="1" allowOverlap="1">
            <wp:simplePos x="0" y="0"/>
            <wp:positionH relativeFrom="column">
              <wp:posOffset>215265</wp:posOffset>
            </wp:positionH>
            <wp:positionV relativeFrom="paragraph">
              <wp:posOffset>1270</wp:posOffset>
            </wp:positionV>
            <wp:extent cx="400050" cy="390525"/>
            <wp:effectExtent l="57150" t="0" r="57150" b="0"/>
            <wp:wrapNone/>
            <wp:docPr id="18" name="Рисунок 7" descr="C:\Users\viki\AppData\Local\Microsoft\Windows\Temporary Internet Files\Content.IE5\GMERIPU6\MCj04160140000[1].wmf"/>
            <wp:cNvGraphicFramePr/>
            <a:graphic xmlns:a="http://schemas.openxmlformats.org/drawingml/2006/main">
              <a:graphicData uri="http://schemas.openxmlformats.org/drawingml/2006/picture">
                <pic:pic xmlns:pic="http://schemas.openxmlformats.org/drawingml/2006/picture">
                  <pic:nvPicPr>
                    <pic:cNvPr id="8210" name="Picture 2" descr="C:\Users\viki\AppData\Local\Microsoft\Windows\Temporary Internet Files\Content.IE5\GMERIPU6\MCj04160140000[1].wmf"/>
                    <pic:cNvPicPr>
                      <a:picLocks noChangeAspect="1" noChangeArrowheads="1"/>
                    </pic:cNvPicPr>
                  </pic:nvPicPr>
                  <pic:blipFill>
                    <a:blip r:embed="rId14" cstate="print"/>
                    <a:srcRect/>
                    <a:stretch>
                      <a:fillRect/>
                    </a:stretch>
                  </pic:blipFill>
                  <pic:spPr bwMode="auto">
                    <a:xfrm rot="18459382" flipH="1">
                      <a:off x="0" y="0"/>
                      <a:ext cx="400050" cy="390525"/>
                    </a:xfrm>
                    <a:prstGeom prst="rect">
                      <a:avLst/>
                    </a:prstGeom>
                    <a:noFill/>
                    <a:ln w="9525">
                      <a:noFill/>
                      <a:miter lim="800000"/>
                      <a:headEnd/>
                      <a:tailEnd/>
                    </a:ln>
                  </pic:spPr>
                </pic:pic>
              </a:graphicData>
            </a:graphic>
          </wp:anchor>
        </w:drawing>
      </w:r>
      <w:r w:rsidR="005F046B">
        <w:rPr>
          <w:rFonts w:ascii="Times New Roman" w:hAnsi="Times New Roman" w:cs="Times New Roman"/>
          <w:b/>
          <w:bCs/>
          <w:sz w:val="24"/>
          <w:szCs w:val="24"/>
        </w:rPr>
        <w:t xml:space="preserve">          </w:t>
      </w:r>
      <w:r w:rsidRPr="00225E4A">
        <w:rPr>
          <w:rFonts w:ascii="Times New Roman" w:hAnsi="Times New Roman" w:cs="Times New Roman"/>
          <w:b/>
          <w:bCs/>
          <w:sz w:val="24"/>
          <w:szCs w:val="24"/>
        </w:rPr>
        <w:t xml:space="preserve">  </w:t>
      </w:r>
      <w:r w:rsidR="005F046B">
        <w:rPr>
          <w:rFonts w:ascii="Times New Roman" w:hAnsi="Times New Roman" w:cs="Times New Roman"/>
          <w:b/>
          <w:bCs/>
          <w:sz w:val="24"/>
          <w:szCs w:val="24"/>
        </w:rPr>
        <w:t xml:space="preserve">Элемент </w:t>
      </w:r>
      <w:r w:rsidR="008C6CE6" w:rsidRPr="00225E4A">
        <w:rPr>
          <w:rFonts w:ascii="Times New Roman" w:hAnsi="Times New Roman" w:cs="Times New Roman"/>
          <w:b/>
          <w:bCs/>
          <w:sz w:val="24"/>
          <w:szCs w:val="24"/>
        </w:rPr>
        <w:t xml:space="preserve">закаливания </w:t>
      </w:r>
      <w:r w:rsidRPr="00225E4A">
        <w:rPr>
          <w:rFonts w:ascii="Times New Roman" w:hAnsi="Times New Roman" w:cs="Times New Roman"/>
          <w:b/>
          <w:bCs/>
          <w:sz w:val="24"/>
          <w:szCs w:val="24"/>
        </w:rPr>
        <w:t xml:space="preserve">                       </w:t>
      </w:r>
    </w:p>
    <w:p w:rsidR="008C6CE6" w:rsidRPr="00225E4A" w:rsidRDefault="00616154"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b/>
          <w:bCs/>
          <w:sz w:val="24"/>
          <w:szCs w:val="24"/>
        </w:rPr>
      </w:pPr>
      <w:r w:rsidRPr="00225E4A">
        <w:rPr>
          <w:rFonts w:ascii="Times New Roman" w:hAnsi="Times New Roman" w:cs="Times New Roman"/>
          <w:b/>
          <w:bCs/>
          <w:sz w:val="24"/>
          <w:szCs w:val="24"/>
        </w:rPr>
        <w:t xml:space="preserve">                                  </w:t>
      </w:r>
      <w:r w:rsidR="008C6CE6" w:rsidRPr="00225E4A">
        <w:rPr>
          <w:rFonts w:ascii="Times New Roman" w:hAnsi="Times New Roman" w:cs="Times New Roman"/>
          <w:b/>
          <w:bCs/>
          <w:sz w:val="24"/>
          <w:szCs w:val="24"/>
        </w:rPr>
        <w:t>организма</w:t>
      </w:r>
    </w:p>
    <w:p w:rsidR="00225E4A" w:rsidRDefault="008C6CE6"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i/>
          <w:iCs/>
          <w:sz w:val="24"/>
          <w:szCs w:val="24"/>
        </w:rPr>
      </w:pPr>
      <w:r w:rsidRPr="00225E4A">
        <w:rPr>
          <w:rFonts w:ascii="Times New Roman" w:hAnsi="Times New Roman" w:cs="Times New Roman"/>
          <w:sz w:val="24"/>
          <w:szCs w:val="24"/>
        </w:rPr>
        <w:t xml:space="preserve">Еще один способ закалки – это </w:t>
      </w:r>
      <w:r w:rsidRPr="00225E4A">
        <w:rPr>
          <w:rFonts w:ascii="Times New Roman" w:hAnsi="Times New Roman" w:cs="Times New Roman"/>
          <w:b/>
          <w:bCs/>
          <w:sz w:val="24"/>
          <w:szCs w:val="24"/>
        </w:rPr>
        <w:t xml:space="preserve">прогулки </w:t>
      </w:r>
      <w:r w:rsidR="00225E4A" w:rsidRPr="00225E4A">
        <w:rPr>
          <w:rFonts w:ascii="Times New Roman" w:hAnsi="Times New Roman" w:cs="Times New Roman"/>
          <w:b/>
          <w:bCs/>
          <w:sz w:val="24"/>
          <w:szCs w:val="24"/>
        </w:rPr>
        <w:t>б</w:t>
      </w:r>
      <w:r w:rsidRPr="00225E4A">
        <w:rPr>
          <w:rFonts w:ascii="Times New Roman" w:hAnsi="Times New Roman" w:cs="Times New Roman"/>
          <w:b/>
          <w:bCs/>
          <w:sz w:val="24"/>
          <w:szCs w:val="24"/>
        </w:rPr>
        <w:t>осиком</w:t>
      </w:r>
      <w:r w:rsidRPr="00225E4A">
        <w:rPr>
          <w:rFonts w:ascii="Times New Roman" w:hAnsi="Times New Roman" w:cs="Times New Roman"/>
          <w:sz w:val="24"/>
          <w:szCs w:val="24"/>
        </w:rPr>
        <w:t>. Хождение босиком не только закаляет, но и стимулирует нервные окончания, находящиеся на стопе, положительно влияет на работу внутренних органов.  По мнению некоторых специалистов</w:t>
      </w:r>
      <w:r w:rsidRPr="00225E4A">
        <w:rPr>
          <w:rFonts w:ascii="Times New Roman" w:hAnsi="Times New Roman" w:cs="Times New Roman"/>
          <w:i/>
          <w:iCs/>
          <w:sz w:val="24"/>
          <w:szCs w:val="24"/>
        </w:rPr>
        <w:t xml:space="preserve">, подошвы ног – это своеобразный распределительный щит с 72 тыс. нервных окончаний, через который можно  подключиться  к любому органу – головному мозгу, легким и верхним дыхательным путям, печени и почкам, эндокринным железам и др. органам. </w:t>
      </w:r>
    </w:p>
    <w:p w:rsidR="005F046B" w:rsidRPr="00225E4A" w:rsidRDefault="005F046B"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i/>
          <w:iCs/>
          <w:sz w:val="24"/>
          <w:szCs w:val="24"/>
        </w:rPr>
      </w:pPr>
    </w:p>
    <w:p w:rsidR="005F046B" w:rsidRDefault="00225E4A"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iCs/>
          <w:sz w:val="24"/>
          <w:szCs w:val="24"/>
        </w:rPr>
      </w:pPr>
      <w:r>
        <w:rPr>
          <w:b/>
          <w:bCs/>
          <w:noProof/>
          <w:lang w:eastAsia="ru-RU"/>
        </w:rPr>
        <w:drawing>
          <wp:anchor distT="0" distB="0" distL="114300" distR="114300" simplePos="0" relativeHeight="251667456" behindDoc="0" locked="0" layoutInCell="1" allowOverlap="1">
            <wp:simplePos x="0" y="0"/>
            <wp:positionH relativeFrom="column">
              <wp:posOffset>33655</wp:posOffset>
            </wp:positionH>
            <wp:positionV relativeFrom="paragraph">
              <wp:posOffset>802640</wp:posOffset>
            </wp:positionV>
            <wp:extent cx="1114425" cy="1047750"/>
            <wp:effectExtent l="19050" t="0" r="9525" b="0"/>
            <wp:wrapThrough wrapText="bothSides">
              <wp:wrapPolygon edited="0">
                <wp:start x="1477" y="0"/>
                <wp:lineTo x="369" y="393"/>
                <wp:lineTo x="-369" y="18851"/>
                <wp:lineTo x="738" y="21207"/>
                <wp:lineTo x="1477" y="21207"/>
                <wp:lineTo x="19938" y="21207"/>
                <wp:lineTo x="20677" y="21207"/>
                <wp:lineTo x="21785" y="19636"/>
                <wp:lineTo x="21785" y="2749"/>
                <wp:lineTo x="21046" y="393"/>
                <wp:lineTo x="19938" y="0"/>
                <wp:lineTo x="1477" y="0"/>
              </wp:wrapPolygon>
            </wp:wrapThrough>
            <wp:docPr id="20" name="Рисунок 8" descr="C:\Users\viki\AppData\Local\Microsoft\Windows\Temporary Internet Files\Content.IE5\09MDLVTJ\MCj03433910000[1].wmf"/>
            <wp:cNvGraphicFramePr/>
            <a:graphic xmlns:a="http://schemas.openxmlformats.org/drawingml/2006/main">
              <a:graphicData uri="http://schemas.openxmlformats.org/drawingml/2006/picture">
                <pic:pic xmlns:pic="http://schemas.openxmlformats.org/drawingml/2006/picture">
                  <pic:nvPicPr>
                    <pic:cNvPr id="9223" name="Picture 7" descr="C:\Users\viki\AppData\Local\Microsoft\Windows\Temporary Internet Files\Content.IE5\09MDLVTJ\MCj03433910000[1].wmf"/>
                    <pic:cNvPicPr>
                      <a:picLocks noChangeAspect="1" noChangeArrowheads="1"/>
                    </pic:cNvPicPr>
                  </pic:nvPicPr>
                  <pic:blipFill>
                    <a:blip r:embed="rId15" cstate="print"/>
                    <a:srcRect t="9180"/>
                    <a:stretch>
                      <a:fillRect/>
                    </a:stretch>
                  </pic:blipFill>
                  <pic:spPr bwMode="auto">
                    <a:xfrm>
                      <a:off x="0" y="0"/>
                      <a:ext cx="1114425" cy="10477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85575">
        <w:rPr>
          <w:b/>
          <w:bCs/>
        </w:rPr>
        <w:pict>
          <v:shape id="_x0000_i1034" type="#_x0000_t136" style="width:246pt;height:20.25pt" fillcolor="fuchsia" strokecolor="#909">
            <v:shadow color="#868686"/>
            <v:textpath style="font-family:&quot;Arial Black&quot;;font-size:20pt;v-text-kern:t" trim="t" fitpath="t" string="Польза плавания"/>
          </v:shape>
        </w:pict>
      </w:r>
      <w:r w:rsidR="008C6CE6" w:rsidRPr="008C6CE6">
        <w:rPr>
          <w:i/>
          <w:iCs/>
        </w:rPr>
        <w:t xml:space="preserve">    </w:t>
      </w:r>
      <w:r w:rsidR="008C6CE6" w:rsidRPr="00225E4A">
        <w:rPr>
          <w:rFonts w:ascii="Times New Roman" w:hAnsi="Times New Roman" w:cs="Times New Roman"/>
          <w:iCs/>
          <w:sz w:val="24"/>
          <w:szCs w:val="24"/>
        </w:rPr>
        <w:t xml:space="preserve">Раннее плавание детей способствует быстрейшему их физическому и психомоторному развитию. При плавании кожа ребенка испытывает благотворное массирующее воздействие воды, в </w:t>
      </w:r>
      <w:proofErr w:type="gramStart"/>
      <w:r w:rsidR="008C6CE6" w:rsidRPr="00225E4A">
        <w:rPr>
          <w:rFonts w:ascii="Times New Roman" w:hAnsi="Times New Roman" w:cs="Times New Roman"/>
          <w:iCs/>
          <w:sz w:val="24"/>
          <w:szCs w:val="24"/>
        </w:rPr>
        <w:t>связи</w:t>
      </w:r>
      <w:proofErr w:type="gramEnd"/>
      <w:r w:rsidR="008C6CE6" w:rsidRPr="00225E4A">
        <w:rPr>
          <w:rFonts w:ascii="Times New Roman" w:hAnsi="Times New Roman" w:cs="Times New Roman"/>
          <w:iCs/>
          <w:sz w:val="24"/>
          <w:szCs w:val="24"/>
        </w:rPr>
        <w:t xml:space="preserve"> с чем улучшается кровообращение и укрепляется нервная система.</w:t>
      </w:r>
    </w:p>
    <w:p w:rsidR="005F046B" w:rsidRPr="00225E4A" w:rsidRDefault="005F046B" w:rsidP="00225E4A">
      <w:pPr>
        <w:pBdr>
          <w:top w:val="thinThickSmallGap" w:sz="24" w:space="1" w:color="FF00FF"/>
          <w:left w:val="thinThickSmallGap" w:sz="24" w:space="4" w:color="FF00FF"/>
          <w:bottom w:val="thickThinSmallGap" w:sz="24" w:space="1" w:color="FF00FF"/>
          <w:right w:val="thickThinSmallGap" w:sz="24" w:space="4" w:color="FF00FF"/>
        </w:pBdr>
        <w:spacing w:after="0" w:line="240" w:lineRule="auto"/>
        <w:rPr>
          <w:rFonts w:ascii="Times New Roman" w:hAnsi="Times New Roman" w:cs="Times New Roman"/>
          <w:iCs/>
          <w:sz w:val="24"/>
          <w:szCs w:val="24"/>
        </w:rPr>
      </w:pPr>
    </w:p>
    <w:p w:rsidR="00225E4A" w:rsidRPr="00225E4A" w:rsidRDefault="00285575" w:rsidP="00225E4A">
      <w:pPr>
        <w:pBdr>
          <w:top w:val="thinThickSmallGap" w:sz="24" w:space="1" w:color="00B050"/>
          <w:left w:val="thinThickSmallGap" w:sz="24" w:space="4" w:color="00B050"/>
          <w:bottom w:val="thickThinSmallGap" w:sz="24" w:space="1" w:color="00B050"/>
          <w:right w:val="thickThinSmallGap" w:sz="24" w:space="4" w:color="00B050"/>
        </w:pBdr>
        <w:spacing w:after="0"/>
        <w:rPr>
          <w:b/>
          <w:bCs/>
        </w:rPr>
      </w:pPr>
      <w:r>
        <w:rPr>
          <w:b/>
          <w:bCs/>
        </w:rPr>
        <w:lastRenderedPageBreak/>
        <w:pict>
          <v:shape id="_x0000_i1035" type="#_x0000_t136" style="width:248.25pt;height:31.5pt" fillcolor="#92d050" strokecolor="#00b050">
            <v:shadow color="#868686"/>
            <v:textpath style="font-family:&quot;Arial Black&quot;;v-text-kern:t" trim="t" fitpath="t" string="Как сохранить зрение ребенка?"/>
          </v:shape>
        </w:pic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 xml:space="preserve">Правило 1. </w:t>
      </w:r>
      <w:r w:rsidRPr="00225E4A">
        <w:rPr>
          <w:rFonts w:ascii="Times New Roman" w:hAnsi="Times New Roman" w:cs="Times New Roman"/>
          <w:sz w:val="24"/>
          <w:szCs w:val="24"/>
        </w:rPr>
        <w:t xml:space="preserve">Старайтесь, чтобы малыш больше двигался, бегал, прыгал. </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 xml:space="preserve">Правило 2. </w:t>
      </w:r>
      <w:proofErr w:type="gramStart"/>
      <w:r w:rsidRPr="00225E4A">
        <w:rPr>
          <w:rFonts w:ascii="Times New Roman" w:hAnsi="Times New Roman" w:cs="Times New Roman"/>
          <w:sz w:val="24"/>
          <w:szCs w:val="24"/>
        </w:rPr>
        <w:t xml:space="preserve">Включите в рацион полезные для глаз продукты: творог, кефир, отварную  морскую рыбу, морепродукты, говядину, морковь, капусту, чернику, бруснику, клюкву, петрушку, укроп.  </w:t>
      </w:r>
      <w:proofErr w:type="gramEnd"/>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 xml:space="preserve">Правило 3. </w:t>
      </w:r>
      <w:r w:rsidRPr="00225E4A">
        <w:rPr>
          <w:rFonts w:ascii="Times New Roman" w:hAnsi="Times New Roman" w:cs="Times New Roman"/>
          <w:sz w:val="24"/>
          <w:szCs w:val="24"/>
        </w:rPr>
        <w:t xml:space="preserve">Следите за его осанкой - при «кривой» спине нарушается кровоснабжение головного мозга, которое и провоцирует проблемы со зрением. Запомните: расстояние между книгой и глазами должно быть не менее 25-30 см. </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noProof/>
          <w:sz w:val="24"/>
          <w:szCs w:val="24"/>
          <w:lang w:eastAsia="ru-RU"/>
        </w:rPr>
        <w:drawing>
          <wp:anchor distT="0" distB="0" distL="114300" distR="114300" simplePos="0" relativeHeight="251668480" behindDoc="0" locked="0" layoutInCell="1" allowOverlap="1">
            <wp:simplePos x="0" y="0"/>
            <wp:positionH relativeFrom="margin">
              <wp:posOffset>4968240</wp:posOffset>
            </wp:positionH>
            <wp:positionV relativeFrom="paragraph">
              <wp:posOffset>250825</wp:posOffset>
            </wp:positionV>
            <wp:extent cx="1543050" cy="1619250"/>
            <wp:effectExtent l="0" t="0" r="0" b="0"/>
            <wp:wrapThrough wrapText="bothSides">
              <wp:wrapPolygon edited="0">
                <wp:start x="16000" y="0"/>
                <wp:lineTo x="2933" y="3558"/>
                <wp:lineTo x="267" y="5336"/>
                <wp:lineTo x="0" y="13722"/>
                <wp:lineTo x="1600" y="16264"/>
                <wp:lineTo x="1867" y="21092"/>
                <wp:lineTo x="3200" y="21346"/>
                <wp:lineTo x="6667" y="21346"/>
                <wp:lineTo x="18933" y="21346"/>
                <wp:lineTo x="19467" y="20329"/>
                <wp:lineTo x="20267" y="17534"/>
                <wp:lineTo x="20267" y="16264"/>
                <wp:lineTo x="21600" y="12706"/>
                <wp:lineTo x="21600" y="8132"/>
                <wp:lineTo x="21333" y="2541"/>
                <wp:lineTo x="19200" y="254"/>
                <wp:lineTo x="17600" y="0"/>
                <wp:lineTo x="16000" y="0"/>
              </wp:wrapPolygon>
            </wp:wrapThrough>
            <wp:docPr id="24" name="Рисунок 9" descr="C:\Users\viki\AppData\Local\Microsoft\Windows\Temporary Internet Files\Content.IE5\HT7649U9\MCj04241780000[1].wmf"/>
            <wp:cNvGraphicFramePr/>
            <a:graphic xmlns:a="http://schemas.openxmlformats.org/drawingml/2006/main">
              <a:graphicData uri="http://schemas.openxmlformats.org/drawingml/2006/picture">
                <pic:pic xmlns:pic="http://schemas.openxmlformats.org/drawingml/2006/picture">
                  <pic:nvPicPr>
                    <pic:cNvPr id="11269" name="Picture 8" descr="C:\Users\viki\AppData\Local\Microsoft\Windows\Temporary Internet Files\Content.IE5\HT7649U9\MCj04241780000[1].wmf"/>
                    <pic:cNvPicPr>
                      <a:picLocks noChangeAspect="1" noChangeArrowheads="1"/>
                    </pic:cNvPicPr>
                  </pic:nvPicPr>
                  <pic:blipFill>
                    <a:blip r:embed="rId16" cstate="print"/>
                    <a:srcRect/>
                    <a:stretch>
                      <a:fillRect/>
                    </a:stretch>
                  </pic:blipFill>
                  <pic:spPr bwMode="auto">
                    <a:xfrm>
                      <a:off x="0" y="0"/>
                      <a:ext cx="1543050" cy="1619250"/>
                    </a:xfrm>
                    <a:prstGeom prst="rect">
                      <a:avLst/>
                    </a:prstGeom>
                    <a:noFill/>
                    <a:ln w="9525">
                      <a:noFill/>
                      <a:miter lim="800000"/>
                      <a:headEnd/>
                      <a:tailEnd/>
                    </a:ln>
                  </pic:spPr>
                </pic:pic>
              </a:graphicData>
            </a:graphic>
          </wp:anchor>
        </w:drawing>
      </w:r>
      <w:r w:rsidRPr="00225E4A">
        <w:rPr>
          <w:rFonts w:ascii="Times New Roman" w:hAnsi="Times New Roman" w:cs="Times New Roman"/>
          <w:b/>
          <w:bCs/>
          <w:sz w:val="24"/>
          <w:szCs w:val="24"/>
        </w:rPr>
        <w:t xml:space="preserve">Правило 4. </w:t>
      </w:r>
      <w:r w:rsidRPr="00225E4A">
        <w:rPr>
          <w:rFonts w:ascii="Times New Roman" w:hAnsi="Times New Roman" w:cs="Times New Roman"/>
          <w:sz w:val="24"/>
          <w:szCs w:val="24"/>
        </w:rPr>
        <w:t xml:space="preserve">Не допускайте, чтобы ребенок подолгу сидел перед телевизором, а если уж сидит, то только строго напротив и не ближе трех метров. </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 xml:space="preserve">Правило 5. </w:t>
      </w:r>
      <w:r w:rsidRPr="00225E4A">
        <w:rPr>
          <w:rFonts w:ascii="Times New Roman" w:hAnsi="Times New Roman" w:cs="Times New Roman"/>
          <w:sz w:val="24"/>
          <w:szCs w:val="24"/>
        </w:rPr>
        <w:t xml:space="preserve">Не читать лежа и как можно меньше при искусственном освещении. </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 xml:space="preserve">Правило 6. </w:t>
      </w:r>
      <w:r w:rsidRPr="00225E4A">
        <w:rPr>
          <w:rFonts w:ascii="Times New Roman" w:hAnsi="Times New Roman" w:cs="Times New Roman"/>
          <w:sz w:val="24"/>
          <w:szCs w:val="24"/>
        </w:rPr>
        <w:t xml:space="preserve">Не забывайте, что смотреть телевизор в темной комнате нежелательно.  </w:t>
      </w:r>
    </w:p>
    <w:p w:rsid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Правило 7. Д</w:t>
      </w:r>
      <w:r w:rsidRPr="00225E4A">
        <w:rPr>
          <w:rFonts w:ascii="Times New Roman" w:hAnsi="Times New Roman" w:cs="Times New Roman"/>
          <w:sz w:val="24"/>
          <w:szCs w:val="24"/>
        </w:rPr>
        <w:t>ошкольник может играть на компьютере не более получаса в день,  после 7 лет - 1 час в день или два подхода по 40 минут.</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sz w:val="24"/>
          <w:szCs w:val="24"/>
        </w:rPr>
        <w:t xml:space="preserve"> </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color w:val="FF0000"/>
          <w:sz w:val="24"/>
          <w:szCs w:val="24"/>
        </w:rPr>
      </w:pPr>
      <w:r w:rsidRPr="00225E4A">
        <w:rPr>
          <w:rFonts w:ascii="Times New Roman" w:hAnsi="Times New Roman" w:cs="Times New Roman"/>
          <w:b/>
          <w:bCs/>
          <w:sz w:val="24"/>
          <w:szCs w:val="24"/>
        </w:rPr>
        <w:t xml:space="preserve">Правило 8. </w:t>
      </w:r>
      <w:r w:rsidRPr="00225E4A">
        <w:rPr>
          <w:rFonts w:ascii="Times New Roman" w:hAnsi="Times New Roman" w:cs="Times New Roman"/>
          <w:color w:val="FF0000"/>
          <w:sz w:val="24"/>
          <w:szCs w:val="24"/>
        </w:rPr>
        <w:t xml:space="preserve">Про игры на </w:t>
      </w:r>
      <w:proofErr w:type="gramStart"/>
      <w:r w:rsidRPr="00225E4A">
        <w:rPr>
          <w:rFonts w:ascii="Times New Roman" w:hAnsi="Times New Roman" w:cs="Times New Roman"/>
          <w:color w:val="FF0000"/>
          <w:sz w:val="24"/>
          <w:szCs w:val="24"/>
        </w:rPr>
        <w:t>сотовом</w:t>
      </w:r>
      <w:proofErr w:type="gramEnd"/>
      <w:r w:rsidRPr="00225E4A">
        <w:rPr>
          <w:rFonts w:ascii="Times New Roman" w:hAnsi="Times New Roman" w:cs="Times New Roman"/>
          <w:color w:val="FF0000"/>
          <w:sz w:val="24"/>
          <w:szCs w:val="24"/>
        </w:rPr>
        <w:t xml:space="preserve"> </w:t>
      </w:r>
    </w:p>
    <w:p w:rsid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color w:val="FF0000"/>
          <w:sz w:val="24"/>
          <w:szCs w:val="24"/>
        </w:rPr>
      </w:pPr>
      <w:proofErr w:type="gramStart"/>
      <w:r w:rsidRPr="00225E4A">
        <w:rPr>
          <w:rFonts w:ascii="Times New Roman" w:hAnsi="Times New Roman" w:cs="Times New Roman"/>
          <w:color w:val="FF0000"/>
          <w:sz w:val="24"/>
          <w:szCs w:val="24"/>
        </w:rPr>
        <w:t>телефоне</w:t>
      </w:r>
      <w:proofErr w:type="gramEnd"/>
      <w:r w:rsidRPr="00225E4A">
        <w:rPr>
          <w:rFonts w:ascii="Times New Roman" w:hAnsi="Times New Roman" w:cs="Times New Roman"/>
          <w:color w:val="FF0000"/>
          <w:sz w:val="24"/>
          <w:szCs w:val="24"/>
        </w:rPr>
        <w:t xml:space="preserve"> лучше забыть. </w:t>
      </w:r>
    </w:p>
    <w:p w:rsidR="00225E4A" w:rsidRPr="00225E4A"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color w:val="FF0000"/>
          <w:sz w:val="24"/>
          <w:szCs w:val="24"/>
        </w:rPr>
      </w:pPr>
    </w:p>
    <w:p w:rsidR="005F046B" w:rsidRDefault="00225E4A"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r w:rsidRPr="00225E4A">
        <w:rPr>
          <w:rFonts w:ascii="Times New Roman" w:hAnsi="Times New Roman" w:cs="Times New Roman"/>
          <w:b/>
          <w:bCs/>
          <w:sz w:val="24"/>
          <w:szCs w:val="24"/>
        </w:rPr>
        <w:t xml:space="preserve">Правило 9. </w:t>
      </w:r>
      <w:r w:rsidRPr="00225E4A">
        <w:rPr>
          <w:rFonts w:ascii="Times New Roman" w:hAnsi="Times New Roman" w:cs="Times New Roman"/>
          <w:sz w:val="24"/>
          <w:szCs w:val="24"/>
        </w:rPr>
        <w:t>Ежедневно Гимнастику  глаз – превратите</w:t>
      </w:r>
      <w:r>
        <w:rPr>
          <w:rFonts w:ascii="Times New Roman" w:hAnsi="Times New Roman" w:cs="Times New Roman"/>
          <w:sz w:val="24"/>
          <w:szCs w:val="24"/>
        </w:rPr>
        <w:t xml:space="preserve"> </w:t>
      </w:r>
      <w:r w:rsidR="005F046B">
        <w:rPr>
          <w:rFonts w:ascii="Times New Roman" w:hAnsi="Times New Roman" w:cs="Times New Roman"/>
          <w:sz w:val="24"/>
          <w:szCs w:val="24"/>
        </w:rPr>
        <w:t xml:space="preserve"> </w:t>
      </w:r>
      <w:r w:rsidRPr="00225E4A">
        <w:rPr>
          <w:rFonts w:ascii="Times New Roman" w:hAnsi="Times New Roman" w:cs="Times New Roman"/>
          <w:sz w:val="24"/>
          <w:szCs w:val="24"/>
        </w:rPr>
        <w:t>в увлекательную игру!</w:t>
      </w:r>
    </w:p>
    <w:p w:rsidR="005F046B" w:rsidRPr="00225E4A" w:rsidRDefault="005F046B" w:rsidP="00225E4A">
      <w:pPr>
        <w:pBdr>
          <w:top w:val="thinThickSmallGap" w:sz="24" w:space="1" w:color="00B050"/>
          <w:left w:val="thinThickSmallGap" w:sz="24" w:space="4" w:color="00B050"/>
          <w:bottom w:val="thickThinSmallGap" w:sz="24" w:space="1" w:color="00B050"/>
          <w:right w:val="thickThinSmallGap" w:sz="24" w:space="4" w:color="00B050"/>
        </w:pBdr>
        <w:spacing w:after="0" w:line="240" w:lineRule="auto"/>
        <w:rPr>
          <w:rFonts w:ascii="Times New Roman" w:hAnsi="Times New Roman" w:cs="Times New Roman"/>
          <w:sz w:val="24"/>
          <w:szCs w:val="24"/>
        </w:rPr>
      </w:pPr>
    </w:p>
    <w:p w:rsidR="003C6800" w:rsidRDefault="003C6800"/>
    <w:p w:rsidR="005F046B" w:rsidRDefault="005F046B" w:rsidP="005F046B">
      <w:pPr>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9504" behindDoc="1" locked="0" layoutInCell="1" allowOverlap="1">
            <wp:simplePos x="0" y="0"/>
            <wp:positionH relativeFrom="column">
              <wp:posOffset>19050</wp:posOffset>
            </wp:positionH>
            <wp:positionV relativeFrom="paragraph">
              <wp:posOffset>-41910</wp:posOffset>
            </wp:positionV>
            <wp:extent cx="3152775" cy="7010400"/>
            <wp:effectExtent l="19050" t="0" r="0" b="0"/>
            <wp:wrapNone/>
            <wp:docPr id="25" name="Объект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0" cy="9144000"/>
                      <a:chOff x="2852936" y="0"/>
                      <a:chExt cx="6858000" cy="9144000"/>
                    </a:xfrm>
                  </a:grpSpPr>
                  <a:sp>
                    <a:nvSpPr>
                      <a:cNvPr id="3074" name="Rectangle 5"/>
                      <a:cNvSpPr>
                        <a:spLocks noChangeArrowheads="1"/>
                      </a:cNvSpPr>
                    </a:nvSpPr>
                    <a:spPr bwMode="auto">
                      <a:xfrm>
                        <a:off x="2852936" y="0"/>
                        <a:ext cx="6858000" cy="9144000"/>
                      </a:xfrm>
                      <a:prstGeom prst="rect">
                        <a:avLst/>
                      </a:prstGeom>
                      <a:gradFill flip="none" rotWithShape="1">
                        <a:gsLst>
                          <a:gs pos="77000">
                            <a:schemeClr val="accent1">
                              <a:lumMod val="60000"/>
                              <a:lumOff val="40000"/>
                            </a:schemeClr>
                          </a:gs>
                          <a:gs pos="35000">
                            <a:schemeClr val="accent1">
                              <a:tint val="37000"/>
                              <a:satMod val="300000"/>
                            </a:schemeClr>
                          </a:gs>
                          <a:gs pos="100000">
                            <a:schemeClr val="accent1">
                              <a:tint val="15000"/>
                              <a:satMod val="350000"/>
                            </a:schemeClr>
                          </a:gs>
                        </a:gsLst>
                        <a:lin ang="18000000" scaled="0"/>
                        <a:tileRect/>
                      </a:gradFill>
                      <a:ln>
                        <a:headEnd/>
                        <a:tailEnd/>
                      </a:ln>
                    </a:spPr>
                    <a:txSp>
                      <a:txBody>
                        <a:bodyPr wrap="none"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defRPr/>
                          </a:pPr>
                          <a:endParaRPr lang="ru-RU"/>
                        </a:p>
                      </a:txBody>
                      <a:useSpRect/>
                    </a:txSp>
                    <a:style>
                      <a:lnRef idx="1">
                        <a:schemeClr val="accent1"/>
                      </a:lnRef>
                      <a:fillRef idx="2">
                        <a:schemeClr val="accent1"/>
                      </a:fillRef>
                      <a:effectRef idx="1">
                        <a:schemeClr val="accent1"/>
                      </a:effectRef>
                      <a:fontRef idx="minor">
                        <a:schemeClr val="dk1"/>
                      </a:fontRef>
                    </a:style>
                  </a:sp>
                </lc:lockedCanvas>
              </a:graphicData>
            </a:graphic>
          </wp:anchor>
        </w:drawing>
      </w:r>
    </w:p>
    <w:p w:rsidR="005F046B" w:rsidRDefault="008B04A3" w:rsidP="005F046B">
      <w:pPr>
        <w:jc w:val="center"/>
        <w:rPr>
          <w:rFonts w:ascii="Times New Roman" w:hAnsi="Times New Roman" w:cs="Times New Roman"/>
          <w:sz w:val="28"/>
          <w:szCs w:val="28"/>
        </w:rPr>
      </w:pPr>
      <w:r>
        <w:rPr>
          <w:rFonts w:ascii="Times New Roman" w:hAnsi="Times New Roman" w:cs="Times New Roman"/>
          <w:sz w:val="28"/>
          <w:szCs w:val="28"/>
        </w:rPr>
        <w:t>Детский сад №4 «Чиполлино</w:t>
      </w:r>
      <w:r w:rsidR="005F046B">
        <w:rPr>
          <w:rFonts w:ascii="Times New Roman" w:hAnsi="Times New Roman" w:cs="Times New Roman"/>
          <w:sz w:val="28"/>
          <w:szCs w:val="28"/>
        </w:rPr>
        <w:t>»</w:t>
      </w:r>
    </w:p>
    <w:p w:rsidR="005F046B" w:rsidRDefault="005F046B" w:rsidP="005F046B">
      <w:pPr>
        <w:jc w:val="center"/>
        <w:rPr>
          <w:rFonts w:ascii="Times New Roman" w:hAnsi="Times New Roman" w:cs="Times New Roman"/>
          <w:sz w:val="28"/>
          <w:szCs w:val="28"/>
        </w:rPr>
      </w:pPr>
    </w:p>
    <w:p w:rsidR="005F046B" w:rsidRDefault="00E73FF7" w:rsidP="005F046B">
      <w:pPr>
        <w:jc w:val="center"/>
        <w:rPr>
          <w:rFonts w:ascii="Times New Roman" w:hAnsi="Times New Roman" w:cs="Times New Roman"/>
          <w:sz w:val="28"/>
          <w:szCs w:val="28"/>
        </w:rPr>
      </w:pPr>
      <w:r w:rsidRPr="00E73FF7">
        <w:rPr>
          <w:rFonts w:ascii="Times New Roman" w:hAnsi="Times New Roman" w:cs="Times New Roman"/>
          <w:noProof/>
          <w:sz w:val="28"/>
          <w:szCs w:val="28"/>
          <w:lang w:eastAsia="ru-RU"/>
        </w:rPr>
        <w:drawing>
          <wp:inline distT="0" distB="0" distL="0" distR="0">
            <wp:extent cx="3152164" cy="2162175"/>
            <wp:effectExtent l="19050" t="0" r="0" b="0"/>
            <wp:docPr id="27" name="Рисунок 11" descr="C:\Users\viki\AppData\Local\Microsoft\Windows\Temporary Internet Files\Content.IE5\FNMA7AE2\MCj04120420000[1].wmf"/>
            <wp:cNvGraphicFramePr/>
            <a:graphic xmlns:a="http://schemas.openxmlformats.org/drawingml/2006/main">
              <a:graphicData uri="http://schemas.openxmlformats.org/drawingml/2006/picture">
                <pic:pic xmlns:pic="http://schemas.openxmlformats.org/drawingml/2006/picture">
                  <pic:nvPicPr>
                    <pic:cNvPr id="5124" name="Picture 4" descr="C:\Users\viki\AppData\Local\Microsoft\Windows\Temporary Internet Files\Content.IE5\FNMA7AE2\MCj04120420000[1].wmf"/>
                    <pic:cNvPicPr>
                      <a:picLocks noChangeAspect="1" noChangeArrowheads="1"/>
                    </pic:cNvPicPr>
                  </pic:nvPicPr>
                  <pic:blipFill>
                    <a:blip r:embed="rId17" cstate="print"/>
                    <a:srcRect/>
                    <a:stretch>
                      <a:fillRect/>
                    </a:stretch>
                  </pic:blipFill>
                  <pic:spPr bwMode="auto">
                    <a:xfrm>
                      <a:off x="0" y="0"/>
                      <a:ext cx="3150870" cy="2161287"/>
                    </a:xfrm>
                    <a:prstGeom prst="rect">
                      <a:avLst/>
                    </a:prstGeom>
                    <a:noFill/>
                    <a:ln w="9525">
                      <a:noFill/>
                      <a:miter lim="800000"/>
                      <a:headEnd/>
                      <a:tailEnd/>
                    </a:ln>
                  </pic:spPr>
                </pic:pic>
              </a:graphicData>
            </a:graphic>
          </wp:inline>
        </w:drawing>
      </w:r>
    </w:p>
    <w:p w:rsidR="005F046B" w:rsidRDefault="00285575" w:rsidP="005F046B">
      <w:pPr>
        <w:rPr>
          <w:rFonts w:ascii="Times New Roman" w:hAnsi="Times New Roman" w:cs="Times New Roman"/>
          <w:sz w:val="28"/>
          <w:szCs w:val="28"/>
        </w:rPr>
      </w:pPr>
      <w:r>
        <w:rPr>
          <w:rFonts w:ascii="Times New Roman" w:hAnsi="Times New Roman" w:cs="Times New Roman"/>
          <w:b/>
          <w:bCs/>
          <w:sz w:val="28"/>
          <w:szCs w:val="28"/>
        </w:rPr>
        <w:pict>
          <v:shape id="_x0000_i1036" type="#_x0000_t136" style="width:248.25pt;height:181.5pt" fillcolor="#eeece1 [3214]" strokecolor="#95b3d7 [1940]">
            <v:shadow color="#868686"/>
            <v:textpath style="font-family:&quot;Arial Black&quot;;v-text-kern:t" trim="t" fitpath="t" string="Рекомендации &#10;родителям&#10;  по укреплению &#10;  здоровья детей&#10;&#10;"/>
          </v:shape>
        </w:pict>
      </w:r>
    </w:p>
    <w:p w:rsidR="005F046B" w:rsidRDefault="005F046B" w:rsidP="005F046B">
      <w:pPr>
        <w:rPr>
          <w:rFonts w:ascii="Times New Roman" w:hAnsi="Times New Roman" w:cs="Times New Roman"/>
          <w:sz w:val="28"/>
          <w:szCs w:val="28"/>
        </w:rPr>
      </w:pPr>
    </w:p>
    <w:p w:rsidR="005F046B" w:rsidRDefault="005F046B" w:rsidP="00E73FF7">
      <w:pPr>
        <w:spacing w:after="0"/>
        <w:jc w:val="right"/>
        <w:rPr>
          <w:rFonts w:ascii="Times New Roman" w:hAnsi="Times New Roman" w:cs="Times New Roman"/>
          <w:sz w:val="24"/>
          <w:szCs w:val="24"/>
        </w:rPr>
      </w:pPr>
      <w:r w:rsidRPr="005F046B">
        <w:rPr>
          <w:rFonts w:ascii="Times New Roman" w:hAnsi="Times New Roman" w:cs="Times New Roman"/>
          <w:sz w:val="24"/>
          <w:szCs w:val="24"/>
        </w:rPr>
        <w:t xml:space="preserve">С   уважением </w:t>
      </w:r>
      <w:proofErr w:type="spellStart"/>
      <w:r w:rsidRPr="005F046B">
        <w:rPr>
          <w:rFonts w:ascii="Times New Roman" w:hAnsi="Times New Roman" w:cs="Times New Roman"/>
          <w:sz w:val="24"/>
          <w:szCs w:val="24"/>
        </w:rPr>
        <w:t>физинструктор</w:t>
      </w:r>
      <w:proofErr w:type="spellEnd"/>
      <w:r w:rsidRPr="005F046B">
        <w:rPr>
          <w:rFonts w:ascii="Times New Roman" w:hAnsi="Times New Roman" w:cs="Times New Roman"/>
          <w:sz w:val="24"/>
          <w:szCs w:val="24"/>
        </w:rPr>
        <w:t xml:space="preserve"> </w:t>
      </w:r>
    </w:p>
    <w:p w:rsidR="005F046B" w:rsidRPr="005F046B" w:rsidRDefault="008B04A3" w:rsidP="005F046B">
      <w:pPr>
        <w:spacing w:after="0"/>
        <w:jc w:val="right"/>
        <w:rPr>
          <w:rFonts w:ascii="Times New Roman" w:hAnsi="Times New Roman" w:cs="Times New Roman"/>
          <w:sz w:val="24"/>
          <w:szCs w:val="24"/>
        </w:rPr>
      </w:pPr>
      <w:r>
        <w:rPr>
          <w:rFonts w:ascii="Times New Roman" w:hAnsi="Times New Roman" w:cs="Times New Roman"/>
          <w:sz w:val="24"/>
          <w:szCs w:val="24"/>
        </w:rPr>
        <w:t xml:space="preserve"> Янова Анастасия Геннадьевна</w:t>
      </w:r>
    </w:p>
    <w:p w:rsidR="003C6800" w:rsidRDefault="003C6800"/>
    <w:p w:rsidR="003C6800" w:rsidRDefault="003C6800"/>
    <w:p w:rsidR="003C6800" w:rsidRDefault="003C6800"/>
    <w:p w:rsidR="003C6800" w:rsidRDefault="003C6800"/>
    <w:p w:rsidR="003C6800" w:rsidRDefault="003C6800"/>
    <w:p w:rsidR="003C6800" w:rsidRDefault="003C6800"/>
    <w:p w:rsidR="003C6800" w:rsidRDefault="003C6800"/>
    <w:p w:rsidR="003C6800" w:rsidRDefault="003C6800"/>
    <w:p w:rsidR="003C6800" w:rsidRDefault="003C6800"/>
    <w:p w:rsidR="003C6800" w:rsidRDefault="003C6800"/>
    <w:p w:rsidR="003C6800" w:rsidRDefault="003C6800"/>
    <w:p w:rsidR="003C6800" w:rsidRDefault="003C6800"/>
    <w:sectPr w:rsidR="003C6800" w:rsidSect="00225E4A">
      <w:pgSz w:w="16838" w:h="11906" w:orient="landscape"/>
      <w:pgMar w:top="426" w:right="536" w:bottom="284" w:left="426" w:header="708" w:footer="708" w:gutter="0"/>
      <w:cols w:num="3" w:space="4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790_"/>
      </v:shape>
    </w:pict>
  </w:numPicBullet>
  <w:abstractNum w:abstractNumId="0">
    <w:nsid w:val="00670DC0"/>
    <w:multiLevelType w:val="hybridMultilevel"/>
    <w:tmpl w:val="60BEC986"/>
    <w:lvl w:ilvl="0" w:tplc="AA40CC42">
      <w:start w:val="1"/>
      <w:numFmt w:val="bullet"/>
      <w:lvlText w:val="-"/>
      <w:lvlJc w:val="left"/>
      <w:pPr>
        <w:tabs>
          <w:tab w:val="num" w:pos="720"/>
        </w:tabs>
        <w:ind w:left="720" w:hanging="360"/>
      </w:pPr>
      <w:rPr>
        <w:rFonts w:ascii="Times New Roman" w:hAnsi="Times New Roman" w:hint="default"/>
      </w:rPr>
    </w:lvl>
    <w:lvl w:ilvl="1" w:tplc="A69C38EC" w:tentative="1">
      <w:start w:val="1"/>
      <w:numFmt w:val="bullet"/>
      <w:lvlText w:val="-"/>
      <w:lvlJc w:val="left"/>
      <w:pPr>
        <w:tabs>
          <w:tab w:val="num" w:pos="1440"/>
        </w:tabs>
        <w:ind w:left="1440" w:hanging="360"/>
      </w:pPr>
      <w:rPr>
        <w:rFonts w:ascii="Times New Roman" w:hAnsi="Times New Roman" w:hint="default"/>
      </w:rPr>
    </w:lvl>
    <w:lvl w:ilvl="2" w:tplc="10EA4D70" w:tentative="1">
      <w:start w:val="1"/>
      <w:numFmt w:val="bullet"/>
      <w:lvlText w:val="-"/>
      <w:lvlJc w:val="left"/>
      <w:pPr>
        <w:tabs>
          <w:tab w:val="num" w:pos="2160"/>
        </w:tabs>
        <w:ind w:left="2160" w:hanging="360"/>
      </w:pPr>
      <w:rPr>
        <w:rFonts w:ascii="Times New Roman" w:hAnsi="Times New Roman" w:hint="default"/>
      </w:rPr>
    </w:lvl>
    <w:lvl w:ilvl="3" w:tplc="2348D8DA" w:tentative="1">
      <w:start w:val="1"/>
      <w:numFmt w:val="bullet"/>
      <w:lvlText w:val="-"/>
      <w:lvlJc w:val="left"/>
      <w:pPr>
        <w:tabs>
          <w:tab w:val="num" w:pos="2880"/>
        </w:tabs>
        <w:ind w:left="2880" w:hanging="360"/>
      </w:pPr>
      <w:rPr>
        <w:rFonts w:ascii="Times New Roman" w:hAnsi="Times New Roman" w:hint="default"/>
      </w:rPr>
    </w:lvl>
    <w:lvl w:ilvl="4" w:tplc="DEDE69E0" w:tentative="1">
      <w:start w:val="1"/>
      <w:numFmt w:val="bullet"/>
      <w:lvlText w:val="-"/>
      <w:lvlJc w:val="left"/>
      <w:pPr>
        <w:tabs>
          <w:tab w:val="num" w:pos="3600"/>
        </w:tabs>
        <w:ind w:left="3600" w:hanging="360"/>
      </w:pPr>
      <w:rPr>
        <w:rFonts w:ascii="Times New Roman" w:hAnsi="Times New Roman" w:hint="default"/>
      </w:rPr>
    </w:lvl>
    <w:lvl w:ilvl="5" w:tplc="2FB21ECC" w:tentative="1">
      <w:start w:val="1"/>
      <w:numFmt w:val="bullet"/>
      <w:lvlText w:val="-"/>
      <w:lvlJc w:val="left"/>
      <w:pPr>
        <w:tabs>
          <w:tab w:val="num" w:pos="4320"/>
        </w:tabs>
        <w:ind w:left="4320" w:hanging="360"/>
      </w:pPr>
      <w:rPr>
        <w:rFonts w:ascii="Times New Roman" w:hAnsi="Times New Roman" w:hint="default"/>
      </w:rPr>
    </w:lvl>
    <w:lvl w:ilvl="6" w:tplc="D2BAE512" w:tentative="1">
      <w:start w:val="1"/>
      <w:numFmt w:val="bullet"/>
      <w:lvlText w:val="-"/>
      <w:lvlJc w:val="left"/>
      <w:pPr>
        <w:tabs>
          <w:tab w:val="num" w:pos="5040"/>
        </w:tabs>
        <w:ind w:left="5040" w:hanging="360"/>
      </w:pPr>
      <w:rPr>
        <w:rFonts w:ascii="Times New Roman" w:hAnsi="Times New Roman" w:hint="default"/>
      </w:rPr>
    </w:lvl>
    <w:lvl w:ilvl="7" w:tplc="7E20F650" w:tentative="1">
      <w:start w:val="1"/>
      <w:numFmt w:val="bullet"/>
      <w:lvlText w:val="-"/>
      <w:lvlJc w:val="left"/>
      <w:pPr>
        <w:tabs>
          <w:tab w:val="num" w:pos="5760"/>
        </w:tabs>
        <w:ind w:left="5760" w:hanging="360"/>
      </w:pPr>
      <w:rPr>
        <w:rFonts w:ascii="Times New Roman" w:hAnsi="Times New Roman" w:hint="default"/>
      </w:rPr>
    </w:lvl>
    <w:lvl w:ilvl="8" w:tplc="091A64B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517560"/>
    <w:multiLevelType w:val="hybridMultilevel"/>
    <w:tmpl w:val="76A28628"/>
    <w:lvl w:ilvl="0" w:tplc="4C6AFFB8">
      <w:start w:val="1"/>
      <w:numFmt w:val="bullet"/>
      <w:lvlText w:val="•"/>
      <w:lvlJc w:val="left"/>
      <w:pPr>
        <w:tabs>
          <w:tab w:val="num" w:pos="720"/>
        </w:tabs>
        <w:ind w:left="720" w:hanging="360"/>
      </w:pPr>
      <w:rPr>
        <w:rFonts w:ascii="Arial" w:hAnsi="Arial" w:hint="default"/>
      </w:rPr>
    </w:lvl>
    <w:lvl w:ilvl="1" w:tplc="BE26513A" w:tentative="1">
      <w:start w:val="1"/>
      <w:numFmt w:val="bullet"/>
      <w:lvlText w:val="•"/>
      <w:lvlJc w:val="left"/>
      <w:pPr>
        <w:tabs>
          <w:tab w:val="num" w:pos="1440"/>
        </w:tabs>
        <w:ind w:left="1440" w:hanging="360"/>
      </w:pPr>
      <w:rPr>
        <w:rFonts w:ascii="Arial" w:hAnsi="Arial" w:hint="default"/>
      </w:rPr>
    </w:lvl>
    <w:lvl w:ilvl="2" w:tplc="6D8E3A3C" w:tentative="1">
      <w:start w:val="1"/>
      <w:numFmt w:val="bullet"/>
      <w:lvlText w:val="•"/>
      <w:lvlJc w:val="left"/>
      <w:pPr>
        <w:tabs>
          <w:tab w:val="num" w:pos="2160"/>
        </w:tabs>
        <w:ind w:left="2160" w:hanging="360"/>
      </w:pPr>
      <w:rPr>
        <w:rFonts w:ascii="Arial" w:hAnsi="Arial" w:hint="default"/>
      </w:rPr>
    </w:lvl>
    <w:lvl w:ilvl="3" w:tplc="7A04677E" w:tentative="1">
      <w:start w:val="1"/>
      <w:numFmt w:val="bullet"/>
      <w:lvlText w:val="•"/>
      <w:lvlJc w:val="left"/>
      <w:pPr>
        <w:tabs>
          <w:tab w:val="num" w:pos="2880"/>
        </w:tabs>
        <w:ind w:left="2880" w:hanging="360"/>
      </w:pPr>
      <w:rPr>
        <w:rFonts w:ascii="Arial" w:hAnsi="Arial" w:hint="default"/>
      </w:rPr>
    </w:lvl>
    <w:lvl w:ilvl="4" w:tplc="E69478E0" w:tentative="1">
      <w:start w:val="1"/>
      <w:numFmt w:val="bullet"/>
      <w:lvlText w:val="•"/>
      <w:lvlJc w:val="left"/>
      <w:pPr>
        <w:tabs>
          <w:tab w:val="num" w:pos="3600"/>
        </w:tabs>
        <w:ind w:left="3600" w:hanging="360"/>
      </w:pPr>
      <w:rPr>
        <w:rFonts w:ascii="Arial" w:hAnsi="Arial" w:hint="default"/>
      </w:rPr>
    </w:lvl>
    <w:lvl w:ilvl="5" w:tplc="898E8EBE" w:tentative="1">
      <w:start w:val="1"/>
      <w:numFmt w:val="bullet"/>
      <w:lvlText w:val="•"/>
      <w:lvlJc w:val="left"/>
      <w:pPr>
        <w:tabs>
          <w:tab w:val="num" w:pos="4320"/>
        </w:tabs>
        <w:ind w:left="4320" w:hanging="360"/>
      </w:pPr>
      <w:rPr>
        <w:rFonts w:ascii="Arial" w:hAnsi="Arial" w:hint="default"/>
      </w:rPr>
    </w:lvl>
    <w:lvl w:ilvl="6" w:tplc="B3AE9826" w:tentative="1">
      <w:start w:val="1"/>
      <w:numFmt w:val="bullet"/>
      <w:lvlText w:val="•"/>
      <w:lvlJc w:val="left"/>
      <w:pPr>
        <w:tabs>
          <w:tab w:val="num" w:pos="5040"/>
        </w:tabs>
        <w:ind w:left="5040" w:hanging="360"/>
      </w:pPr>
      <w:rPr>
        <w:rFonts w:ascii="Arial" w:hAnsi="Arial" w:hint="default"/>
      </w:rPr>
    </w:lvl>
    <w:lvl w:ilvl="7" w:tplc="67CC60C0" w:tentative="1">
      <w:start w:val="1"/>
      <w:numFmt w:val="bullet"/>
      <w:lvlText w:val="•"/>
      <w:lvlJc w:val="left"/>
      <w:pPr>
        <w:tabs>
          <w:tab w:val="num" w:pos="5760"/>
        </w:tabs>
        <w:ind w:left="5760" w:hanging="360"/>
      </w:pPr>
      <w:rPr>
        <w:rFonts w:ascii="Arial" w:hAnsi="Arial" w:hint="default"/>
      </w:rPr>
    </w:lvl>
    <w:lvl w:ilvl="8" w:tplc="3A2C0976" w:tentative="1">
      <w:start w:val="1"/>
      <w:numFmt w:val="bullet"/>
      <w:lvlText w:val="•"/>
      <w:lvlJc w:val="left"/>
      <w:pPr>
        <w:tabs>
          <w:tab w:val="num" w:pos="6480"/>
        </w:tabs>
        <w:ind w:left="6480" w:hanging="360"/>
      </w:pPr>
      <w:rPr>
        <w:rFonts w:ascii="Arial" w:hAnsi="Arial" w:hint="default"/>
      </w:rPr>
    </w:lvl>
  </w:abstractNum>
  <w:abstractNum w:abstractNumId="2">
    <w:nsid w:val="0EDE055E"/>
    <w:multiLevelType w:val="hybridMultilevel"/>
    <w:tmpl w:val="3EC69E4C"/>
    <w:lvl w:ilvl="0" w:tplc="5FFE0766">
      <w:start w:val="1"/>
      <w:numFmt w:val="bullet"/>
      <w:lvlText w:val="•"/>
      <w:lvlJc w:val="left"/>
      <w:pPr>
        <w:tabs>
          <w:tab w:val="num" w:pos="720"/>
        </w:tabs>
        <w:ind w:left="720" w:hanging="360"/>
      </w:pPr>
      <w:rPr>
        <w:rFonts w:ascii="Times New Roman" w:hAnsi="Times New Roman" w:hint="default"/>
      </w:rPr>
    </w:lvl>
    <w:lvl w:ilvl="1" w:tplc="2146C6DA" w:tentative="1">
      <w:start w:val="1"/>
      <w:numFmt w:val="bullet"/>
      <w:lvlText w:val="•"/>
      <w:lvlJc w:val="left"/>
      <w:pPr>
        <w:tabs>
          <w:tab w:val="num" w:pos="1440"/>
        </w:tabs>
        <w:ind w:left="1440" w:hanging="360"/>
      </w:pPr>
      <w:rPr>
        <w:rFonts w:ascii="Times New Roman" w:hAnsi="Times New Roman" w:hint="default"/>
      </w:rPr>
    </w:lvl>
    <w:lvl w:ilvl="2" w:tplc="139EF354" w:tentative="1">
      <w:start w:val="1"/>
      <w:numFmt w:val="bullet"/>
      <w:lvlText w:val="•"/>
      <w:lvlJc w:val="left"/>
      <w:pPr>
        <w:tabs>
          <w:tab w:val="num" w:pos="2160"/>
        </w:tabs>
        <w:ind w:left="2160" w:hanging="360"/>
      </w:pPr>
      <w:rPr>
        <w:rFonts w:ascii="Times New Roman" w:hAnsi="Times New Roman" w:hint="default"/>
      </w:rPr>
    </w:lvl>
    <w:lvl w:ilvl="3" w:tplc="8F88E2A2" w:tentative="1">
      <w:start w:val="1"/>
      <w:numFmt w:val="bullet"/>
      <w:lvlText w:val="•"/>
      <w:lvlJc w:val="left"/>
      <w:pPr>
        <w:tabs>
          <w:tab w:val="num" w:pos="2880"/>
        </w:tabs>
        <w:ind w:left="2880" w:hanging="360"/>
      </w:pPr>
      <w:rPr>
        <w:rFonts w:ascii="Times New Roman" w:hAnsi="Times New Roman" w:hint="default"/>
      </w:rPr>
    </w:lvl>
    <w:lvl w:ilvl="4" w:tplc="ECCAA714" w:tentative="1">
      <w:start w:val="1"/>
      <w:numFmt w:val="bullet"/>
      <w:lvlText w:val="•"/>
      <w:lvlJc w:val="left"/>
      <w:pPr>
        <w:tabs>
          <w:tab w:val="num" w:pos="3600"/>
        </w:tabs>
        <w:ind w:left="3600" w:hanging="360"/>
      </w:pPr>
      <w:rPr>
        <w:rFonts w:ascii="Times New Roman" w:hAnsi="Times New Roman" w:hint="default"/>
      </w:rPr>
    </w:lvl>
    <w:lvl w:ilvl="5" w:tplc="3DC402F6" w:tentative="1">
      <w:start w:val="1"/>
      <w:numFmt w:val="bullet"/>
      <w:lvlText w:val="•"/>
      <w:lvlJc w:val="left"/>
      <w:pPr>
        <w:tabs>
          <w:tab w:val="num" w:pos="4320"/>
        </w:tabs>
        <w:ind w:left="4320" w:hanging="360"/>
      </w:pPr>
      <w:rPr>
        <w:rFonts w:ascii="Times New Roman" w:hAnsi="Times New Roman" w:hint="default"/>
      </w:rPr>
    </w:lvl>
    <w:lvl w:ilvl="6" w:tplc="0A68ACCC" w:tentative="1">
      <w:start w:val="1"/>
      <w:numFmt w:val="bullet"/>
      <w:lvlText w:val="•"/>
      <w:lvlJc w:val="left"/>
      <w:pPr>
        <w:tabs>
          <w:tab w:val="num" w:pos="5040"/>
        </w:tabs>
        <w:ind w:left="5040" w:hanging="360"/>
      </w:pPr>
      <w:rPr>
        <w:rFonts w:ascii="Times New Roman" w:hAnsi="Times New Roman" w:hint="default"/>
      </w:rPr>
    </w:lvl>
    <w:lvl w:ilvl="7" w:tplc="9F0AEF94" w:tentative="1">
      <w:start w:val="1"/>
      <w:numFmt w:val="bullet"/>
      <w:lvlText w:val="•"/>
      <w:lvlJc w:val="left"/>
      <w:pPr>
        <w:tabs>
          <w:tab w:val="num" w:pos="5760"/>
        </w:tabs>
        <w:ind w:left="5760" w:hanging="360"/>
      </w:pPr>
      <w:rPr>
        <w:rFonts w:ascii="Times New Roman" w:hAnsi="Times New Roman" w:hint="default"/>
      </w:rPr>
    </w:lvl>
    <w:lvl w:ilvl="8" w:tplc="8F24E74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ED757E"/>
    <w:multiLevelType w:val="hybridMultilevel"/>
    <w:tmpl w:val="3288F3DC"/>
    <w:lvl w:ilvl="0" w:tplc="055E29D4">
      <w:start w:val="1"/>
      <w:numFmt w:val="bullet"/>
      <w:lvlText w:val=""/>
      <w:lvlPicBulletId w:val="0"/>
      <w:lvlJc w:val="left"/>
      <w:pPr>
        <w:tabs>
          <w:tab w:val="num" w:pos="720"/>
        </w:tabs>
        <w:ind w:left="720" w:hanging="360"/>
      </w:pPr>
      <w:rPr>
        <w:rFonts w:ascii="Symbol" w:hAnsi="Symbol" w:hint="default"/>
        <w:color w:val="auto"/>
      </w:rPr>
    </w:lvl>
    <w:lvl w:ilvl="1" w:tplc="2C38C5A0" w:tentative="1">
      <w:start w:val="1"/>
      <w:numFmt w:val="bullet"/>
      <w:lvlText w:val="•"/>
      <w:lvlJc w:val="left"/>
      <w:pPr>
        <w:tabs>
          <w:tab w:val="num" w:pos="1440"/>
        </w:tabs>
        <w:ind w:left="1440" w:hanging="360"/>
      </w:pPr>
      <w:rPr>
        <w:rFonts w:ascii="Arial" w:hAnsi="Arial" w:hint="default"/>
      </w:rPr>
    </w:lvl>
    <w:lvl w:ilvl="2" w:tplc="4870630C" w:tentative="1">
      <w:start w:val="1"/>
      <w:numFmt w:val="bullet"/>
      <w:lvlText w:val="•"/>
      <w:lvlJc w:val="left"/>
      <w:pPr>
        <w:tabs>
          <w:tab w:val="num" w:pos="2160"/>
        </w:tabs>
        <w:ind w:left="2160" w:hanging="360"/>
      </w:pPr>
      <w:rPr>
        <w:rFonts w:ascii="Arial" w:hAnsi="Arial" w:hint="default"/>
      </w:rPr>
    </w:lvl>
    <w:lvl w:ilvl="3" w:tplc="26107DAC" w:tentative="1">
      <w:start w:val="1"/>
      <w:numFmt w:val="bullet"/>
      <w:lvlText w:val="•"/>
      <w:lvlJc w:val="left"/>
      <w:pPr>
        <w:tabs>
          <w:tab w:val="num" w:pos="2880"/>
        </w:tabs>
        <w:ind w:left="2880" w:hanging="360"/>
      </w:pPr>
      <w:rPr>
        <w:rFonts w:ascii="Arial" w:hAnsi="Arial" w:hint="default"/>
      </w:rPr>
    </w:lvl>
    <w:lvl w:ilvl="4" w:tplc="CC14B26A" w:tentative="1">
      <w:start w:val="1"/>
      <w:numFmt w:val="bullet"/>
      <w:lvlText w:val="•"/>
      <w:lvlJc w:val="left"/>
      <w:pPr>
        <w:tabs>
          <w:tab w:val="num" w:pos="3600"/>
        </w:tabs>
        <w:ind w:left="3600" w:hanging="360"/>
      </w:pPr>
      <w:rPr>
        <w:rFonts w:ascii="Arial" w:hAnsi="Arial" w:hint="default"/>
      </w:rPr>
    </w:lvl>
    <w:lvl w:ilvl="5" w:tplc="FA009268" w:tentative="1">
      <w:start w:val="1"/>
      <w:numFmt w:val="bullet"/>
      <w:lvlText w:val="•"/>
      <w:lvlJc w:val="left"/>
      <w:pPr>
        <w:tabs>
          <w:tab w:val="num" w:pos="4320"/>
        </w:tabs>
        <w:ind w:left="4320" w:hanging="360"/>
      </w:pPr>
      <w:rPr>
        <w:rFonts w:ascii="Arial" w:hAnsi="Arial" w:hint="default"/>
      </w:rPr>
    </w:lvl>
    <w:lvl w:ilvl="6" w:tplc="4E4E9184" w:tentative="1">
      <w:start w:val="1"/>
      <w:numFmt w:val="bullet"/>
      <w:lvlText w:val="•"/>
      <w:lvlJc w:val="left"/>
      <w:pPr>
        <w:tabs>
          <w:tab w:val="num" w:pos="5040"/>
        </w:tabs>
        <w:ind w:left="5040" w:hanging="360"/>
      </w:pPr>
      <w:rPr>
        <w:rFonts w:ascii="Arial" w:hAnsi="Arial" w:hint="default"/>
      </w:rPr>
    </w:lvl>
    <w:lvl w:ilvl="7" w:tplc="07AA3FE4" w:tentative="1">
      <w:start w:val="1"/>
      <w:numFmt w:val="bullet"/>
      <w:lvlText w:val="•"/>
      <w:lvlJc w:val="left"/>
      <w:pPr>
        <w:tabs>
          <w:tab w:val="num" w:pos="5760"/>
        </w:tabs>
        <w:ind w:left="5760" w:hanging="360"/>
      </w:pPr>
      <w:rPr>
        <w:rFonts w:ascii="Arial" w:hAnsi="Arial" w:hint="default"/>
      </w:rPr>
    </w:lvl>
    <w:lvl w:ilvl="8" w:tplc="5B08BF20" w:tentative="1">
      <w:start w:val="1"/>
      <w:numFmt w:val="bullet"/>
      <w:lvlText w:val="•"/>
      <w:lvlJc w:val="left"/>
      <w:pPr>
        <w:tabs>
          <w:tab w:val="num" w:pos="6480"/>
        </w:tabs>
        <w:ind w:left="6480" w:hanging="360"/>
      </w:pPr>
      <w:rPr>
        <w:rFonts w:ascii="Arial" w:hAnsi="Arial" w:hint="default"/>
      </w:rPr>
    </w:lvl>
  </w:abstractNum>
  <w:abstractNum w:abstractNumId="4">
    <w:nsid w:val="38223257"/>
    <w:multiLevelType w:val="hybridMultilevel"/>
    <w:tmpl w:val="F340A0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D8B407E"/>
    <w:multiLevelType w:val="hybridMultilevel"/>
    <w:tmpl w:val="D0501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D4778B"/>
    <w:multiLevelType w:val="hybridMultilevel"/>
    <w:tmpl w:val="A69E64C4"/>
    <w:lvl w:ilvl="0" w:tplc="154C6BF4">
      <w:start w:val="1"/>
      <w:numFmt w:val="bullet"/>
      <w:lvlText w:val="•"/>
      <w:lvlJc w:val="left"/>
      <w:pPr>
        <w:tabs>
          <w:tab w:val="num" w:pos="720"/>
        </w:tabs>
        <w:ind w:left="720" w:hanging="360"/>
      </w:pPr>
      <w:rPr>
        <w:rFonts w:ascii="Arial" w:hAnsi="Arial" w:hint="default"/>
      </w:rPr>
    </w:lvl>
    <w:lvl w:ilvl="1" w:tplc="F65258C2" w:tentative="1">
      <w:start w:val="1"/>
      <w:numFmt w:val="bullet"/>
      <w:lvlText w:val="•"/>
      <w:lvlJc w:val="left"/>
      <w:pPr>
        <w:tabs>
          <w:tab w:val="num" w:pos="1440"/>
        </w:tabs>
        <w:ind w:left="1440" w:hanging="360"/>
      </w:pPr>
      <w:rPr>
        <w:rFonts w:ascii="Arial" w:hAnsi="Arial" w:hint="default"/>
      </w:rPr>
    </w:lvl>
    <w:lvl w:ilvl="2" w:tplc="A4EECB0A" w:tentative="1">
      <w:start w:val="1"/>
      <w:numFmt w:val="bullet"/>
      <w:lvlText w:val="•"/>
      <w:lvlJc w:val="left"/>
      <w:pPr>
        <w:tabs>
          <w:tab w:val="num" w:pos="2160"/>
        </w:tabs>
        <w:ind w:left="2160" w:hanging="360"/>
      </w:pPr>
      <w:rPr>
        <w:rFonts w:ascii="Arial" w:hAnsi="Arial" w:hint="default"/>
      </w:rPr>
    </w:lvl>
    <w:lvl w:ilvl="3" w:tplc="D536FD60" w:tentative="1">
      <w:start w:val="1"/>
      <w:numFmt w:val="bullet"/>
      <w:lvlText w:val="•"/>
      <w:lvlJc w:val="left"/>
      <w:pPr>
        <w:tabs>
          <w:tab w:val="num" w:pos="2880"/>
        </w:tabs>
        <w:ind w:left="2880" w:hanging="360"/>
      </w:pPr>
      <w:rPr>
        <w:rFonts w:ascii="Arial" w:hAnsi="Arial" w:hint="default"/>
      </w:rPr>
    </w:lvl>
    <w:lvl w:ilvl="4" w:tplc="E3F4ADF8" w:tentative="1">
      <w:start w:val="1"/>
      <w:numFmt w:val="bullet"/>
      <w:lvlText w:val="•"/>
      <w:lvlJc w:val="left"/>
      <w:pPr>
        <w:tabs>
          <w:tab w:val="num" w:pos="3600"/>
        </w:tabs>
        <w:ind w:left="3600" w:hanging="360"/>
      </w:pPr>
      <w:rPr>
        <w:rFonts w:ascii="Arial" w:hAnsi="Arial" w:hint="default"/>
      </w:rPr>
    </w:lvl>
    <w:lvl w:ilvl="5" w:tplc="7CCC2DF0" w:tentative="1">
      <w:start w:val="1"/>
      <w:numFmt w:val="bullet"/>
      <w:lvlText w:val="•"/>
      <w:lvlJc w:val="left"/>
      <w:pPr>
        <w:tabs>
          <w:tab w:val="num" w:pos="4320"/>
        </w:tabs>
        <w:ind w:left="4320" w:hanging="360"/>
      </w:pPr>
      <w:rPr>
        <w:rFonts w:ascii="Arial" w:hAnsi="Arial" w:hint="default"/>
      </w:rPr>
    </w:lvl>
    <w:lvl w:ilvl="6" w:tplc="D75EA90C" w:tentative="1">
      <w:start w:val="1"/>
      <w:numFmt w:val="bullet"/>
      <w:lvlText w:val="•"/>
      <w:lvlJc w:val="left"/>
      <w:pPr>
        <w:tabs>
          <w:tab w:val="num" w:pos="5040"/>
        </w:tabs>
        <w:ind w:left="5040" w:hanging="360"/>
      </w:pPr>
      <w:rPr>
        <w:rFonts w:ascii="Arial" w:hAnsi="Arial" w:hint="default"/>
      </w:rPr>
    </w:lvl>
    <w:lvl w:ilvl="7" w:tplc="B46C3694" w:tentative="1">
      <w:start w:val="1"/>
      <w:numFmt w:val="bullet"/>
      <w:lvlText w:val="•"/>
      <w:lvlJc w:val="left"/>
      <w:pPr>
        <w:tabs>
          <w:tab w:val="num" w:pos="5760"/>
        </w:tabs>
        <w:ind w:left="5760" w:hanging="360"/>
      </w:pPr>
      <w:rPr>
        <w:rFonts w:ascii="Arial" w:hAnsi="Arial" w:hint="default"/>
      </w:rPr>
    </w:lvl>
    <w:lvl w:ilvl="8" w:tplc="1EAC2F18" w:tentative="1">
      <w:start w:val="1"/>
      <w:numFmt w:val="bullet"/>
      <w:lvlText w:val="•"/>
      <w:lvlJc w:val="left"/>
      <w:pPr>
        <w:tabs>
          <w:tab w:val="num" w:pos="6480"/>
        </w:tabs>
        <w:ind w:left="6480" w:hanging="360"/>
      </w:pPr>
      <w:rPr>
        <w:rFonts w:ascii="Arial" w:hAnsi="Arial" w:hint="default"/>
      </w:rPr>
    </w:lvl>
  </w:abstractNum>
  <w:abstractNum w:abstractNumId="7">
    <w:nsid w:val="46821B6E"/>
    <w:multiLevelType w:val="hybridMultilevel"/>
    <w:tmpl w:val="F73A2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97536A"/>
    <w:multiLevelType w:val="hybridMultilevel"/>
    <w:tmpl w:val="89284924"/>
    <w:lvl w:ilvl="0" w:tplc="055E29D4">
      <w:start w:val="1"/>
      <w:numFmt w:val="bullet"/>
      <w:lvlText w:val=""/>
      <w:lvlPicBulletId w:val="0"/>
      <w:lvlJc w:val="left"/>
      <w:pPr>
        <w:tabs>
          <w:tab w:val="num" w:pos="720"/>
        </w:tabs>
        <w:ind w:left="720" w:hanging="360"/>
      </w:pPr>
      <w:rPr>
        <w:rFonts w:ascii="Symbol" w:hAnsi="Symbol" w:hint="default"/>
        <w:color w:val="auto"/>
      </w:rPr>
    </w:lvl>
    <w:lvl w:ilvl="1" w:tplc="BE26513A" w:tentative="1">
      <w:start w:val="1"/>
      <w:numFmt w:val="bullet"/>
      <w:lvlText w:val="•"/>
      <w:lvlJc w:val="left"/>
      <w:pPr>
        <w:tabs>
          <w:tab w:val="num" w:pos="1440"/>
        </w:tabs>
        <w:ind w:left="1440" w:hanging="360"/>
      </w:pPr>
      <w:rPr>
        <w:rFonts w:ascii="Arial" w:hAnsi="Arial" w:hint="default"/>
      </w:rPr>
    </w:lvl>
    <w:lvl w:ilvl="2" w:tplc="6D8E3A3C" w:tentative="1">
      <w:start w:val="1"/>
      <w:numFmt w:val="bullet"/>
      <w:lvlText w:val="•"/>
      <w:lvlJc w:val="left"/>
      <w:pPr>
        <w:tabs>
          <w:tab w:val="num" w:pos="2160"/>
        </w:tabs>
        <w:ind w:left="2160" w:hanging="360"/>
      </w:pPr>
      <w:rPr>
        <w:rFonts w:ascii="Arial" w:hAnsi="Arial" w:hint="default"/>
      </w:rPr>
    </w:lvl>
    <w:lvl w:ilvl="3" w:tplc="7A04677E" w:tentative="1">
      <w:start w:val="1"/>
      <w:numFmt w:val="bullet"/>
      <w:lvlText w:val="•"/>
      <w:lvlJc w:val="left"/>
      <w:pPr>
        <w:tabs>
          <w:tab w:val="num" w:pos="2880"/>
        </w:tabs>
        <w:ind w:left="2880" w:hanging="360"/>
      </w:pPr>
      <w:rPr>
        <w:rFonts w:ascii="Arial" w:hAnsi="Arial" w:hint="default"/>
      </w:rPr>
    </w:lvl>
    <w:lvl w:ilvl="4" w:tplc="E69478E0" w:tentative="1">
      <w:start w:val="1"/>
      <w:numFmt w:val="bullet"/>
      <w:lvlText w:val="•"/>
      <w:lvlJc w:val="left"/>
      <w:pPr>
        <w:tabs>
          <w:tab w:val="num" w:pos="3600"/>
        </w:tabs>
        <w:ind w:left="3600" w:hanging="360"/>
      </w:pPr>
      <w:rPr>
        <w:rFonts w:ascii="Arial" w:hAnsi="Arial" w:hint="default"/>
      </w:rPr>
    </w:lvl>
    <w:lvl w:ilvl="5" w:tplc="898E8EBE" w:tentative="1">
      <w:start w:val="1"/>
      <w:numFmt w:val="bullet"/>
      <w:lvlText w:val="•"/>
      <w:lvlJc w:val="left"/>
      <w:pPr>
        <w:tabs>
          <w:tab w:val="num" w:pos="4320"/>
        </w:tabs>
        <w:ind w:left="4320" w:hanging="360"/>
      </w:pPr>
      <w:rPr>
        <w:rFonts w:ascii="Arial" w:hAnsi="Arial" w:hint="default"/>
      </w:rPr>
    </w:lvl>
    <w:lvl w:ilvl="6" w:tplc="B3AE9826" w:tentative="1">
      <w:start w:val="1"/>
      <w:numFmt w:val="bullet"/>
      <w:lvlText w:val="•"/>
      <w:lvlJc w:val="left"/>
      <w:pPr>
        <w:tabs>
          <w:tab w:val="num" w:pos="5040"/>
        </w:tabs>
        <w:ind w:left="5040" w:hanging="360"/>
      </w:pPr>
      <w:rPr>
        <w:rFonts w:ascii="Arial" w:hAnsi="Arial" w:hint="default"/>
      </w:rPr>
    </w:lvl>
    <w:lvl w:ilvl="7" w:tplc="67CC60C0" w:tentative="1">
      <w:start w:val="1"/>
      <w:numFmt w:val="bullet"/>
      <w:lvlText w:val="•"/>
      <w:lvlJc w:val="left"/>
      <w:pPr>
        <w:tabs>
          <w:tab w:val="num" w:pos="5760"/>
        </w:tabs>
        <w:ind w:left="5760" w:hanging="360"/>
      </w:pPr>
      <w:rPr>
        <w:rFonts w:ascii="Arial" w:hAnsi="Arial" w:hint="default"/>
      </w:rPr>
    </w:lvl>
    <w:lvl w:ilvl="8" w:tplc="3A2C0976" w:tentative="1">
      <w:start w:val="1"/>
      <w:numFmt w:val="bullet"/>
      <w:lvlText w:val="•"/>
      <w:lvlJc w:val="left"/>
      <w:pPr>
        <w:tabs>
          <w:tab w:val="num" w:pos="6480"/>
        </w:tabs>
        <w:ind w:left="6480" w:hanging="360"/>
      </w:pPr>
      <w:rPr>
        <w:rFonts w:ascii="Arial" w:hAnsi="Arial" w:hint="default"/>
      </w:rPr>
    </w:lvl>
  </w:abstractNum>
  <w:abstractNum w:abstractNumId="9">
    <w:nsid w:val="5CDF131F"/>
    <w:multiLevelType w:val="hybridMultilevel"/>
    <w:tmpl w:val="87E256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7130CE1"/>
    <w:multiLevelType w:val="hybridMultilevel"/>
    <w:tmpl w:val="66F89E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74625FB"/>
    <w:multiLevelType w:val="hybridMultilevel"/>
    <w:tmpl w:val="06E85616"/>
    <w:lvl w:ilvl="0" w:tplc="1CE6E930">
      <w:start w:val="1"/>
      <w:numFmt w:val="bullet"/>
      <w:lvlText w:val="•"/>
      <w:lvlJc w:val="left"/>
      <w:pPr>
        <w:tabs>
          <w:tab w:val="num" w:pos="720"/>
        </w:tabs>
        <w:ind w:left="720" w:hanging="360"/>
      </w:pPr>
      <w:rPr>
        <w:rFonts w:ascii="Times New Roman" w:hAnsi="Times New Roman" w:hint="default"/>
      </w:rPr>
    </w:lvl>
    <w:lvl w:ilvl="1" w:tplc="82AEDD90" w:tentative="1">
      <w:start w:val="1"/>
      <w:numFmt w:val="bullet"/>
      <w:lvlText w:val="•"/>
      <w:lvlJc w:val="left"/>
      <w:pPr>
        <w:tabs>
          <w:tab w:val="num" w:pos="1440"/>
        </w:tabs>
        <w:ind w:left="1440" w:hanging="360"/>
      </w:pPr>
      <w:rPr>
        <w:rFonts w:ascii="Times New Roman" w:hAnsi="Times New Roman" w:hint="default"/>
      </w:rPr>
    </w:lvl>
    <w:lvl w:ilvl="2" w:tplc="700272A6" w:tentative="1">
      <w:start w:val="1"/>
      <w:numFmt w:val="bullet"/>
      <w:lvlText w:val="•"/>
      <w:lvlJc w:val="left"/>
      <w:pPr>
        <w:tabs>
          <w:tab w:val="num" w:pos="2160"/>
        </w:tabs>
        <w:ind w:left="2160" w:hanging="360"/>
      </w:pPr>
      <w:rPr>
        <w:rFonts w:ascii="Times New Roman" w:hAnsi="Times New Roman" w:hint="default"/>
      </w:rPr>
    </w:lvl>
    <w:lvl w:ilvl="3" w:tplc="E49CC70E" w:tentative="1">
      <w:start w:val="1"/>
      <w:numFmt w:val="bullet"/>
      <w:lvlText w:val="•"/>
      <w:lvlJc w:val="left"/>
      <w:pPr>
        <w:tabs>
          <w:tab w:val="num" w:pos="2880"/>
        </w:tabs>
        <w:ind w:left="2880" w:hanging="360"/>
      </w:pPr>
      <w:rPr>
        <w:rFonts w:ascii="Times New Roman" w:hAnsi="Times New Roman" w:hint="default"/>
      </w:rPr>
    </w:lvl>
    <w:lvl w:ilvl="4" w:tplc="EA6CE230" w:tentative="1">
      <w:start w:val="1"/>
      <w:numFmt w:val="bullet"/>
      <w:lvlText w:val="•"/>
      <w:lvlJc w:val="left"/>
      <w:pPr>
        <w:tabs>
          <w:tab w:val="num" w:pos="3600"/>
        </w:tabs>
        <w:ind w:left="3600" w:hanging="360"/>
      </w:pPr>
      <w:rPr>
        <w:rFonts w:ascii="Times New Roman" w:hAnsi="Times New Roman" w:hint="default"/>
      </w:rPr>
    </w:lvl>
    <w:lvl w:ilvl="5" w:tplc="FE5E2444" w:tentative="1">
      <w:start w:val="1"/>
      <w:numFmt w:val="bullet"/>
      <w:lvlText w:val="•"/>
      <w:lvlJc w:val="left"/>
      <w:pPr>
        <w:tabs>
          <w:tab w:val="num" w:pos="4320"/>
        </w:tabs>
        <w:ind w:left="4320" w:hanging="360"/>
      </w:pPr>
      <w:rPr>
        <w:rFonts w:ascii="Times New Roman" w:hAnsi="Times New Roman" w:hint="default"/>
      </w:rPr>
    </w:lvl>
    <w:lvl w:ilvl="6" w:tplc="BDF282EE" w:tentative="1">
      <w:start w:val="1"/>
      <w:numFmt w:val="bullet"/>
      <w:lvlText w:val="•"/>
      <w:lvlJc w:val="left"/>
      <w:pPr>
        <w:tabs>
          <w:tab w:val="num" w:pos="5040"/>
        </w:tabs>
        <w:ind w:left="5040" w:hanging="360"/>
      </w:pPr>
      <w:rPr>
        <w:rFonts w:ascii="Times New Roman" w:hAnsi="Times New Roman" w:hint="default"/>
      </w:rPr>
    </w:lvl>
    <w:lvl w:ilvl="7" w:tplc="5436F022" w:tentative="1">
      <w:start w:val="1"/>
      <w:numFmt w:val="bullet"/>
      <w:lvlText w:val="•"/>
      <w:lvlJc w:val="left"/>
      <w:pPr>
        <w:tabs>
          <w:tab w:val="num" w:pos="5760"/>
        </w:tabs>
        <w:ind w:left="5760" w:hanging="360"/>
      </w:pPr>
      <w:rPr>
        <w:rFonts w:ascii="Times New Roman" w:hAnsi="Times New Roman" w:hint="default"/>
      </w:rPr>
    </w:lvl>
    <w:lvl w:ilvl="8" w:tplc="CFB4CAD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9411499"/>
    <w:multiLevelType w:val="hybridMultilevel"/>
    <w:tmpl w:val="DF3698E2"/>
    <w:lvl w:ilvl="0" w:tplc="91807DC8">
      <w:start w:val="1"/>
      <w:numFmt w:val="bullet"/>
      <w:lvlText w:val="•"/>
      <w:lvlJc w:val="left"/>
      <w:pPr>
        <w:tabs>
          <w:tab w:val="num" w:pos="720"/>
        </w:tabs>
        <w:ind w:left="720" w:hanging="360"/>
      </w:pPr>
      <w:rPr>
        <w:rFonts w:ascii="Times New Roman" w:hAnsi="Times New Roman" w:hint="default"/>
      </w:rPr>
    </w:lvl>
    <w:lvl w:ilvl="1" w:tplc="EC340840" w:tentative="1">
      <w:start w:val="1"/>
      <w:numFmt w:val="bullet"/>
      <w:lvlText w:val="•"/>
      <w:lvlJc w:val="left"/>
      <w:pPr>
        <w:tabs>
          <w:tab w:val="num" w:pos="1440"/>
        </w:tabs>
        <w:ind w:left="1440" w:hanging="360"/>
      </w:pPr>
      <w:rPr>
        <w:rFonts w:ascii="Times New Roman" w:hAnsi="Times New Roman" w:hint="default"/>
      </w:rPr>
    </w:lvl>
    <w:lvl w:ilvl="2" w:tplc="F95A96AA" w:tentative="1">
      <w:start w:val="1"/>
      <w:numFmt w:val="bullet"/>
      <w:lvlText w:val="•"/>
      <w:lvlJc w:val="left"/>
      <w:pPr>
        <w:tabs>
          <w:tab w:val="num" w:pos="2160"/>
        </w:tabs>
        <w:ind w:left="2160" w:hanging="360"/>
      </w:pPr>
      <w:rPr>
        <w:rFonts w:ascii="Times New Roman" w:hAnsi="Times New Roman" w:hint="default"/>
      </w:rPr>
    </w:lvl>
    <w:lvl w:ilvl="3" w:tplc="7ED64C8A" w:tentative="1">
      <w:start w:val="1"/>
      <w:numFmt w:val="bullet"/>
      <w:lvlText w:val="•"/>
      <w:lvlJc w:val="left"/>
      <w:pPr>
        <w:tabs>
          <w:tab w:val="num" w:pos="2880"/>
        </w:tabs>
        <w:ind w:left="2880" w:hanging="360"/>
      </w:pPr>
      <w:rPr>
        <w:rFonts w:ascii="Times New Roman" w:hAnsi="Times New Roman" w:hint="default"/>
      </w:rPr>
    </w:lvl>
    <w:lvl w:ilvl="4" w:tplc="BA9C8D70" w:tentative="1">
      <w:start w:val="1"/>
      <w:numFmt w:val="bullet"/>
      <w:lvlText w:val="•"/>
      <w:lvlJc w:val="left"/>
      <w:pPr>
        <w:tabs>
          <w:tab w:val="num" w:pos="3600"/>
        </w:tabs>
        <w:ind w:left="3600" w:hanging="360"/>
      </w:pPr>
      <w:rPr>
        <w:rFonts w:ascii="Times New Roman" w:hAnsi="Times New Roman" w:hint="default"/>
      </w:rPr>
    </w:lvl>
    <w:lvl w:ilvl="5" w:tplc="8188DE50" w:tentative="1">
      <w:start w:val="1"/>
      <w:numFmt w:val="bullet"/>
      <w:lvlText w:val="•"/>
      <w:lvlJc w:val="left"/>
      <w:pPr>
        <w:tabs>
          <w:tab w:val="num" w:pos="4320"/>
        </w:tabs>
        <w:ind w:left="4320" w:hanging="360"/>
      </w:pPr>
      <w:rPr>
        <w:rFonts w:ascii="Times New Roman" w:hAnsi="Times New Roman" w:hint="default"/>
      </w:rPr>
    </w:lvl>
    <w:lvl w:ilvl="6" w:tplc="51102688" w:tentative="1">
      <w:start w:val="1"/>
      <w:numFmt w:val="bullet"/>
      <w:lvlText w:val="•"/>
      <w:lvlJc w:val="left"/>
      <w:pPr>
        <w:tabs>
          <w:tab w:val="num" w:pos="5040"/>
        </w:tabs>
        <w:ind w:left="5040" w:hanging="360"/>
      </w:pPr>
      <w:rPr>
        <w:rFonts w:ascii="Times New Roman" w:hAnsi="Times New Roman" w:hint="default"/>
      </w:rPr>
    </w:lvl>
    <w:lvl w:ilvl="7" w:tplc="A6768B74" w:tentative="1">
      <w:start w:val="1"/>
      <w:numFmt w:val="bullet"/>
      <w:lvlText w:val="•"/>
      <w:lvlJc w:val="left"/>
      <w:pPr>
        <w:tabs>
          <w:tab w:val="num" w:pos="5760"/>
        </w:tabs>
        <w:ind w:left="5760" w:hanging="360"/>
      </w:pPr>
      <w:rPr>
        <w:rFonts w:ascii="Times New Roman" w:hAnsi="Times New Roman" w:hint="default"/>
      </w:rPr>
    </w:lvl>
    <w:lvl w:ilvl="8" w:tplc="43243F12"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2"/>
  </w:num>
  <w:num w:numId="3">
    <w:abstractNumId w:val="12"/>
  </w:num>
  <w:num w:numId="4">
    <w:abstractNumId w:val="3"/>
  </w:num>
  <w:num w:numId="5">
    <w:abstractNumId w:val="6"/>
  </w:num>
  <w:num w:numId="6">
    <w:abstractNumId w:val="1"/>
  </w:num>
  <w:num w:numId="7">
    <w:abstractNumId w:val="4"/>
  </w:num>
  <w:num w:numId="8">
    <w:abstractNumId w:val="10"/>
  </w:num>
  <w:num w:numId="9">
    <w:abstractNumId w:val="9"/>
  </w:num>
  <w:num w:numId="10">
    <w:abstractNumId w:val="5"/>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C6800"/>
    <w:rsid w:val="00111776"/>
    <w:rsid w:val="001B0935"/>
    <w:rsid w:val="00225E4A"/>
    <w:rsid w:val="00263DA6"/>
    <w:rsid w:val="00285575"/>
    <w:rsid w:val="003C6800"/>
    <w:rsid w:val="004E4831"/>
    <w:rsid w:val="004E705F"/>
    <w:rsid w:val="00544B15"/>
    <w:rsid w:val="005F046B"/>
    <w:rsid w:val="00616154"/>
    <w:rsid w:val="006C3700"/>
    <w:rsid w:val="007A3366"/>
    <w:rsid w:val="007A557A"/>
    <w:rsid w:val="008B04A3"/>
    <w:rsid w:val="008C6CE6"/>
    <w:rsid w:val="00C1067F"/>
    <w:rsid w:val="00C803A6"/>
    <w:rsid w:val="00D912C4"/>
    <w:rsid w:val="00DA5C8D"/>
    <w:rsid w:val="00E73FF7"/>
    <w:rsid w:val="00F12E6A"/>
    <w:rsid w:val="00F32CB6"/>
    <w:rsid w:val="00F45D53"/>
    <w:rsid w:val="00F7524B"/>
    <w:rsid w:val="00F95E90"/>
    <w:rsid w:val="00FD1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8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68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6800"/>
    <w:rPr>
      <w:rFonts w:ascii="Tahoma" w:hAnsi="Tahoma" w:cs="Tahoma"/>
      <w:sz w:val="16"/>
      <w:szCs w:val="16"/>
    </w:rPr>
  </w:style>
  <w:style w:type="paragraph" w:styleId="a5">
    <w:name w:val="Normal (Web)"/>
    <w:basedOn w:val="a"/>
    <w:uiPriority w:val="99"/>
    <w:rsid w:val="003C6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C6800"/>
    <w:rPr>
      <w:b/>
      <w:bCs/>
    </w:rPr>
  </w:style>
  <w:style w:type="paragraph" w:styleId="a7">
    <w:name w:val="List Paragraph"/>
    <w:basedOn w:val="a"/>
    <w:uiPriority w:val="34"/>
    <w:qFormat/>
    <w:rsid w:val="00FD10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7673">
      <w:bodyDiv w:val="1"/>
      <w:marLeft w:val="0"/>
      <w:marRight w:val="0"/>
      <w:marTop w:val="0"/>
      <w:marBottom w:val="0"/>
      <w:divBdr>
        <w:top w:val="none" w:sz="0" w:space="0" w:color="auto"/>
        <w:left w:val="none" w:sz="0" w:space="0" w:color="auto"/>
        <w:bottom w:val="none" w:sz="0" w:space="0" w:color="auto"/>
        <w:right w:val="none" w:sz="0" w:space="0" w:color="auto"/>
      </w:divBdr>
    </w:div>
    <w:div w:id="158695374">
      <w:bodyDiv w:val="1"/>
      <w:marLeft w:val="0"/>
      <w:marRight w:val="0"/>
      <w:marTop w:val="0"/>
      <w:marBottom w:val="0"/>
      <w:divBdr>
        <w:top w:val="none" w:sz="0" w:space="0" w:color="auto"/>
        <w:left w:val="none" w:sz="0" w:space="0" w:color="auto"/>
        <w:bottom w:val="none" w:sz="0" w:space="0" w:color="auto"/>
        <w:right w:val="none" w:sz="0" w:space="0" w:color="auto"/>
      </w:divBdr>
    </w:div>
    <w:div w:id="169486557">
      <w:bodyDiv w:val="1"/>
      <w:marLeft w:val="0"/>
      <w:marRight w:val="0"/>
      <w:marTop w:val="0"/>
      <w:marBottom w:val="0"/>
      <w:divBdr>
        <w:top w:val="none" w:sz="0" w:space="0" w:color="auto"/>
        <w:left w:val="none" w:sz="0" w:space="0" w:color="auto"/>
        <w:bottom w:val="none" w:sz="0" w:space="0" w:color="auto"/>
        <w:right w:val="none" w:sz="0" w:space="0" w:color="auto"/>
      </w:divBdr>
      <w:divsChild>
        <w:div w:id="1386371672">
          <w:marLeft w:val="547"/>
          <w:marRight w:val="0"/>
          <w:marTop w:val="96"/>
          <w:marBottom w:val="0"/>
          <w:divBdr>
            <w:top w:val="none" w:sz="0" w:space="0" w:color="auto"/>
            <w:left w:val="none" w:sz="0" w:space="0" w:color="auto"/>
            <w:bottom w:val="none" w:sz="0" w:space="0" w:color="auto"/>
            <w:right w:val="none" w:sz="0" w:space="0" w:color="auto"/>
          </w:divBdr>
        </w:div>
      </w:divsChild>
    </w:div>
    <w:div w:id="213472141">
      <w:bodyDiv w:val="1"/>
      <w:marLeft w:val="0"/>
      <w:marRight w:val="0"/>
      <w:marTop w:val="0"/>
      <w:marBottom w:val="0"/>
      <w:divBdr>
        <w:top w:val="none" w:sz="0" w:space="0" w:color="auto"/>
        <w:left w:val="none" w:sz="0" w:space="0" w:color="auto"/>
        <w:bottom w:val="none" w:sz="0" w:space="0" w:color="auto"/>
        <w:right w:val="none" w:sz="0" w:space="0" w:color="auto"/>
      </w:divBdr>
      <w:divsChild>
        <w:div w:id="294717552">
          <w:marLeft w:val="547"/>
          <w:marRight w:val="0"/>
          <w:marTop w:val="86"/>
          <w:marBottom w:val="0"/>
          <w:divBdr>
            <w:top w:val="none" w:sz="0" w:space="0" w:color="auto"/>
            <w:left w:val="none" w:sz="0" w:space="0" w:color="auto"/>
            <w:bottom w:val="none" w:sz="0" w:space="0" w:color="auto"/>
            <w:right w:val="none" w:sz="0" w:space="0" w:color="auto"/>
          </w:divBdr>
        </w:div>
        <w:div w:id="826243953">
          <w:marLeft w:val="547"/>
          <w:marRight w:val="0"/>
          <w:marTop w:val="86"/>
          <w:marBottom w:val="0"/>
          <w:divBdr>
            <w:top w:val="none" w:sz="0" w:space="0" w:color="auto"/>
            <w:left w:val="none" w:sz="0" w:space="0" w:color="auto"/>
            <w:bottom w:val="none" w:sz="0" w:space="0" w:color="auto"/>
            <w:right w:val="none" w:sz="0" w:space="0" w:color="auto"/>
          </w:divBdr>
        </w:div>
        <w:div w:id="1527913127">
          <w:marLeft w:val="547"/>
          <w:marRight w:val="0"/>
          <w:marTop w:val="86"/>
          <w:marBottom w:val="0"/>
          <w:divBdr>
            <w:top w:val="none" w:sz="0" w:space="0" w:color="auto"/>
            <w:left w:val="none" w:sz="0" w:space="0" w:color="auto"/>
            <w:bottom w:val="none" w:sz="0" w:space="0" w:color="auto"/>
            <w:right w:val="none" w:sz="0" w:space="0" w:color="auto"/>
          </w:divBdr>
        </w:div>
        <w:div w:id="2118065491">
          <w:marLeft w:val="547"/>
          <w:marRight w:val="0"/>
          <w:marTop w:val="86"/>
          <w:marBottom w:val="0"/>
          <w:divBdr>
            <w:top w:val="none" w:sz="0" w:space="0" w:color="auto"/>
            <w:left w:val="none" w:sz="0" w:space="0" w:color="auto"/>
            <w:bottom w:val="none" w:sz="0" w:space="0" w:color="auto"/>
            <w:right w:val="none" w:sz="0" w:space="0" w:color="auto"/>
          </w:divBdr>
        </w:div>
        <w:div w:id="108790869">
          <w:marLeft w:val="547"/>
          <w:marRight w:val="0"/>
          <w:marTop w:val="86"/>
          <w:marBottom w:val="0"/>
          <w:divBdr>
            <w:top w:val="none" w:sz="0" w:space="0" w:color="auto"/>
            <w:left w:val="none" w:sz="0" w:space="0" w:color="auto"/>
            <w:bottom w:val="none" w:sz="0" w:space="0" w:color="auto"/>
            <w:right w:val="none" w:sz="0" w:space="0" w:color="auto"/>
          </w:divBdr>
        </w:div>
        <w:div w:id="1169752337">
          <w:marLeft w:val="547"/>
          <w:marRight w:val="0"/>
          <w:marTop w:val="86"/>
          <w:marBottom w:val="0"/>
          <w:divBdr>
            <w:top w:val="none" w:sz="0" w:space="0" w:color="auto"/>
            <w:left w:val="none" w:sz="0" w:space="0" w:color="auto"/>
            <w:bottom w:val="none" w:sz="0" w:space="0" w:color="auto"/>
            <w:right w:val="none" w:sz="0" w:space="0" w:color="auto"/>
          </w:divBdr>
        </w:div>
        <w:div w:id="50471559">
          <w:marLeft w:val="547"/>
          <w:marRight w:val="0"/>
          <w:marTop w:val="86"/>
          <w:marBottom w:val="0"/>
          <w:divBdr>
            <w:top w:val="none" w:sz="0" w:space="0" w:color="auto"/>
            <w:left w:val="none" w:sz="0" w:space="0" w:color="auto"/>
            <w:bottom w:val="none" w:sz="0" w:space="0" w:color="auto"/>
            <w:right w:val="none" w:sz="0" w:space="0" w:color="auto"/>
          </w:divBdr>
        </w:div>
        <w:div w:id="977345343">
          <w:marLeft w:val="547"/>
          <w:marRight w:val="0"/>
          <w:marTop w:val="86"/>
          <w:marBottom w:val="0"/>
          <w:divBdr>
            <w:top w:val="none" w:sz="0" w:space="0" w:color="auto"/>
            <w:left w:val="none" w:sz="0" w:space="0" w:color="auto"/>
            <w:bottom w:val="none" w:sz="0" w:space="0" w:color="auto"/>
            <w:right w:val="none" w:sz="0" w:space="0" w:color="auto"/>
          </w:divBdr>
        </w:div>
        <w:div w:id="1420059333">
          <w:marLeft w:val="547"/>
          <w:marRight w:val="0"/>
          <w:marTop w:val="86"/>
          <w:marBottom w:val="0"/>
          <w:divBdr>
            <w:top w:val="none" w:sz="0" w:space="0" w:color="auto"/>
            <w:left w:val="none" w:sz="0" w:space="0" w:color="auto"/>
            <w:bottom w:val="none" w:sz="0" w:space="0" w:color="auto"/>
            <w:right w:val="none" w:sz="0" w:space="0" w:color="auto"/>
          </w:divBdr>
        </w:div>
        <w:div w:id="1064791865">
          <w:marLeft w:val="547"/>
          <w:marRight w:val="0"/>
          <w:marTop w:val="86"/>
          <w:marBottom w:val="0"/>
          <w:divBdr>
            <w:top w:val="none" w:sz="0" w:space="0" w:color="auto"/>
            <w:left w:val="none" w:sz="0" w:space="0" w:color="auto"/>
            <w:bottom w:val="none" w:sz="0" w:space="0" w:color="auto"/>
            <w:right w:val="none" w:sz="0" w:space="0" w:color="auto"/>
          </w:divBdr>
        </w:div>
      </w:divsChild>
    </w:div>
    <w:div w:id="343215707">
      <w:bodyDiv w:val="1"/>
      <w:marLeft w:val="0"/>
      <w:marRight w:val="0"/>
      <w:marTop w:val="0"/>
      <w:marBottom w:val="0"/>
      <w:divBdr>
        <w:top w:val="none" w:sz="0" w:space="0" w:color="auto"/>
        <w:left w:val="none" w:sz="0" w:space="0" w:color="auto"/>
        <w:bottom w:val="none" w:sz="0" w:space="0" w:color="auto"/>
        <w:right w:val="none" w:sz="0" w:space="0" w:color="auto"/>
      </w:divBdr>
    </w:div>
    <w:div w:id="352271031">
      <w:bodyDiv w:val="1"/>
      <w:marLeft w:val="0"/>
      <w:marRight w:val="0"/>
      <w:marTop w:val="0"/>
      <w:marBottom w:val="0"/>
      <w:divBdr>
        <w:top w:val="none" w:sz="0" w:space="0" w:color="auto"/>
        <w:left w:val="none" w:sz="0" w:space="0" w:color="auto"/>
        <w:bottom w:val="none" w:sz="0" w:space="0" w:color="auto"/>
        <w:right w:val="none" w:sz="0" w:space="0" w:color="auto"/>
      </w:divBdr>
    </w:div>
    <w:div w:id="417605850">
      <w:bodyDiv w:val="1"/>
      <w:marLeft w:val="0"/>
      <w:marRight w:val="0"/>
      <w:marTop w:val="0"/>
      <w:marBottom w:val="0"/>
      <w:divBdr>
        <w:top w:val="none" w:sz="0" w:space="0" w:color="auto"/>
        <w:left w:val="none" w:sz="0" w:space="0" w:color="auto"/>
        <w:bottom w:val="none" w:sz="0" w:space="0" w:color="auto"/>
        <w:right w:val="none" w:sz="0" w:space="0" w:color="auto"/>
      </w:divBdr>
    </w:div>
    <w:div w:id="556820442">
      <w:bodyDiv w:val="1"/>
      <w:marLeft w:val="0"/>
      <w:marRight w:val="0"/>
      <w:marTop w:val="0"/>
      <w:marBottom w:val="0"/>
      <w:divBdr>
        <w:top w:val="none" w:sz="0" w:space="0" w:color="auto"/>
        <w:left w:val="none" w:sz="0" w:space="0" w:color="auto"/>
        <w:bottom w:val="none" w:sz="0" w:space="0" w:color="auto"/>
        <w:right w:val="none" w:sz="0" w:space="0" w:color="auto"/>
      </w:divBdr>
      <w:divsChild>
        <w:div w:id="828640803">
          <w:marLeft w:val="547"/>
          <w:marRight w:val="0"/>
          <w:marTop w:val="0"/>
          <w:marBottom w:val="0"/>
          <w:divBdr>
            <w:top w:val="none" w:sz="0" w:space="0" w:color="auto"/>
            <w:left w:val="none" w:sz="0" w:space="0" w:color="auto"/>
            <w:bottom w:val="none" w:sz="0" w:space="0" w:color="auto"/>
            <w:right w:val="none" w:sz="0" w:space="0" w:color="auto"/>
          </w:divBdr>
        </w:div>
        <w:div w:id="1904826081">
          <w:marLeft w:val="547"/>
          <w:marRight w:val="0"/>
          <w:marTop w:val="0"/>
          <w:marBottom w:val="0"/>
          <w:divBdr>
            <w:top w:val="none" w:sz="0" w:space="0" w:color="auto"/>
            <w:left w:val="none" w:sz="0" w:space="0" w:color="auto"/>
            <w:bottom w:val="none" w:sz="0" w:space="0" w:color="auto"/>
            <w:right w:val="none" w:sz="0" w:space="0" w:color="auto"/>
          </w:divBdr>
        </w:div>
        <w:div w:id="590355893">
          <w:marLeft w:val="547"/>
          <w:marRight w:val="0"/>
          <w:marTop w:val="0"/>
          <w:marBottom w:val="0"/>
          <w:divBdr>
            <w:top w:val="none" w:sz="0" w:space="0" w:color="auto"/>
            <w:left w:val="none" w:sz="0" w:space="0" w:color="auto"/>
            <w:bottom w:val="none" w:sz="0" w:space="0" w:color="auto"/>
            <w:right w:val="none" w:sz="0" w:space="0" w:color="auto"/>
          </w:divBdr>
        </w:div>
        <w:div w:id="1134524977">
          <w:marLeft w:val="547"/>
          <w:marRight w:val="0"/>
          <w:marTop w:val="0"/>
          <w:marBottom w:val="0"/>
          <w:divBdr>
            <w:top w:val="none" w:sz="0" w:space="0" w:color="auto"/>
            <w:left w:val="none" w:sz="0" w:space="0" w:color="auto"/>
            <w:bottom w:val="none" w:sz="0" w:space="0" w:color="auto"/>
            <w:right w:val="none" w:sz="0" w:space="0" w:color="auto"/>
          </w:divBdr>
        </w:div>
        <w:div w:id="1237547840">
          <w:marLeft w:val="547"/>
          <w:marRight w:val="0"/>
          <w:marTop w:val="0"/>
          <w:marBottom w:val="0"/>
          <w:divBdr>
            <w:top w:val="none" w:sz="0" w:space="0" w:color="auto"/>
            <w:left w:val="none" w:sz="0" w:space="0" w:color="auto"/>
            <w:bottom w:val="none" w:sz="0" w:space="0" w:color="auto"/>
            <w:right w:val="none" w:sz="0" w:space="0" w:color="auto"/>
          </w:divBdr>
        </w:div>
        <w:div w:id="1626764821">
          <w:marLeft w:val="547"/>
          <w:marRight w:val="0"/>
          <w:marTop w:val="0"/>
          <w:marBottom w:val="0"/>
          <w:divBdr>
            <w:top w:val="none" w:sz="0" w:space="0" w:color="auto"/>
            <w:left w:val="none" w:sz="0" w:space="0" w:color="auto"/>
            <w:bottom w:val="none" w:sz="0" w:space="0" w:color="auto"/>
            <w:right w:val="none" w:sz="0" w:space="0" w:color="auto"/>
          </w:divBdr>
        </w:div>
      </w:divsChild>
    </w:div>
    <w:div w:id="561717514">
      <w:bodyDiv w:val="1"/>
      <w:marLeft w:val="0"/>
      <w:marRight w:val="0"/>
      <w:marTop w:val="0"/>
      <w:marBottom w:val="0"/>
      <w:divBdr>
        <w:top w:val="none" w:sz="0" w:space="0" w:color="auto"/>
        <w:left w:val="none" w:sz="0" w:space="0" w:color="auto"/>
        <w:bottom w:val="none" w:sz="0" w:space="0" w:color="auto"/>
        <w:right w:val="none" w:sz="0" w:space="0" w:color="auto"/>
      </w:divBdr>
      <w:divsChild>
        <w:div w:id="1967806710">
          <w:marLeft w:val="547"/>
          <w:marRight w:val="0"/>
          <w:marTop w:val="0"/>
          <w:marBottom w:val="0"/>
          <w:divBdr>
            <w:top w:val="none" w:sz="0" w:space="0" w:color="auto"/>
            <w:left w:val="none" w:sz="0" w:space="0" w:color="auto"/>
            <w:bottom w:val="none" w:sz="0" w:space="0" w:color="auto"/>
            <w:right w:val="none" w:sz="0" w:space="0" w:color="auto"/>
          </w:divBdr>
        </w:div>
        <w:div w:id="172457471">
          <w:marLeft w:val="547"/>
          <w:marRight w:val="0"/>
          <w:marTop w:val="0"/>
          <w:marBottom w:val="0"/>
          <w:divBdr>
            <w:top w:val="none" w:sz="0" w:space="0" w:color="auto"/>
            <w:left w:val="none" w:sz="0" w:space="0" w:color="auto"/>
            <w:bottom w:val="none" w:sz="0" w:space="0" w:color="auto"/>
            <w:right w:val="none" w:sz="0" w:space="0" w:color="auto"/>
          </w:divBdr>
        </w:div>
        <w:div w:id="324092653">
          <w:marLeft w:val="547"/>
          <w:marRight w:val="0"/>
          <w:marTop w:val="0"/>
          <w:marBottom w:val="0"/>
          <w:divBdr>
            <w:top w:val="none" w:sz="0" w:space="0" w:color="auto"/>
            <w:left w:val="none" w:sz="0" w:space="0" w:color="auto"/>
            <w:bottom w:val="none" w:sz="0" w:space="0" w:color="auto"/>
            <w:right w:val="none" w:sz="0" w:space="0" w:color="auto"/>
          </w:divBdr>
        </w:div>
        <w:div w:id="564224480">
          <w:marLeft w:val="547"/>
          <w:marRight w:val="0"/>
          <w:marTop w:val="0"/>
          <w:marBottom w:val="0"/>
          <w:divBdr>
            <w:top w:val="none" w:sz="0" w:space="0" w:color="auto"/>
            <w:left w:val="none" w:sz="0" w:space="0" w:color="auto"/>
            <w:bottom w:val="none" w:sz="0" w:space="0" w:color="auto"/>
            <w:right w:val="none" w:sz="0" w:space="0" w:color="auto"/>
          </w:divBdr>
        </w:div>
        <w:div w:id="1683315529">
          <w:marLeft w:val="547"/>
          <w:marRight w:val="0"/>
          <w:marTop w:val="0"/>
          <w:marBottom w:val="0"/>
          <w:divBdr>
            <w:top w:val="none" w:sz="0" w:space="0" w:color="auto"/>
            <w:left w:val="none" w:sz="0" w:space="0" w:color="auto"/>
            <w:bottom w:val="none" w:sz="0" w:space="0" w:color="auto"/>
            <w:right w:val="none" w:sz="0" w:space="0" w:color="auto"/>
          </w:divBdr>
        </w:div>
      </w:divsChild>
    </w:div>
    <w:div w:id="605965263">
      <w:bodyDiv w:val="1"/>
      <w:marLeft w:val="0"/>
      <w:marRight w:val="0"/>
      <w:marTop w:val="0"/>
      <w:marBottom w:val="0"/>
      <w:divBdr>
        <w:top w:val="none" w:sz="0" w:space="0" w:color="auto"/>
        <w:left w:val="none" w:sz="0" w:space="0" w:color="auto"/>
        <w:bottom w:val="none" w:sz="0" w:space="0" w:color="auto"/>
        <w:right w:val="none" w:sz="0" w:space="0" w:color="auto"/>
      </w:divBdr>
    </w:div>
    <w:div w:id="613950318">
      <w:bodyDiv w:val="1"/>
      <w:marLeft w:val="0"/>
      <w:marRight w:val="0"/>
      <w:marTop w:val="0"/>
      <w:marBottom w:val="0"/>
      <w:divBdr>
        <w:top w:val="none" w:sz="0" w:space="0" w:color="auto"/>
        <w:left w:val="none" w:sz="0" w:space="0" w:color="auto"/>
        <w:bottom w:val="none" w:sz="0" w:space="0" w:color="auto"/>
        <w:right w:val="none" w:sz="0" w:space="0" w:color="auto"/>
      </w:divBdr>
    </w:div>
    <w:div w:id="665669707">
      <w:bodyDiv w:val="1"/>
      <w:marLeft w:val="0"/>
      <w:marRight w:val="0"/>
      <w:marTop w:val="0"/>
      <w:marBottom w:val="0"/>
      <w:divBdr>
        <w:top w:val="none" w:sz="0" w:space="0" w:color="auto"/>
        <w:left w:val="none" w:sz="0" w:space="0" w:color="auto"/>
        <w:bottom w:val="none" w:sz="0" w:space="0" w:color="auto"/>
        <w:right w:val="none" w:sz="0" w:space="0" w:color="auto"/>
      </w:divBdr>
    </w:div>
    <w:div w:id="676882383">
      <w:bodyDiv w:val="1"/>
      <w:marLeft w:val="0"/>
      <w:marRight w:val="0"/>
      <w:marTop w:val="0"/>
      <w:marBottom w:val="0"/>
      <w:divBdr>
        <w:top w:val="none" w:sz="0" w:space="0" w:color="auto"/>
        <w:left w:val="none" w:sz="0" w:space="0" w:color="auto"/>
        <w:bottom w:val="none" w:sz="0" w:space="0" w:color="auto"/>
        <w:right w:val="none" w:sz="0" w:space="0" w:color="auto"/>
      </w:divBdr>
    </w:div>
    <w:div w:id="713040721">
      <w:bodyDiv w:val="1"/>
      <w:marLeft w:val="0"/>
      <w:marRight w:val="0"/>
      <w:marTop w:val="0"/>
      <w:marBottom w:val="0"/>
      <w:divBdr>
        <w:top w:val="none" w:sz="0" w:space="0" w:color="auto"/>
        <w:left w:val="none" w:sz="0" w:space="0" w:color="auto"/>
        <w:bottom w:val="none" w:sz="0" w:space="0" w:color="auto"/>
        <w:right w:val="none" w:sz="0" w:space="0" w:color="auto"/>
      </w:divBdr>
    </w:div>
    <w:div w:id="996880662">
      <w:bodyDiv w:val="1"/>
      <w:marLeft w:val="0"/>
      <w:marRight w:val="0"/>
      <w:marTop w:val="0"/>
      <w:marBottom w:val="0"/>
      <w:divBdr>
        <w:top w:val="none" w:sz="0" w:space="0" w:color="auto"/>
        <w:left w:val="none" w:sz="0" w:space="0" w:color="auto"/>
        <w:bottom w:val="none" w:sz="0" w:space="0" w:color="auto"/>
        <w:right w:val="none" w:sz="0" w:space="0" w:color="auto"/>
      </w:divBdr>
    </w:div>
    <w:div w:id="1005673753">
      <w:bodyDiv w:val="1"/>
      <w:marLeft w:val="0"/>
      <w:marRight w:val="0"/>
      <w:marTop w:val="0"/>
      <w:marBottom w:val="0"/>
      <w:divBdr>
        <w:top w:val="none" w:sz="0" w:space="0" w:color="auto"/>
        <w:left w:val="none" w:sz="0" w:space="0" w:color="auto"/>
        <w:bottom w:val="none" w:sz="0" w:space="0" w:color="auto"/>
        <w:right w:val="none" w:sz="0" w:space="0" w:color="auto"/>
      </w:divBdr>
    </w:div>
    <w:div w:id="1174564702">
      <w:bodyDiv w:val="1"/>
      <w:marLeft w:val="0"/>
      <w:marRight w:val="0"/>
      <w:marTop w:val="0"/>
      <w:marBottom w:val="0"/>
      <w:divBdr>
        <w:top w:val="none" w:sz="0" w:space="0" w:color="auto"/>
        <w:left w:val="none" w:sz="0" w:space="0" w:color="auto"/>
        <w:bottom w:val="none" w:sz="0" w:space="0" w:color="auto"/>
        <w:right w:val="none" w:sz="0" w:space="0" w:color="auto"/>
      </w:divBdr>
    </w:div>
    <w:div w:id="1195117079">
      <w:bodyDiv w:val="1"/>
      <w:marLeft w:val="0"/>
      <w:marRight w:val="0"/>
      <w:marTop w:val="0"/>
      <w:marBottom w:val="0"/>
      <w:divBdr>
        <w:top w:val="none" w:sz="0" w:space="0" w:color="auto"/>
        <w:left w:val="none" w:sz="0" w:space="0" w:color="auto"/>
        <w:bottom w:val="none" w:sz="0" w:space="0" w:color="auto"/>
        <w:right w:val="none" w:sz="0" w:space="0" w:color="auto"/>
      </w:divBdr>
      <w:divsChild>
        <w:div w:id="509368936">
          <w:marLeft w:val="547"/>
          <w:marRight w:val="0"/>
          <w:marTop w:val="115"/>
          <w:marBottom w:val="0"/>
          <w:divBdr>
            <w:top w:val="none" w:sz="0" w:space="0" w:color="auto"/>
            <w:left w:val="none" w:sz="0" w:space="0" w:color="auto"/>
            <w:bottom w:val="none" w:sz="0" w:space="0" w:color="auto"/>
            <w:right w:val="none" w:sz="0" w:space="0" w:color="auto"/>
          </w:divBdr>
        </w:div>
        <w:div w:id="1856991432">
          <w:marLeft w:val="547"/>
          <w:marRight w:val="0"/>
          <w:marTop w:val="115"/>
          <w:marBottom w:val="0"/>
          <w:divBdr>
            <w:top w:val="none" w:sz="0" w:space="0" w:color="auto"/>
            <w:left w:val="none" w:sz="0" w:space="0" w:color="auto"/>
            <w:bottom w:val="none" w:sz="0" w:space="0" w:color="auto"/>
            <w:right w:val="none" w:sz="0" w:space="0" w:color="auto"/>
          </w:divBdr>
        </w:div>
        <w:div w:id="1201164392">
          <w:marLeft w:val="547"/>
          <w:marRight w:val="0"/>
          <w:marTop w:val="115"/>
          <w:marBottom w:val="0"/>
          <w:divBdr>
            <w:top w:val="none" w:sz="0" w:space="0" w:color="auto"/>
            <w:left w:val="none" w:sz="0" w:space="0" w:color="auto"/>
            <w:bottom w:val="none" w:sz="0" w:space="0" w:color="auto"/>
            <w:right w:val="none" w:sz="0" w:space="0" w:color="auto"/>
          </w:divBdr>
        </w:div>
      </w:divsChild>
    </w:div>
    <w:div w:id="1209489840">
      <w:bodyDiv w:val="1"/>
      <w:marLeft w:val="0"/>
      <w:marRight w:val="0"/>
      <w:marTop w:val="0"/>
      <w:marBottom w:val="0"/>
      <w:divBdr>
        <w:top w:val="none" w:sz="0" w:space="0" w:color="auto"/>
        <w:left w:val="none" w:sz="0" w:space="0" w:color="auto"/>
        <w:bottom w:val="none" w:sz="0" w:space="0" w:color="auto"/>
        <w:right w:val="none" w:sz="0" w:space="0" w:color="auto"/>
      </w:divBdr>
    </w:div>
    <w:div w:id="1271160254">
      <w:bodyDiv w:val="1"/>
      <w:marLeft w:val="0"/>
      <w:marRight w:val="0"/>
      <w:marTop w:val="0"/>
      <w:marBottom w:val="0"/>
      <w:divBdr>
        <w:top w:val="none" w:sz="0" w:space="0" w:color="auto"/>
        <w:left w:val="none" w:sz="0" w:space="0" w:color="auto"/>
        <w:bottom w:val="none" w:sz="0" w:space="0" w:color="auto"/>
        <w:right w:val="none" w:sz="0" w:space="0" w:color="auto"/>
      </w:divBdr>
    </w:div>
    <w:div w:id="1295408534">
      <w:bodyDiv w:val="1"/>
      <w:marLeft w:val="0"/>
      <w:marRight w:val="0"/>
      <w:marTop w:val="0"/>
      <w:marBottom w:val="0"/>
      <w:divBdr>
        <w:top w:val="none" w:sz="0" w:space="0" w:color="auto"/>
        <w:left w:val="none" w:sz="0" w:space="0" w:color="auto"/>
        <w:bottom w:val="none" w:sz="0" w:space="0" w:color="auto"/>
        <w:right w:val="none" w:sz="0" w:space="0" w:color="auto"/>
      </w:divBdr>
    </w:div>
    <w:div w:id="1515416320">
      <w:bodyDiv w:val="1"/>
      <w:marLeft w:val="0"/>
      <w:marRight w:val="0"/>
      <w:marTop w:val="0"/>
      <w:marBottom w:val="0"/>
      <w:divBdr>
        <w:top w:val="none" w:sz="0" w:space="0" w:color="auto"/>
        <w:left w:val="none" w:sz="0" w:space="0" w:color="auto"/>
        <w:bottom w:val="none" w:sz="0" w:space="0" w:color="auto"/>
        <w:right w:val="none" w:sz="0" w:space="0" w:color="auto"/>
      </w:divBdr>
    </w:div>
    <w:div w:id="1520895658">
      <w:bodyDiv w:val="1"/>
      <w:marLeft w:val="0"/>
      <w:marRight w:val="0"/>
      <w:marTop w:val="0"/>
      <w:marBottom w:val="0"/>
      <w:divBdr>
        <w:top w:val="none" w:sz="0" w:space="0" w:color="auto"/>
        <w:left w:val="none" w:sz="0" w:space="0" w:color="auto"/>
        <w:bottom w:val="none" w:sz="0" w:space="0" w:color="auto"/>
        <w:right w:val="none" w:sz="0" w:space="0" w:color="auto"/>
      </w:divBdr>
    </w:div>
    <w:div w:id="1522934368">
      <w:bodyDiv w:val="1"/>
      <w:marLeft w:val="0"/>
      <w:marRight w:val="0"/>
      <w:marTop w:val="0"/>
      <w:marBottom w:val="0"/>
      <w:divBdr>
        <w:top w:val="none" w:sz="0" w:space="0" w:color="auto"/>
        <w:left w:val="none" w:sz="0" w:space="0" w:color="auto"/>
        <w:bottom w:val="none" w:sz="0" w:space="0" w:color="auto"/>
        <w:right w:val="none" w:sz="0" w:space="0" w:color="auto"/>
      </w:divBdr>
    </w:div>
    <w:div w:id="1556119284">
      <w:bodyDiv w:val="1"/>
      <w:marLeft w:val="0"/>
      <w:marRight w:val="0"/>
      <w:marTop w:val="0"/>
      <w:marBottom w:val="0"/>
      <w:divBdr>
        <w:top w:val="none" w:sz="0" w:space="0" w:color="auto"/>
        <w:left w:val="none" w:sz="0" w:space="0" w:color="auto"/>
        <w:bottom w:val="none" w:sz="0" w:space="0" w:color="auto"/>
        <w:right w:val="none" w:sz="0" w:space="0" w:color="auto"/>
      </w:divBdr>
    </w:div>
    <w:div w:id="1607688542">
      <w:bodyDiv w:val="1"/>
      <w:marLeft w:val="0"/>
      <w:marRight w:val="0"/>
      <w:marTop w:val="0"/>
      <w:marBottom w:val="0"/>
      <w:divBdr>
        <w:top w:val="none" w:sz="0" w:space="0" w:color="auto"/>
        <w:left w:val="none" w:sz="0" w:space="0" w:color="auto"/>
        <w:bottom w:val="none" w:sz="0" w:space="0" w:color="auto"/>
        <w:right w:val="none" w:sz="0" w:space="0" w:color="auto"/>
      </w:divBdr>
    </w:div>
    <w:div w:id="1709841582">
      <w:bodyDiv w:val="1"/>
      <w:marLeft w:val="0"/>
      <w:marRight w:val="0"/>
      <w:marTop w:val="0"/>
      <w:marBottom w:val="0"/>
      <w:divBdr>
        <w:top w:val="none" w:sz="0" w:space="0" w:color="auto"/>
        <w:left w:val="none" w:sz="0" w:space="0" w:color="auto"/>
        <w:bottom w:val="none" w:sz="0" w:space="0" w:color="auto"/>
        <w:right w:val="none" w:sz="0" w:space="0" w:color="auto"/>
      </w:divBdr>
    </w:div>
    <w:div w:id="1745488478">
      <w:bodyDiv w:val="1"/>
      <w:marLeft w:val="0"/>
      <w:marRight w:val="0"/>
      <w:marTop w:val="0"/>
      <w:marBottom w:val="0"/>
      <w:divBdr>
        <w:top w:val="none" w:sz="0" w:space="0" w:color="auto"/>
        <w:left w:val="none" w:sz="0" w:space="0" w:color="auto"/>
        <w:bottom w:val="none" w:sz="0" w:space="0" w:color="auto"/>
        <w:right w:val="none" w:sz="0" w:space="0" w:color="auto"/>
      </w:divBdr>
    </w:div>
    <w:div w:id="1790932113">
      <w:bodyDiv w:val="1"/>
      <w:marLeft w:val="0"/>
      <w:marRight w:val="0"/>
      <w:marTop w:val="0"/>
      <w:marBottom w:val="0"/>
      <w:divBdr>
        <w:top w:val="none" w:sz="0" w:space="0" w:color="auto"/>
        <w:left w:val="none" w:sz="0" w:space="0" w:color="auto"/>
        <w:bottom w:val="none" w:sz="0" w:space="0" w:color="auto"/>
        <w:right w:val="none" w:sz="0" w:space="0" w:color="auto"/>
      </w:divBdr>
    </w:div>
    <w:div w:id="1818570909">
      <w:bodyDiv w:val="1"/>
      <w:marLeft w:val="0"/>
      <w:marRight w:val="0"/>
      <w:marTop w:val="0"/>
      <w:marBottom w:val="0"/>
      <w:divBdr>
        <w:top w:val="none" w:sz="0" w:space="0" w:color="auto"/>
        <w:left w:val="none" w:sz="0" w:space="0" w:color="auto"/>
        <w:bottom w:val="none" w:sz="0" w:space="0" w:color="auto"/>
        <w:right w:val="none" w:sz="0" w:space="0" w:color="auto"/>
      </w:divBdr>
    </w:div>
    <w:div w:id="1859195763">
      <w:bodyDiv w:val="1"/>
      <w:marLeft w:val="0"/>
      <w:marRight w:val="0"/>
      <w:marTop w:val="0"/>
      <w:marBottom w:val="0"/>
      <w:divBdr>
        <w:top w:val="none" w:sz="0" w:space="0" w:color="auto"/>
        <w:left w:val="none" w:sz="0" w:space="0" w:color="auto"/>
        <w:bottom w:val="none" w:sz="0" w:space="0" w:color="auto"/>
        <w:right w:val="none" w:sz="0" w:space="0" w:color="auto"/>
      </w:divBdr>
    </w:div>
    <w:div w:id="2009940404">
      <w:bodyDiv w:val="1"/>
      <w:marLeft w:val="0"/>
      <w:marRight w:val="0"/>
      <w:marTop w:val="0"/>
      <w:marBottom w:val="0"/>
      <w:divBdr>
        <w:top w:val="none" w:sz="0" w:space="0" w:color="auto"/>
        <w:left w:val="none" w:sz="0" w:space="0" w:color="auto"/>
        <w:bottom w:val="none" w:sz="0" w:space="0" w:color="auto"/>
        <w:right w:val="none" w:sz="0" w:space="0" w:color="auto"/>
      </w:divBdr>
    </w:div>
    <w:div w:id="2067490940">
      <w:bodyDiv w:val="1"/>
      <w:marLeft w:val="0"/>
      <w:marRight w:val="0"/>
      <w:marTop w:val="0"/>
      <w:marBottom w:val="0"/>
      <w:divBdr>
        <w:top w:val="none" w:sz="0" w:space="0" w:color="auto"/>
        <w:left w:val="none" w:sz="0" w:space="0" w:color="auto"/>
        <w:bottom w:val="none" w:sz="0" w:space="0" w:color="auto"/>
        <w:right w:val="none" w:sz="0" w:space="0" w:color="auto"/>
      </w:divBdr>
    </w:div>
    <w:div w:id="2088191323">
      <w:bodyDiv w:val="1"/>
      <w:marLeft w:val="0"/>
      <w:marRight w:val="0"/>
      <w:marTop w:val="0"/>
      <w:marBottom w:val="0"/>
      <w:divBdr>
        <w:top w:val="none" w:sz="0" w:space="0" w:color="auto"/>
        <w:left w:val="none" w:sz="0" w:space="0" w:color="auto"/>
        <w:bottom w:val="none" w:sz="0" w:space="0" w:color="auto"/>
        <w:right w:val="none" w:sz="0" w:space="0" w:color="auto"/>
      </w:divBdr>
    </w:div>
    <w:div w:id="21210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media/image10.wmf"/><Relationship Id="rId10" Type="http://schemas.openxmlformats.org/officeDocument/2006/relationships/image" Target="media/image5.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image" Target="media/image9.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46A37-ABF7-48A5-9232-482DBAF9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3</cp:lastModifiedBy>
  <cp:revision>11</cp:revision>
  <cp:lastPrinted>2013-10-06T14:26:00Z</cp:lastPrinted>
  <dcterms:created xsi:type="dcterms:W3CDTF">2013-10-05T12:17:00Z</dcterms:created>
  <dcterms:modified xsi:type="dcterms:W3CDTF">2015-03-18T05:30:00Z</dcterms:modified>
</cp:coreProperties>
</file>