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B6" w:rsidRPr="00306E14" w:rsidRDefault="000941A1" w:rsidP="00BF1BB6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06E14">
        <w:rPr>
          <w:rFonts w:ascii="Times New Roman" w:hAnsi="Times New Roman" w:cs="Times New Roman"/>
          <w:b/>
          <w:iCs/>
          <w:sz w:val="28"/>
          <w:szCs w:val="28"/>
          <w:u w:val="single"/>
        </w:rPr>
        <w:t>К</w:t>
      </w:r>
      <w:r w:rsidR="00BF1BB6" w:rsidRPr="00306E14">
        <w:rPr>
          <w:rFonts w:ascii="Times New Roman" w:hAnsi="Times New Roman" w:cs="Times New Roman"/>
          <w:b/>
          <w:iCs/>
          <w:sz w:val="28"/>
          <w:szCs w:val="28"/>
          <w:u w:val="single"/>
        </w:rPr>
        <w:t>онсультация для воспитателей</w:t>
      </w:r>
    </w:p>
    <w:p w:rsidR="009625F5" w:rsidRPr="00306E14" w:rsidRDefault="009625F5" w:rsidP="00BF1BB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06E14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Как оборудовать физкультурный уголок в группе согласно ФГОС дошкольного образования</w:t>
      </w:r>
      <w:r w:rsidR="00306E14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?</w:t>
      </w:r>
      <w:bookmarkStart w:id="0" w:name="_GoBack"/>
      <w:bookmarkEnd w:id="0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Исходя из требований ФГОС, отличительной чертой в комплектации физкультурного уголка должно являться: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содержательная насыщенность, необходимые и достаточные материалы для всех видов детской деятельности;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гибкость игрового пространства,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полифункциональность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 xml:space="preserve"> среды и игровых материалов (наличие предметов</w:t>
      </w:r>
      <w:r w:rsidR="00BF1BB6" w:rsidRPr="001C235D">
        <w:rPr>
          <w:rFonts w:ascii="Times New Roman" w:hAnsi="Times New Roman" w:cs="Times New Roman"/>
          <w:sz w:val="26"/>
          <w:szCs w:val="26"/>
        </w:rPr>
        <w:t>-заместителей)</w:t>
      </w:r>
      <w:r w:rsidRPr="001C235D">
        <w:rPr>
          <w:rFonts w:ascii="Times New Roman" w:hAnsi="Times New Roman" w:cs="Times New Roman"/>
          <w:sz w:val="26"/>
          <w:szCs w:val="26"/>
        </w:rPr>
        <w:t>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вариативность наличие материалов и оборудования, для свободного выбора детей;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Цель физкультурного уголка:</w:t>
      </w:r>
      <w:r w:rsidRPr="001C235D">
        <w:rPr>
          <w:rFonts w:ascii="Times New Roman" w:hAnsi="Times New Roman" w:cs="Times New Roman"/>
          <w:sz w:val="26"/>
          <w:szCs w:val="26"/>
        </w:rPr>
        <w:t> обеспечение и регулирование уровня двигательной активности детей в режиме дня.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Задачи физкультурного уголка: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приобретение двигательного опыта и физических качеств: координации и гибкости;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правильное формирование опорно-двигательной системы организма;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развитие равновесия, координации движения, крупной и мелкой моторики обеих рук;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закрепление навыка выполнения основных движений (ходьба, бег, мягкие </w:t>
      </w:r>
      <w:r w:rsidR="000941A1" w:rsidRPr="001C235D">
        <w:rPr>
          <w:rFonts w:ascii="Times New Roman" w:hAnsi="Times New Roman" w:cs="Times New Roman"/>
          <w:sz w:val="26"/>
          <w:szCs w:val="26"/>
        </w:rPr>
        <w:t>прыжки, повороты в обе стороны)</w:t>
      </w:r>
      <w:r w:rsidRPr="001C235D">
        <w:rPr>
          <w:rFonts w:ascii="Times New Roman" w:hAnsi="Times New Roman" w:cs="Times New Roman"/>
          <w:sz w:val="26"/>
          <w:szCs w:val="26"/>
        </w:rPr>
        <w:t>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формирование начальных представлений о некоторых видах спорта;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овладение подвижными играми с правилами;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становление целенаправленности и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 xml:space="preserve"> в двигательной сфере;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) .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Задача воспитателя: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1. Создать разнообразную физкультурно-игровую среду, направленную на оптимизацию двигательной активности.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2. Обогатить детей элементарными знаниями о многообразии подвижных игр и физических упражнений.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3. Развивать двигательные качества и способности (быстрота, ловкость, координация, гибкость, выразительность движений.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4. Поощрять двигательное творчество детей.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5. Формировать основы здорового образа жизни в семье и детском саду.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Требования к спортивному уголку: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1. 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групповой или спальной комнате.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2. Отвечать гигиеническим и педагогическим требованиям, а расположение - принципу целесообразности.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3. Уголок должен логично вписываться в интерьер комнаты и быть эстетически оформлен.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5. Уголок должен соответствовать возрасту детей и требованиям программы, обеспечивать свободный выбор и доступ детей.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6. 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Теоретический материал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малоподвижных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физкультминуток;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утренних гимнастик;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lastRenderedPageBreak/>
        <w:t>- картотека считалок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малоподвижных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физкультминуток;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утренних гимнастик;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иллюстрированный материал по зимним и летним видам спорта;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символика и материалы по истории Олимпийского движения -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картотека 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малоподвижных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физкультминуток;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утренних гимнастик;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-сведения о важнейших событиях спортивной жизни страны (книжки-самоделки, альбомы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)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-иллюстрированный материал по зимним и летним видам спорта;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символика и материалы по истории Олимпийского движения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малоподвижных игр;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физкультминуток;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картотека утренних гимнастик;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-сведения о важнейших событиях спортивной жизни страны (книжки-самоделки, альбомы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)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иллюстрированный материал по зимним и летним видам спорта;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символика и материалы по истории Олимпийского движения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Игры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игры с фишками, спортивные настольные игры (хоккей, баскетбол, футбол и т. д.)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игры с фишками, спортивные настольные игры (хоккей, баскетбол, футбол и т. д.)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Для профилактики плоскостопия и развития мелкой моторики рук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мешочки с крупой (бобы, горох, фасоль и т. д.) в разных формах для ходьбы;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коврики и 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массажные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нестандартное оборудование, сделанное своими руками;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мячики – ежики; - мешочки с крупой (бобы, горох, фасоль и т. д.) в разных формах для ходьбы;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коврики и 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массажные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бросовый материал (шишки, «яйца» от киндер-сюрприз и т. д.) для захвата и перекладывания с места на место стопами и пальцами ног.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нестандартное оборудование, сделанное своими руками;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мячики – ежики;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мешочки с крупой (бобы, горох, фасоль и т. д.) в разных формах для ходьбы;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коврики и 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массажные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lastRenderedPageBreak/>
        <w:t>- нестандартное оборудование, сделанное своими руками;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мячики – ежики;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мешочки с крупой (бобы, горох, фасоль и т. д.) в разных формах для ходьбы;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- коврики и </w:t>
      </w:r>
      <w:proofErr w:type="gramStart"/>
      <w:r w:rsidRPr="001C235D">
        <w:rPr>
          <w:rFonts w:ascii="Times New Roman" w:hAnsi="Times New Roman" w:cs="Times New Roman"/>
          <w:sz w:val="26"/>
          <w:szCs w:val="26"/>
        </w:rPr>
        <w:t>массажные ;</w:t>
      </w:r>
      <w:proofErr w:type="gramEnd"/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нестандартное оборудование, сделанное своими руками;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мячики – ежики;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Для игр и упражнений с прыжками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Скакалки, обручи, ленточки с колечками, обручи малые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Скакалки, обручи, ленточки с колечками, обручи малые, обручи большие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Скакалки, обручи, ленточки с колечками, обручи малые, обручи большие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Скакалки, обручи, ленточки с колечками, обручи малые, обручи большие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Для игр и упражнений с бросанием, ловлей, метанием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Мячи разного размера,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кольцеброс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корзина для заброса мячей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Мячи разного размера, мяч на липучке с мишенью,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кольцеброс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кегли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Мячик для настольного тенниса с ракеткой, мяч на липучке с мишенью, мячи разного размера,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кольцеброс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кегли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 xml:space="preserve">Мячи разного размера, </w:t>
      </w:r>
      <w:proofErr w:type="spellStart"/>
      <w:r w:rsidRPr="001C235D">
        <w:rPr>
          <w:rFonts w:ascii="Times New Roman" w:hAnsi="Times New Roman" w:cs="Times New Roman"/>
          <w:sz w:val="26"/>
          <w:szCs w:val="26"/>
        </w:rPr>
        <w:t>кольцеброс</w:t>
      </w:r>
      <w:proofErr w:type="spellEnd"/>
      <w:r w:rsidRPr="001C235D">
        <w:rPr>
          <w:rFonts w:ascii="Times New Roman" w:hAnsi="Times New Roman" w:cs="Times New Roman"/>
          <w:sz w:val="26"/>
          <w:szCs w:val="26"/>
        </w:rPr>
        <w:t>, мячик для настольного тенниса с ракеткой, мяч на липучке с мишенью, кегли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b/>
          <w:bCs/>
          <w:sz w:val="26"/>
          <w:szCs w:val="26"/>
        </w:rPr>
        <w:t>Выносной материал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 резиновые;</w:t>
      </w:r>
      <w:r w:rsidR="00C71389">
        <w:rPr>
          <w:rFonts w:ascii="Times New Roman" w:hAnsi="Times New Roman" w:cs="Times New Roman"/>
          <w:sz w:val="26"/>
          <w:szCs w:val="26"/>
        </w:rPr>
        <w:t xml:space="preserve"> </w:t>
      </w:r>
      <w:r w:rsidRPr="001C235D">
        <w:rPr>
          <w:rFonts w:ascii="Times New Roman" w:hAnsi="Times New Roman" w:cs="Times New Roman"/>
          <w:sz w:val="26"/>
          <w:szCs w:val="26"/>
        </w:rPr>
        <w:t>обручи;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 резиновые;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 футбольный;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скакалки;</w:t>
      </w:r>
      <w:r w:rsidR="00C71389">
        <w:rPr>
          <w:rFonts w:ascii="Times New Roman" w:hAnsi="Times New Roman" w:cs="Times New Roman"/>
          <w:sz w:val="26"/>
          <w:szCs w:val="26"/>
        </w:rPr>
        <w:t xml:space="preserve"> </w:t>
      </w:r>
      <w:r w:rsidRPr="001C235D">
        <w:rPr>
          <w:rFonts w:ascii="Times New Roman" w:hAnsi="Times New Roman" w:cs="Times New Roman"/>
          <w:sz w:val="26"/>
          <w:szCs w:val="26"/>
        </w:rPr>
        <w:t>обручи;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хоккейные клюшки;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Старшая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 резиновые;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 футбольный;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бадминтон;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скакалки;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обручи;</w:t>
      </w:r>
      <w:r w:rsidR="00C71389">
        <w:rPr>
          <w:rFonts w:ascii="Times New Roman" w:hAnsi="Times New Roman" w:cs="Times New Roman"/>
          <w:sz w:val="26"/>
          <w:szCs w:val="26"/>
        </w:rPr>
        <w:t xml:space="preserve"> </w:t>
      </w:r>
      <w:r w:rsidRPr="001C235D">
        <w:rPr>
          <w:rFonts w:ascii="Times New Roman" w:hAnsi="Times New Roman" w:cs="Times New Roman"/>
          <w:sz w:val="26"/>
          <w:szCs w:val="26"/>
        </w:rPr>
        <w:t xml:space="preserve"> лыжи;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хоккейные клюшки;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i/>
          <w:iCs/>
          <w:sz w:val="26"/>
          <w:szCs w:val="26"/>
        </w:rPr>
        <w:t>Подготовительная группа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мячи резиновые;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мяч футбольный;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бадминтон;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скакалки;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обручи;</w:t>
      </w:r>
      <w:r w:rsidR="00C71389">
        <w:rPr>
          <w:rFonts w:ascii="Times New Roman" w:hAnsi="Times New Roman" w:cs="Times New Roman"/>
          <w:sz w:val="26"/>
          <w:szCs w:val="26"/>
        </w:rPr>
        <w:t xml:space="preserve"> </w:t>
      </w:r>
      <w:r w:rsidRPr="001C235D">
        <w:rPr>
          <w:rFonts w:ascii="Times New Roman" w:hAnsi="Times New Roman" w:cs="Times New Roman"/>
          <w:sz w:val="26"/>
          <w:szCs w:val="26"/>
        </w:rPr>
        <w:t>лыжи;</w:t>
      </w:r>
    </w:p>
    <w:p w:rsidR="009625F5" w:rsidRPr="001C235D" w:rsidRDefault="009625F5" w:rsidP="00BF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35D">
        <w:rPr>
          <w:rFonts w:ascii="Times New Roman" w:hAnsi="Times New Roman" w:cs="Times New Roman"/>
          <w:sz w:val="26"/>
          <w:szCs w:val="26"/>
        </w:rPr>
        <w:t>- хоккейные клюшки</w:t>
      </w:r>
    </w:p>
    <w:p w:rsidR="009625F5" w:rsidRPr="001C235D" w:rsidRDefault="009625F5">
      <w:pPr>
        <w:rPr>
          <w:rFonts w:ascii="Times New Roman" w:hAnsi="Times New Roman" w:cs="Times New Roman"/>
          <w:sz w:val="26"/>
          <w:szCs w:val="26"/>
        </w:rPr>
      </w:pPr>
    </w:p>
    <w:sectPr w:rsidR="009625F5" w:rsidRPr="001C235D" w:rsidSect="00BF1BB6">
      <w:pgSz w:w="11906" w:h="16838"/>
      <w:pgMar w:top="450" w:right="56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2"/>
    <w:rsid w:val="000941A1"/>
    <w:rsid w:val="000E4E96"/>
    <w:rsid w:val="001C235D"/>
    <w:rsid w:val="002105F9"/>
    <w:rsid w:val="00306E14"/>
    <w:rsid w:val="004E3DAE"/>
    <w:rsid w:val="005E6E97"/>
    <w:rsid w:val="007C58F2"/>
    <w:rsid w:val="009625F5"/>
    <w:rsid w:val="00BF1BB6"/>
    <w:rsid w:val="00C71389"/>
    <w:rsid w:val="00DA351B"/>
    <w:rsid w:val="00E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9758-3153-474A-983C-92986C48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Чиполино</cp:lastModifiedBy>
  <cp:revision>15</cp:revision>
  <cp:lastPrinted>2016-11-29T11:02:00Z</cp:lastPrinted>
  <dcterms:created xsi:type="dcterms:W3CDTF">2016-07-25T07:24:00Z</dcterms:created>
  <dcterms:modified xsi:type="dcterms:W3CDTF">2021-10-08T07:07:00Z</dcterms:modified>
</cp:coreProperties>
</file>