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A4" w:rsidRPr="0059280F" w:rsidRDefault="0059280F" w:rsidP="005928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280F">
        <w:rPr>
          <w:rFonts w:ascii="Times New Roman" w:hAnsi="Times New Roman" w:cs="Times New Roman"/>
          <w:b/>
          <w:sz w:val="36"/>
          <w:szCs w:val="36"/>
        </w:rPr>
        <w:t>Публикации педагогов</w:t>
      </w:r>
    </w:p>
    <w:p w:rsidR="0059280F" w:rsidRPr="0059280F" w:rsidRDefault="0059280F" w:rsidP="005928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280F">
        <w:rPr>
          <w:rFonts w:ascii="Times New Roman" w:hAnsi="Times New Roman" w:cs="Times New Roman"/>
          <w:b/>
          <w:sz w:val="36"/>
          <w:szCs w:val="36"/>
        </w:rPr>
        <w:t>МДОАУ «Детский сад №115 г</w:t>
      </w:r>
      <w:proofErr w:type="gramStart"/>
      <w:r w:rsidRPr="0059280F">
        <w:rPr>
          <w:rFonts w:ascii="Times New Roman" w:hAnsi="Times New Roman" w:cs="Times New Roman"/>
          <w:b/>
          <w:sz w:val="36"/>
          <w:szCs w:val="36"/>
        </w:rPr>
        <w:t>.О</w:t>
      </w:r>
      <w:proofErr w:type="gramEnd"/>
      <w:r w:rsidRPr="0059280F">
        <w:rPr>
          <w:rFonts w:ascii="Times New Roman" w:hAnsi="Times New Roman" w:cs="Times New Roman"/>
          <w:b/>
          <w:sz w:val="36"/>
          <w:szCs w:val="36"/>
        </w:rPr>
        <w:t>рска»</w:t>
      </w:r>
    </w:p>
    <w:p w:rsidR="0059280F" w:rsidRDefault="0059280F" w:rsidP="005928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280F" w:rsidRPr="0059280F" w:rsidRDefault="0059280F" w:rsidP="0059280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518"/>
        <w:gridCol w:w="6946"/>
      </w:tblGrid>
      <w:tr w:rsidR="0059280F" w:rsidTr="004929C1">
        <w:tc>
          <w:tcPr>
            <w:tcW w:w="2518" w:type="dxa"/>
          </w:tcPr>
          <w:p w:rsidR="0059280F" w:rsidRPr="0059280F" w:rsidRDefault="0059280F" w:rsidP="00592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0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должность </w:t>
            </w:r>
          </w:p>
        </w:tc>
        <w:tc>
          <w:tcPr>
            <w:tcW w:w="6946" w:type="dxa"/>
          </w:tcPr>
          <w:p w:rsidR="0059280F" w:rsidRPr="0059280F" w:rsidRDefault="0059280F" w:rsidP="00592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0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59280F" w:rsidTr="004929C1">
        <w:tc>
          <w:tcPr>
            <w:tcW w:w="2518" w:type="dxa"/>
          </w:tcPr>
          <w:p w:rsidR="0059280F" w:rsidRDefault="0059280F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Юля Олеговна</w:t>
            </w:r>
          </w:p>
          <w:p w:rsidR="0059280F" w:rsidRPr="0059280F" w:rsidRDefault="0059280F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(педагог-психолог)</w:t>
            </w:r>
          </w:p>
        </w:tc>
        <w:tc>
          <w:tcPr>
            <w:tcW w:w="6946" w:type="dxa"/>
          </w:tcPr>
          <w:p w:rsidR="0059280F" w:rsidRPr="0059280F" w:rsidRDefault="0059280F" w:rsidP="0059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F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</w:t>
            </w:r>
            <w:proofErr w:type="spellStart"/>
            <w:r w:rsidRPr="0059280F">
              <w:rPr>
                <w:rFonts w:ascii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  <w:r w:rsidRPr="0059280F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личности ребенка»</w:t>
            </w:r>
          </w:p>
          <w:p w:rsidR="0059280F" w:rsidRPr="0059280F" w:rsidRDefault="0059280F" w:rsidP="0059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/600252</w:t>
              </w:r>
            </w:hyperlink>
            <w:r w:rsidRPr="0059280F">
              <w:rPr>
                <w:rFonts w:ascii="Times New Roman" w:hAnsi="Times New Roman" w:cs="Times New Roman"/>
                <w:sz w:val="24"/>
                <w:szCs w:val="24"/>
              </w:rPr>
              <w:t xml:space="preserve"> (свидетельство о публикации)</w:t>
            </w:r>
          </w:p>
        </w:tc>
      </w:tr>
      <w:tr w:rsidR="0059280F" w:rsidTr="004929C1">
        <w:tc>
          <w:tcPr>
            <w:tcW w:w="2518" w:type="dxa"/>
          </w:tcPr>
          <w:p w:rsidR="0059280F" w:rsidRDefault="0059280F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</w:t>
            </w:r>
          </w:p>
          <w:p w:rsidR="0059280F" w:rsidRPr="0059280F" w:rsidRDefault="0059280F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(учитель-логопед)</w:t>
            </w:r>
          </w:p>
        </w:tc>
        <w:tc>
          <w:tcPr>
            <w:tcW w:w="6946" w:type="dxa"/>
          </w:tcPr>
          <w:p w:rsidR="0059280F" w:rsidRPr="0059280F" w:rsidRDefault="0059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«Этот удивительный птичий мир» </w:t>
            </w:r>
            <w:hyperlink r:id="rId5" w:history="1"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proofErr w:type="spellEnd"/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time</w:t>
              </w:r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./</w:t>
              </w:r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pub</w:t>
              </w:r>
              <w:r w:rsidRPr="005928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/137976</w:t>
              </w:r>
            </w:hyperlink>
            <w:r w:rsidRPr="0059280F">
              <w:rPr>
                <w:rFonts w:ascii="Times New Roman" w:hAnsi="Times New Roman" w:cs="Times New Roman"/>
                <w:sz w:val="24"/>
                <w:szCs w:val="24"/>
              </w:rPr>
              <w:t xml:space="preserve"> (свидетельство о публикации)</w:t>
            </w:r>
          </w:p>
        </w:tc>
      </w:tr>
      <w:tr w:rsidR="004929C1" w:rsidTr="004929C1">
        <w:trPr>
          <w:trHeight w:val="900"/>
        </w:trPr>
        <w:tc>
          <w:tcPr>
            <w:tcW w:w="2518" w:type="dxa"/>
            <w:vMerge w:val="restart"/>
          </w:tcPr>
          <w:p w:rsidR="004929C1" w:rsidRDefault="004929C1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Кунсбаева</w:t>
            </w:r>
            <w:proofErr w:type="spellEnd"/>
          </w:p>
          <w:p w:rsidR="004929C1" w:rsidRPr="0059280F" w:rsidRDefault="004929C1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929C1" w:rsidRPr="004929C1" w:rsidRDefault="004929C1" w:rsidP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для маленьких дошкольников»</w:t>
            </w:r>
            <w:r w:rsidRPr="00BB1FAB">
              <w:t xml:space="preserve"> </w:t>
            </w:r>
            <w:hyperlink r:id="rId6" w:history="1"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https://урок.рф/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r w:rsidRPr="0049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r w:rsidRPr="0049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dlya</w:t>
              </w:r>
              <w:r w:rsidRPr="0049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malenkih</w:t>
              </w:r>
              <w:r w:rsidRPr="0049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doshkolyat</w:t>
              </w:r>
              <w:r w:rsidRPr="0049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_144547.</w:t>
              </w:r>
              <w:r w:rsidRPr="00420D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4929C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 публикации)</w:t>
            </w:r>
          </w:p>
        </w:tc>
      </w:tr>
      <w:tr w:rsidR="004929C1" w:rsidTr="004929C1">
        <w:trPr>
          <w:trHeight w:val="1020"/>
        </w:trPr>
        <w:tc>
          <w:tcPr>
            <w:tcW w:w="2518" w:type="dxa"/>
            <w:vMerge/>
          </w:tcPr>
          <w:p w:rsidR="004929C1" w:rsidRDefault="004929C1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929C1" w:rsidRDefault="004929C1" w:rsidP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C1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 занятия в старшей группе</w:t>
            </w:r>
            <w:r w:rsidRPr="0049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9C1">
              <w:rPr>
                <w:rFonts w:ascii="Times New Roman" w:hAnsi="Times New Roman" w:cs="Times New Roman"/>
                <w:bCs/>
                <w:sz w:val="24"/>
                <w:szCs w:val="24"/>
              </w:rPr>
              <w:t>Тема: "Звук и буква</w:t>
            </w:r>
            <w:proofErr w:type="gramStart"/>
            <w:r w:rsidRPr="00492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 w:rsidRPr="004929C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492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4929C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https://kopilkaurokov.ru/doshkolnoeObrazovanie/prochee/konspekt_zaniatiia_v_starshei_gruppe_na_temu_zvuk_i_bukva_zh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F">
              <w:rPr>
                <w:rFonts w:ascii="Times New Roman" w:hAnsi="Times New Roman" w:cs="Times New Roman"/>
                <w:sz w:val="24"/>
                <w:szCs w:val="24"/>
              </w:rPr>
              <w:t>(свидетельство о публикации)</w:t>
            </w:r>
          </w:p>
        </w:tc>
      </w:tr>
      <w:tr w:rsidR="004929C1" w:rsidTr="004929C1">
        <w:trPr>
          <w:trHeight w:val="780"/>
        </w:trPr>
        <w:tc>
          <w:tcPr>
            <w:tcW w:w="2518" w:type="dxa"/>
            <w:vMerge w:val="restart"/>
          </w:tcPr>
          <w:p w:rsidR="004929C1" w:rsidRPr="0059280F" w:rsidRDefault="004929C1" w:rsidP="0029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(воспитатель)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929C1" w:rsidRPr="00297FA3" w:rsidRDefault="004929C1" w:rsidP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A3">
              <w:rPr>
                <w:rFonts w:ascii="Times New Roman" w:hAnsi="Times New Roman" w:cs="Times New Roman"/>
                <w:sz w:val="24"/>
                <w:szCs w:val="24"/>
              </w:rPr>
              <w:t xml:space="preserve">«Праздничное чаепитие на масленицу» на странице </w:t>
            </w:r>
            <w:hyperlink r:id="rId8" w:history="1"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presentacii</w:t>
              </w:r>
              <w:proofErr w:type="spellEnd"/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/602047</w:t>
              </w:r>
            </w:hyperlink>
            <w:r w:rsidRPr="00297FA3">
              <w:rPr>
                <w:rFonts w:ascii="Times New Roman" w:hAnsi="Times New Roman" w:cs="Times New Roman"/>
                <w:sz w:val="24"/>
                <w:szCs w:val="24"/>
              </w:rPr>
              <w:t xml:space="preserve"> (свидетельство о публикации)</w:t>
            </w:r>
          </w:p>
        </w:tc>
      </w:tr>
      <w:tr w:rsidR="004929C1" w:rsidTr="004929C1">
        <w:trPr>
          <w:trHeight w:val="975"/>
        </w:trPr>
        <w:tc>
          <w:tcPr>
            <w:tcW w:w="2518" w:type="dxa"/>
            <w:vMerge/>
          </w:tcPr>
          <w:p w:rsidR="004929C1" w:rsidRDefault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929C1" w:rsidRPr="00297FA3" w:rsidRDefault="004929C1" w:rsidP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FA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по </w:t>
            </w:r>
            <w:proofErr w:type="spellStart"/>
            <w:r w:rsidRPr="00297FA3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297FA3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сказочные птицы» для средней и старшей группы </w:t>
            </w:r>
            <w:hyperlink r:id="rId9" w:history="1">
              <w:r w:rsidRPr="00297F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https://www.maam.ru/detskijsad/didakticheskaja-igra-po-izodejatelnosti-cvetnye-skazochnye-pticy-dlja-srednei-i-starshei-grupy.html</w:t>
              </w:r>
            </w:hyperlink>
            <w:r w:rsidRPr="00297FA3">
              <w:rPr>
                <w:rFonts w:ascii="Times New Roman" w:hAnsi="Times New Roman" w:cs="Times New Roman"/>
                <w:sz w:val="24"/>
                <w:szCs w:val="24"/>
              </w:rPr>
              <w:t xml:space="preserve"> (свидетельство о публикации)</w:t>
            </w:r>
          </w:p>
        </w:tc>
      </w:tr>
      <w:tr w:rsidR="004929C1" w:rsidTr="004929C1">
        <w:trPr>
          <w:trHeight w:val="470"/>
        </w:trPr>
        <w:tc>
          <w:tcPr>
            <w:tcW w:w="2518" w:type="dxa"/>
            <w:vMerge/>
          </w:tcPr>
          <w:p w:rsidR="004929C1" w:rsidRDefault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929C1" w:rsidRPr="00297FA3" w:rsidRDefault="004929C1" w:rsidP="004929C1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7FA3">
              <w:rPr>
                <w:rFonts w:ascii="Times New Roman" w:hAnsi="Times New Roman"/>
                <w:sz w:val="24"/>
                <w:szCs w:val="24"/>
              </w:rPr>
              <w:t xml:space="preserve">«Коллективные работы по изобразительной деятельности» адрес публикации  </w:t>
            </w:r>
            <w:hyperlink r:id="rId10" w:history="1"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multiurok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kollektivnye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rabory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poizobrazitelnoi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deiatelnosti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Pr="00297FA3">
              <w:rPr>
                <w:rFonts w:ascii="Times New Roman" w:hAnsi="Times New Roman"/>
                <w:sz w:val="24"/>
                <w:szCs w:val="24"/>
              </w:rPr>
              <w:t xml:space="preserve">  (свидетельство о публикации)</w:t>
            </w:r>
          </w:p>
        </w:tc>
      </w:tr>
      <w:tr w:rsidR="004929C1" w:rsidTr="004929C1">
        <w:trPr>
          <w:trHeight w:val="1020"/>
        </w:trPr>
        <w:tc>
          <w:tcPr>
            <w:tcW w:w="2518" w:type="dxa"/>
            <w:vMerge/>
          </w:tcPr>
          <w:p w:rsidR="004929C1" w:rsidRDefault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929C1" w:rsidRPr="00297FA3" w:rsidRDefault="004929C1" w:rsidP="004929C1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7FA3">
              <w:rPr>
                <w:rFonts w:ascii="Times New Roman" w:hAnsi="Times New Roman"/>
                <w:sz w:val="24"/>
                <w:szCs w:val="24"/>
              </w:rPr>
              <w:t xml:space="preserve">Конспект </w:t>
            </w:r>
            <w:proofErr w:type="spellStart"/>
            <w:r w:rsidRPr="00297FA3">
              <w:rPr>
                <w:rFonts w:ascii="Times New Roman" w:hAnsi="Times New Roman"/>
                <w:sz w:val="24"/>
                <w:szCs w:val="24"/>
              </w:rPr>
              <w:t>непосредственнообразвоательной</w:t>
            </w:r>
            <w:proofErr w:type="spellEnd"/>
            <w:r w:rsidRPr="00297FA3">
              <w:rPr>
                <w:rFonts w:ascii="Times New Roman" w:hAnsi="Times New Roman"/>
                <w:sz w:val="24"/>
                <w:szCs w:val="24"/>
              </w:rPr>
              <w:t xml:space="preserve"> деятельности по рисованию в подготовительной группе по теме «Букет сирени» </w:t>
            </w:r>
            <w:hyperlink r:id="rId11" w:history="1"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https://multiurok.ru/files/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neposredstvenno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obrazovatelnoi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deiate</w:t>
              </w:r>
              <w:proofErr w:type="spellEnd"/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</w:rPr>
                <w:t>-305.</w:t>
              </w:r>
              <w:r w:rsidRPr="00297FA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Pr="00297FA3">
              <w:rPr>
                <w:rFonts w:ascii="Times New Roman" w:hAnsi="Times New Roman"/>
                <w:sz w:val="24"/>
                <w:szCs w:val="24"/>
              </w:rPr>
              <w:t xml:space="preserve">  (свидетельство о публикации)</w:t>
            </w:r>
          </w:p>
        </w:tc>
      </w:tr>
      <w:tr w:rsidR="004929C1" w:rsidTr="004929C1">
        <w:trPr>
          <w:trHeight w:val="391"/>
        </w:trPr>
        <w:tc>
          <w:tcPr>
            <w:tcW w:w="2518" w:type="dxa"/>
            <w:vMerge/>
          </w:tcPr>
          <w:p w:rsidR="004929C1" w:rsidRDefault="0049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929C1" w:rsidRPr="00297FA3" w:rsidRDefault="00297FA3" w:rsidP="00297FA3">
            <w:pPr>
              <w:pStyle w:val="a5"/>
              <w:tabs>
                <w:tab w:val="left" w:pos="17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7FA3">
              <w:rPr>
                <w:rFonts w:ascii="Times New Roman" w:hAnsi="Times New Roman"/>
                <w:sz w:val="24"/>
                <w:szCs w:val="24"/>
              </w:rPr>
              <w:t xml:space="preserve">Творческие выставки работ ко Дню Матери  </w:t>
            </w:r>
            <w:hyperlink r:id="rId12" w:history="1"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multiurok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feles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tvorcheskie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vystavki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rabot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dniu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materi</w:t>
              </w:r>
              <w:proofErr w:type="spellEnd"/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420D8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F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280F">
              <w:rPr>
                <w:rFonts w:ascii="Times New Roman" w:hAnsi="Times New Roman"/>
                <w:sz w:val="24"/>
                <w:szCs w:val="24"/>
              </w:rPr>
              <w:t>(свидетельство о публикации)</w:t>
            </w:r>
          </w:p>
        </w:tc>
      </w:tr>
    </w:tbl>
    <w:p w:rsidR="0059280F" w:rsidRDefault="0059280F"/>
    <w:sectPr w:rsidR="0059280F" w:rsidSect="0084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0F"/>
    <w:rsid w:val="00297FA3"/>
    <w:rsid w:val="004929C1"/>
    <w:rsid w:val="0059280F"/>
    <w:rsid w:val="0084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280F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4929C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presentacii/60204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doshkolnoeObrazovanie/prochee/konspekt_zaniatiia_v_starshei_gruppe_na_temu_zvuk_i_bukva_zh" TargetMode="External"/><Relationship Id="rId12" Type="http://schemas.openxmlformats.org/officeDocument/2006/relationships/hyperlink" Target="https://multiurok.ru/feles/tvorcheskie-vystavki-rabot-ko-dniu-mater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1;&#1088;&#1086;&#1082;.&#1088;&#1092;/library/pravila_bezopasnosti_dlya_malenkih_doshkolyat_144547.html" TargetMode="External"/><Relationship Id="rId11" Type="http://schemas.openxmlformats.org/officeDocument/2006/relationships/hyperlink" Target="https://multiurok.ru/files/konspekt-neposredstvenno-obrazovatelnoi-deiate-305.html" TargetMode="External"/><Relationship Id="rId5" Type="http://schemas.openxmlformats.org/officeDocument/2006/relationships/hyperlink" Target="https://edu-time./pub/137976" TargetMode="External"/><Relationship Id="rId10" Type="http://schemas.openxmlformats.org/officeDocument/2006/relationships/hyperlink" Target="https://multiurok.ru/files/kollektivnye-rabory-poizobrazitelnoi-deiatelnosti.html" TargetMode="External"/><Relationship Id="rId4" Type="http://schemas.openxmlformats.org/officeDocument/2006/relationships/hyperlink" Target="https://kopilkaurokov.ru/doshkolnoeObrazovanie/prochee/600252" TargetMode="External"/><Relationship Id="rId9" Type="http://schemas.openxmlformats.org/officeDocument/2006/relationships/hyperlink" Target="https://www.maam.ru/detskijsad/didakticheskaja-igra-po-izodejatelnosti-cvetnye-skazochnye-pticy-dlja-srednei-i-starshei-grup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2023-02-17T06:10:00Z</dcterms:created>
  <dcterms:modified xsi:type="dcterms:W3CDTF">2023-02-17T06:34:00Z</dcterms:modified>
</cp:coreProperties>
</file>