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A5D" w:rsidRDefault="00301A5D" w:rsidP="00301A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BF5">
        <w:rPr>
          <w:rFonts w:ascii="Times New Roman" w:hAnsi="Times New Roman" w:cs="Times New Roman"/>
          <w:b/>
          <w:sz w:val="28"/>
          <w:szCs w:val="28"/>
        </w:rPr>
        <w:t>Городской отдел образования города Саяногорска</w:t>
      </w:r>
    </w:p>
    <w:p w:rsidR="00301A5D" w:rsidRDefault="00301A5D" w:rsidP="00301A5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Городской методический кабинет</w:t>
      </w:r>
    </w:p>
    <w:p w:rsidR="00301A5D" w:rsidRPr="00475ABA" w:rsidRDefault="00301A5D" w:rsidP="00301A5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01A5D" w:rsidRDefault="00301A5D" w:rsidP="00301A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1A5D" w:rsidRDefault="00301A5D" w:rsidP="00301A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1A5D" w:rsidRDefault="00301A5D" w:rsidP="00301A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1A5D" w:rsidRDefault="00301A5D" w:rsidP="00301A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1A5D" w:rsidRDefault="00301A5D" w:rsidP="00301A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1A5D" w:rsidRDefault="00301A5D" w:rsidP="00301A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1A5D" w:rsidRPr="00844879" w:rsidRDefault="00301A5D" w:rsidP="00301A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4879">
        <w:rPr>
          <w:rFonts w:ascii="Times New Roman" w:hAnsi="Times New Roman" w:cs="Times New Roman"/>
          <w:b/>
          <w:sz w:val="32"/>
          <w:szCs w:val="32"/>
        </w:rPr>
        <w:t xml:space="preserve">ГОРОДСКОЕ МЕТОДИЧЕСКОЕ ОБЪЕДИНЕНИЕ </w:t>
      </w:r>
    </w:p>
    <w:p w:rsidR="00301A5D" w:rsidRDefault="00301A5D" w:rsidP="00301A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УЧИТЕЛЕЙ-ЛОГОПЕДОВ И ДЕФЕКТОЛОГОВ ДОО</w:t>
      </w:r>
    </w:p>
    <w:p w:rsidR="00301A5D" w:rsidRDefault="00301A5D" w:rsidP="00301A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1A5D" w:rsidRDefault="00B17ED4" w:rsidP="00301A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2021-2022</w:t>
      </w:r>
      <w:r w:rsidR="00B31D0D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301A5D" w:rsidRDefault="00301A5D" w:rsidP="00301A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1A5D" w:rsidRDefault="00301A5D" w:rsidP="00301A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1A5D" w:rsidRDefault="00301A5D" w:rsidP="00301A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1A5D" w:rsidRDefault="00301A5D" w:rsidP="00301A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1A5D" w:rsidRDefault="00301A5D" w:rsidP="00301A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1A5D" w:rsidRDefault="00301A5D" w:rsidP="00301A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1A5D" w:rsidRDefault="00301A5D" w:rsidP="00301A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1A5D" w:rsidRDefault="00301A5D" w:rsidP="00301A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1A5D" w:rsidRDefault="00301A5D" w:rsidP="00301A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1A5D" w:rsidRDefault="00301A5D" w:rsidP="00301A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1A5D" w:rsidRDefault="00301A5D" w:rsidP="00301A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1A5D" w:rsidRPr="00D22CD8" w:rsidRDefault="00301A5D" w:rsidP="00301A5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</w:t>
      </w:r>
      <w:r w:rsidRPr="00D22CD8">
        <w:rPr>
          <w:rFonts w:ascii="Times New Roman" w:hAnsi="Times New Roman" w:cs="Times New Roman"/>
          <w:b/>
          <w:sz w:val="28"/>
          <w:szCs w:val="28"/>
        </w:rPr>
        <w:t>Руководитель:</w:t>
      </w:r>
    </w:p>
    <w:p w:rsidR="00301A5D" w:rsidRPr="00D22CD8" w:rsidRDefault="00301A5D" w:rsidP="00301A5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22CD8">
        <w:rPr>
          <w:rFonts w:ascii="Times New Roman" w:hAnsi="Times New Roman" w:cs="Times New Roman"/>
          <w:b/>
          <w:sz w:val="28"/>
          <w:szCs w:val="28"/>
        </w:rPr>
        <w:t>Дорошенко Елена Владимировна,</w:t>
      </w:r>
    </w:p>
    <w:p w:rsidR="00301A5D" w:rsidRPr="00D22CD8" w:rsidRDefault="00301A5D" w:rsidP="00301A5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22CD8">
        <w:rPr>
          <w:rFonts w:ascii="Times New Roman" w:hAnsi="Times New Roman" w:cs="Times New Roman"/>
          <w:b/>
          <w:sz w:val="28"/>
          <w:szCs w:val="28"/>
        </w:rPr>
        <w:t>учитель-логопед высшей квалификационной категории,</w:t>
      </w:r>
    </w:p>
    <w:p w:rsidR="00301A5D" w:rsidRPr="00D22CD8" w:rsidRDefault="00301A5D" w:rsidP="00301A5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22CD8">
        <w:rPr>
          <w:rFonts w:ascii="Times New Roman" w:hAnsi="Times New Roman" w:cs="Times New Roman"/>
          <w:b/>
          <w:sz w:val="28"/>
          <w:szCs w:val="28"/>
        </w:rPr>
        <w:t>МБДОУ детский сад № 20 «Дельфин»</w:t>
      </w:r>
    </w:p>
    <w:p w:rsidR="00301A5D" w:rsidRPr="00844879" w:rsidRDefault="00301A5D" w:rsidP="00301A5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448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1A5D" w:rsidRDefault="00301A5D" w:rsidP="00301A5D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01A5D" w:rsidRDefault="00301A5D" w:rsidP="00301A5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301A5D" w:rsidRDefault="00301A5D" w:rsidP="00301A5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301A5D" w:rsidRDefault="00301A5D" w:rsidP="00301A5D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01A5D" w:rsidRDefault="00301A5D" w:rsidP="00301A5D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01A5D" w:rsidRDefault="00301A5D" w:rsidP="00301A5D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01A5D" w:rsidRDefault="00301A5D" w:rsidP="00301A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A5D" w:rsidRDefault="00301A5D" w:rsidP="00301A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A5D" w:rsidRPr="001F5716" w:rsidRDefault="00301A5D" w:rsidP="00301A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28D">
        <w:rPr>
          <w:rFonts w:ascii="Times New Roman" w:hAnsi="Times New Roman" w:cs="Times New Roman"/>
          <w:b/>
          <w:sz w:val="28"/>
          <w:szCs w:val="28"/>
        </w:rPr>
        <w:t>Саяногорск</w:t>
      </w:r>
      <w:r w:rsidR="00B17ED4">
        <w:rPr>
          <w:rFonts w:ascii="Times New Roman" w:hAnsi="Times New Roman" w:cs="Times New Roman"/>
          <w:b/>
          <w:sz w:val="28"/>
          <w:szCs w:val="28"/>
        </w:rPr>
        <w:t xml:space="preserve"> 2021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pPr w:leftFromText="180" w:rightFromText="180" w:vertAnchor="text" w:horzAnchor="margin" w:tblpXSpec="center" w:tblpY="-132"/>
        <w:tblW w:w="0" w:type="auto"/>
        <w:tblLook w:val="01E0"/>
      </w:tblPr>
      <w:tblGrid>
        <w:gridCol w:w="4749"/>
        <w:gridCol w:w="4822"/>
      </w:tblGrid>
      <w:tr w:rsidR="00301A5D" w:rsidRPr="00E036CD" w:rsidTr="00F82283">
        <w:tc>
          <w:tcPr>
            <w:tcW w:w="4952" w:type="dxa"/>
          </w:tcPr>
          <w:p w:rsidR="00301A5D" w:rsidRPr="00E00155" w:rsidRDefault="00301A5D" w:rsidP="00F8228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4953" w:type="dxa"/>
          </w:tcPr>
          <w:p w:rsidR="00301A5D" w:rsidRPr="00E036CD" w:rsidRDefault="00301A5D" w:rsidP="00F82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6CD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УТВЕРЖДЕН:</w:t>
            </w:r>
          </w:p>
          <w:p w:rsidR="00301A5D" w:rsidRPr="00E036CD" w:rsidRDefault="00301A5D" w:rsidP="00F82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6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советом ГМК </w:t>
            </w:r>
            <w:proofErr w:type="spellStart"/>
            <w:r w:rsidRPr="00E036CD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ГорОО</w:t>
            </w:r>
            <w:proofErr w:type="spellEnd"/>
            <w:r w:rsidRPr="00E036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Саяногорска</w:t>
            </w:r>
          </w:p>
          <w:p w:rsidR="00301A5D" w:rsidRPr="00E036CD" w:rsidRDefault="00301A5D" w:rsidP="00B3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6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от </w:t>
            </w:r>
            <w:r w:rsidR="00D01B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</w:t>
            </w:r>
            <w:r w:rsidR="00B31D0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 w:rsidR="00B31D0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</w:t>
            </w:r>
            <w:proofErr w:type="gramEnd"/>
            <w:r w:rsidR="00B31D0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E036C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D01B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______________</w:t>
            </w:r>
            <w:r w:rsidR="00B31D0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301A5D" w:rsidRDefault="00301A5D" w:rsidP="00301A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1A5D" w:rsidRPr="00E036CD" w:rsidRDefault="00301A5D" w:rsidP="00301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36CD">
        <w:rPr>
          <w:rFonts w:ascii="Times New Roman" w:eastAsia="Times New Roman" w:hAnsi="Times New Roman" w:cs="Times New Roman"/>
          <w:b/>
          <w:sz w:val="28"/>
          <w:szCs w:val="28"/>
        </w:rPr>
        <w:t>ПЛАН РАБОТЫ</w:t>
      </w:r>
    </w:p>
    <w:p w:rsidR="00301A5D" w:rsidRPr="00497E62" w:rsidRDefault="00301A5D" w:rsidP="00301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7E62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Pr="00497E62">
        <w:rPr>
          <w:rFonts w:ascii="Times New Roman" w:hAnsi="Times New Roman" w:cs="Times New Roman"/>
          <w:b/>
          <w:sz w:val="24"/>
          <w:szCs w:val="24"/>
        </w:rPr>
        <w:t>ородского методического</w:t>
      </w:r>
      <w:r w:rsidRPr="00497E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97E62">
        <w:rPr>
          <w:rFonts w:ascii="Times New Roman" w:hAnsi="Times New Roman" w:cs="Times New Roman"/>
          <w:b/>
          <w:sz w:val="24"/>
          <w:szCs w:val="24"/>
        </w:rPr>
        <w:t>объединения</w:t>
      </w:r>
      <w:r w:rsidRPr="00497E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97E62">
        <w:rPr>
          <w:rFonts w:ascii="Times New Roman" w:hAnsi="Times New Roman" w:cs="Times New Roman"/>
          <w:b/>
          <w:sz w:val="24"/>
          <w:szCs w:val="24"/>
        </w:rPr>
        <w:t>учителей-логопедов и дефектологов</w:t>
      </w:r>
      <w:r w:rsidRPr="00497E62">
        <w:rPr>
          <w:rFonts w:ascii="Times New Roman" w:eastAsia="Times New Roman" w:hAnsi="Times New Roman" w:cs="Times New Roman"/>
          <w:b/>
          <w:sz w:val="24"/>
          <w:szCs w:val="24"/>
        </w:rPr>
        <w:t xml:space="preserve"> ДОО</w:t>
      </w:r>
    </w:p>
    <w:p w:rsidR="00301A5D" w:rsidRPr="00497E62" w:rsidRDefault="00D01BFA" w:rsidP="00301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2021-2022</w:t>
      </w:r>
      <w:r w:rsidR="00301A5D" w:rsidRPr="00497E62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301A5D" w:rsidRPr="00075DC8" w:rsidRDefault="00301A5D" w:rsidP="00301A5D">
      <w:pPr>
        <w:pStyle w:val="a5"/>
        <w:spacing w:before="0" w:beforeAutospacing="0" w:after="0"/>
        <w:jc w:val="both"/>
        <w:rPr>
          <w:bCs/>
        </w:rPr>
      </w:pPr>
      <w:r w:rsidRPr="00902600">
        <w:rPr>
          <w:b/>
          <w:bCs/>
        </w:rPr>
        <w:t>Цель:</w:t>
      </w:r>
      <w:r w:rsidRPr="00902600">
        <w:rPr>
          <w:bCs/>
        </w:rPr>
        <w:t xml:space="preserve"> </w:t>
      </w:r>
      <w:r w:rsidRPr="00075DC8">
        <w:rPr>
          <w:bCs/>
        </w:rPr>
        <w:t>повышение профессиональной компетентности педагогов в области логопедии и дефектологии через организацию открытого пространства для распространения лучшего педагогического опыта и развитие рефлексии.</w:t>
      </w:r>
    </w:p>
    <w:p w:rsidR="00301A5D" w:rsidRDefault="00301A5D" w:rsidP="00301A5D">
      <w:pPr>
        <w:spacing w:after="0" w:line="240" w:lineRule="auto"/>
        <w:jc w:val="both"/>
        <w:rPr>
          <w:b/>
          <w:bCs/>
          <w:sz w:val="24"/>
          <w:szCs w:val="24"/>
        </w:rPr>
      </w:pPr>
      <w:r w:rsidRPr="00902600">
        <w:rPr>
          <w:rFonts w:ascii="Times New Roman" w:hAnsi="Times New Roman"/>
          <w:b/>
          <w:bCs/>
          <w:sz w:val="24"/>
          <w:szCs w:val="24"/>
        </w:rPr>
        <w:t>Задачи:</w:t>
      </w:r>
      <w:r w:rsidRPr="00902600">
        <w:rPr>
          <w:b/>
          <w:bCs/>
          <w:sz w:val="24"/>
          <w:szCs w:val="24"/>
        </w:rPr>
        <w:t xml:space="preserve"> </w:t>
      </w:r>
    </w:p>
    <w:p w:rsidR="004B5A3D" w:rsidRPr="00EE49E5" w:rsidRDefault="004B5A3D" w:rsidP="004B5A3D">
      <w:pPr>
        <w:pStyle w:val="a5"/>
        <w:numPr>
          <w:ilvl w:val="0"/>
          <w:numId w:val="1"/>
        </w:numPr>
        <w:spacing w:before="0" w:beforeAutospacing="0" w:after="0"/>
        <w:jc w:val="both"/>
        <w:rPr>
          <w:bCs/>
        </w:rPr>
      </w:pPr>
      <w:r w:rsidRPr="00902600">
        <w:rPr>
          <w:bCs/>
        </w:rPr>
        <w:t>повышать профессиональную компетентность и готовность к активным действиям учителей-логопедов</w:t>
      </w:r>
      <w:r>
        <w:rPr>
          <w:bCs/>
        </w:rPr>
        <w:t xml:space="preserve"> и дефектологов</w:t>
      </w:r>
      <w:r w:rsidRPr="00902600">
        <w:rPr>
          <w:bCs/>
        </w:rPr>
        <w:t xml:space="preserve"> через обмен опытом и организацию взаимодействия специалистов по проблемам, возник</w:t>
      </w:r>
      <w:r>
        <w:rPr>
          <w:bCs/>
        </w:rPr>
        <w:t>ающим в педагогической практике;</w:t>
      </w:r>
    </w:p>
    <w:p w:rsidR="004B5A3D" w:rsidRPr="00902600" w:rsidRDefault="004B5A3D" w:rsidP="004B5A3D">
      <w:pPr>
        <w:pStyle w:val="a5"/>
        <w:numPr>
          <w:ilvl w:val="0"/>
          <w:numId w:val="1"/>
        </w:numPr>
        <w:spacing w:before="0" w:beforeAutospacing="0" w:after="0"/>
        <w:jc w:val="both"/>
        <w:rPr>
          <w:bCs/>
        </w:rPr>
      </w:pPr>
      <w:r>
        <w:rPr>
          <w:bCs/>
        </w:rPr>
        <w:t>способствовать внедрению эффективных технологий и разработок</w:t>
      </w:r>
      <w:r w:rsidRPr="00902600">
        <w:rPr>
          <w:bCs/>
        </w:rPr>
        <w:t xml:space="preserve"> в образовательное пространство </w:t>
      </w:r>
      <w:r>
        <w:rPr>
          <w:bCs/>
        </w:rPr>
        <w:t xml:space="preserve">ДОО </w:t>
      </w:r>
      <w:r w:rsidRPr="00902600">
        <w:rPr>
          <w:bCs/>
        </w:rPr>
        <w:t>для повышения качества коррекционной работы;</w:t>
      </w:r>
    </w:p>
    <w:p w:rsidR="00301A5D" w:rsidRDefault="00EE49E5" w:rsidP="003B61AD">
      <w:pPr>
        <w:pStyle w:val="a5"/>
        <w:numPr>
          <w:ilvl w:val="0"/>
          <w:numId w:val="1"/>
        </w:numPr>
        <w:spacing w:before="0" w:beforeAutospacing="0" w:after="0"/>
        <w:jc w:val="both"/>
        <w:rPr>
          <w:bCs/>
        </w:rPr>
      </w:pPr>
      <w:r>
        <w:rPr>
          <w:bCs/>
        </w:rPr>
        <w:t xml:space="preserve">обеспечить межведомственное сотрудничество </w:t>
      </w:r>
      <w:r w:rsidRPr="00EE49E5">
        <w:rPr>
          <w:bCs/>
        </w:rPr>
        <w:tab/>
      </w:r>
      <w:r w:rsidR="00634D42">
        <w:rPr>
          <w:bCs/>
        </w:rPr>
        <w:t>с</w:t>
      </w:r>
      <w:r w:rsidR="00634D42" w:rsidRPr="00634D42">
        <w:t xml:space="preserve"> ГБУЗ РХ</w:t>
      </w:r>
      <w:r w:rsidR="00634D42">
        <w:rPr>
          <w:bCs/>
        </w:rPr>
        <w:t xml:space="preserve"> </w:t>
      </w:r>
      <w:r w:rsidRPr="00EE49E5">
        <w:rPr>
          <w:bCs/>
        </w:rPr>
        <w:t>«Саяногорской городской детской поликлиникой имени Л.Д. Ганичевой»</w:t>
      </w:r>
      <w:r w:rsidR="004B5A3D">
        <w:rPr>
          <w:bCs/>
        </w:rPr>
        <w:t xml:space="preserve"> и</w:t>
      </w:r>
      <w:r>
        <w:rPr>
          <w:bCs/>
        </w:rPr>
        <w:t xml:space="preserve"> </w:t>
      </w:r>
      <w:r w:rsidR="004B5A3D">
        <w:rPr>
          <w:bCs/>
        </w:rPr>
        <w:t xml:space="preserve">межсетевое взаимодействие </w:t>
      </w:r>
      <w:r>
        <w:rPr>
          <w:bCs/>
        </w:rPr>
        <w:t xml:space="preserve">с </w:t>
      </w:r>
      <w:r w:rsidR="00634D42">
        <w:rPr>
          <w:bCs/>
        </w:rPr>
        <w:t>ГМО</w:t>
      </w:r>
      <w:r>
        <w:rPr>
          <w:bCs/>
        </w:rPr>
        <w:t xml:space="preserve"> «Дети с ОВЗ» для осуществления информационно-методической помощи </w:t>
      </w:r>
      <w:r w:rsidR="004B5A3D">
        <w:rPr>
          <w:bCs/>
        </w:rPr>
        <w:t>по проблемам</w:t>
      </w:r>
      <w:r>
        <w:rPr>
          <w:bCs/>
        </w:rPr>
        <w:t xml:space="preserve"> об</w:t>
      </w:r>
      <w:r w:rsidR="00C03CCF">
        <w:rPr>
          <w:bCs/>
        </w:rPr>
        <w:t>учения и воспитание детей с ОВЗ;</w:t>
      </w:r>
    </w:p>
    <w:p w:rsidR="004B5A3D" w:rsidRPr="004B5A3D" w:rsidRDefault="004B5A3D" w:rsidP="004B5A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сложившейся эпидемиологической ситуации организовать работу ГМО в дистанционном режиме на </w:t>
      </w:r>
      <w:proofErr w:type="gramStart"/>
      <w:r>
        <w:rPr>
          <w:rFonts w:ascii="Times New Roman" w:hAnsi="Times New Roman"/>
          <w:sz w:val="24"/>
          <w:szCs w:val="24"/>
        </w:rPr>
        <w:t>интернет-платформе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301A5D" w:rsidRDefault="00301A5D" w:rsidP="00301A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Приоритетные направления деятельности:</w:t>
      </w:r>
    </w:p>
    <w:p w:rsidR="00301A5D" w:rsidRDefault="00301A5D" w:rsidP="00301A5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17CBB">
        <w:rPr>
          <w:rFonts w:ascii="Times New Roman" w:hAnsi="Times New Roman" w:cs="Times New Roman"/>
          <w:sz w:val="24"/>
          <w:szCs w:val="24"/>
        </w:rPr>
        <w:t xml:space="preserve">рганизация коррекционно-логопедической помощи детям с </w:t>
      </w:r>
      <w:r>
        <w:rPr>
          <w:rFonts w:ascii="Times New Roman" w:hAnsi="Times New Roman" w:cs="Times New Roman"/>
          <w:sz w:val="24"/>
          <w:szCs w:val="24"/>
        </w:rPr>
        <w:t>особыми образовательными потребностями;</w:t>
      </w:r>
    </w:p>
    <w:p w:rsidR="00301A5D" w:rsidRDefault="00301A5D" w:rsidP="00301A5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17CBB">
        <w:rPr>
          <w:rFonts w:ascii="Times New Roman" w:hAnsi="Times New Roman" w:cs="Times New Roman"/>
          <w:sz w:val="24"/>
          <w:szCs w:val="24"/>
        </w:rPr>
        <w:t>ропаганда и распро</w:t>
      </w:r>
      <w:r>
        <w:rPr>
          <w:rFonts w:ascii="Times New Roman" w:hAnsi="Times New Roman" w:cs="Times New Roman"/>
          <w:sz w:val="24"/>
          <w:szCs w:val="24"/>
        </w:rPr>
        <w:t>странение пед</w:t>
      </w:r>
      <w:r w:rsidR="00FC7B0D">
        <w:rPr>
          <w:rFonts w:ascii="Times New Roman" w:hAnsi="Times New Roman" w:cs="Times New Roman"/>
          <w:sz w:val="24"/>
          <w:szCs w:val="24"/>
        </w:rPr>
        <w:t>агогического опыта специалистов;</w:t>
      </w:r>
    </w:p>
    <w:p w:rsidR="00301A5D" w:rsidRPr="00394E62" w:rsidRDefault="00FC7B0D" w:rsidP="00394E6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уровня осведомленности педагогов в вопросах клинической психологии.</w:t>
      </w:r>
    </w:p>
    <w:p w:rsidR="00301A5D" w:rsidRPr="00611599" w:rsidRDefault="00301A5D" w:rsidP="00301A5D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6C9B">
        <w:rPr>
          <w:rFonts w:ascii="Times New Roman" w:hAnsi="Times New Roman" w:cs="Times New Roman"/>
          <w:b/>
          <w:sz w:val="24"/>
          <w:szCs w:val="24"/>
        </w:rPr>
        <w:t>Тематика заседаний: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3119"/>
        <w:gridCol w:w="1134"/>
        <w:gridCol w:w="3261"/>
        <w:gridCol w:w="2551"/>
      </w:tblGrid>
      <w:tr w:rsidR="00301A5D" w:rsidRPr="00B31D0D" w:rsidTr="0072417F">
        <w:trPr>
          <w:trHeight w:val="562"/>
        </w:trPr>
        <w:tc>
          <w:tcPr>
            <w:tcW w:w="425" w:type="dxa"/>
          </w:tcPr>
          <w:p w:rsidR="00301A5D" w:rsidRPr="00B31D0D" w:rsidRDefault="00301A5D" w:rsidP="00B3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D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301A5D" w:rsidRPr="00B31D0D" w:rsidRDefault="00301A5D" w:rsidP="00B3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D0D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</w:t>
            </w:r>
          </w:p>
        </w:tc>
        <w:tc>
          <w:tcPr>
            <w:tcW w:w="1134" w:type="dxa"/>
          </w:tcPr>
          <w:p w:rsidR="00301A5D" w:rsidRPr="00B31D0D" w:rsidRDefault="00301A5D" w:rsidP="00B3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D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261" w:type="dxa"/>
          </w:tcPr>
          <w:p w:rsidR="00301A5D" w:rsidRPr="00B31D0D" w:rsidRDefault="00301A5D" w:rsidP="00B3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D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551" w:type="dxa"/>
          </w:tcPr>
          <w:p w:rsidR="00301A5D" w:rsidRPr="00B31D0D" w:rsidRDefault="00301A5D" w:rsidP="00B31D0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D0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301A5D" w:rsidRPr="00B31D0D" w:rsidRDefault="00301A5D" w:rsidP="00B31D0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60B7" w:rsidRPr="00B31D0D" w:rsidTr="005D60B7">
        <w:trPr>
          <w:cantSplit/>
          <w:trHeight w:val="1134"/>
        </w:trPr>
        <w:tc>
          <w:tcPr>
            <w:tcW w:w="425" w:type="dxa"/>
            <w:vMerge w:val="restart"/>
          </w:tcPr>
          <w:p w:rsidR="005D60B7" w:rsidRDefault="005D60B7" w:rsidP="00B31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D60B7" w:rsidRDefault="005D60B7" w:rsidP="00B31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B7" w:rsidRDefault="005D60B7" w:rsidP="00B31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B7" w:rsidRDefault="005D60B7" w:rsidP="00B31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B7" w:rsidRDefault="005D60B7" w:rsidP="00B31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B7" w:rsidRDefault="005D60B7" w:rsidP="00B31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B7" w:rsidRDefault="005D60B7" w:rsidP="00B31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B7" w:rsidRDefault="005D60B7" w:rsidP="00B31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B7" w:rsidRPr="00B31D0D" w:rsidRDefault="005D60B7" w:rsidP="00B3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C03CCF" w:rsidRDefault="005D60B7" w:rsidP="00620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D0D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5D60B7" w:rsidRDefault="005D60B7" w:rsidP="00620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 подготовить руку ребенка  к письму»</w:t>
            </w:r>
          </w:p>
          <w:p w:rsidR="005D60B7" w:rsidRDefault="005D60B7" w:rsidP="00620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D60B7" w:rsidRDefault="005D60B7" w:rsidP="005D60B7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Ноябрь </w:t>
            </w:r>
          </w:p>
          <w:p w:rsidR="00C03CCF" w:rsidRPr="00B31D0D" w:rsidRDefault="00C03CCF" w:rsidP="005D60B7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3261" w:type="dxa"/>
          </w:tcPr>
          <w:p w:rsidR="005D60B7" w:rsidRPr="00B31D0D" w:rsidRDefault="005D60B7" w:rsidP="00620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1.«Комплексный подход в подготовке руки к письму»</w:t>
            </w:r>
          </w:p>
        </w:tc>
        <w:tc>
          <w:tcPr>
            <w:tcW w:w="2551" w:type="dxa"/>
          </w:tcPr>
          <w:p w:rsidR="005D60B7" w:rsidRPr="00B31D0D" w:rsidRDefault="005D60B7" w:rsidP="0062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  <w:r w:rsidRPr="00B31D0D">
              <w:rPr>
                <w:rFonts w:ascii="Times New Roman" w:hAnsi="Times New Roman" w:cs="Times New Roman"/>
                <w:sz w:val="24"/>
                <w:szCs w:val="24"/>
              </w:rPr>
              <w:t>., учи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тель-логопед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№ 22</w:t>
            </w:r>
            <w:r w:rsidRPr="00B31D0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Почемучка</w:t>
            </w:r>
            <w:r w:rsidRPr="00B31D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D60B7" w:rsidRPr="00B31D0D" w:rsidTr="005D60B7">
        <w:trPr>
          <w:trHeight w:val="1098"/>
        </w:trPr>
        <w:tc>
          <w:tcPr>
            <w:tcW w:w="425" w:type="dxa"/>
            <w:vMerge/>
          </w:tcPr>
          <w:p w:rsidR="005D60B7" w:rsidRPr="00B31D0D" w:rsidRDefault="005D60B7" w:rsidP="00B31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D60B7" w:rsidRPr="00C226D6" w:rsidRDefault="005D60B7" w:rsidP="003B61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</w:tcPr>
          <w:p w:rsidR="005D60B7" w:rsidRPr="00B31D0D" w:rsidRDefault="005D60B7" w:rsidP="00E214C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D60B7" w:rsidRPr="00A46C9B" w:rsidRDefault="005D60B7" w:rsidP="00A46C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2.«Формирование «базы» для письма: этапы подготовки руки ребенка к письму»</w:t>
            </w:r>
          </w:p>
        </w:tc>
        <w:tc>
          <w:tcPr>
            <w:tcW w:w="2551" w:type="dxa"/>
          </w:tcPr>
          <w:p w:rsidR="005D60B7" w:rsidRPr="00B31D0D" w:rsidRDefault="005D60B7" w:rsidP="003B61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Ротарь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А.М., </w:t>
            </w:r>
            <w:r w:rsidRPr="00B31D0D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тель-логопед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№ 11</w:t>
            </w:r>
            <w:r w:rsidRPr="00B31D0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Росинка</w:t>
            </w:r>
            <w:r w:rsidRPr="00B31D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D60B7" w:rsidRPr="00B31D0D" w:rsidTr="005D60B7">
        <w:trPr>
          <w:trHeight w:val="1098"/>
        </w:trPr>
        <w:tc>
          <w:tcPr>
            <w:tcW w:w="425" w:type="dxa"/>
            <w:vMerge/>
          </w:tcPr>
          <w:p w:rsidR="005D60B7" w:rsidRPr="00B31D0D" w:rsidRDefault="005D60B7" w:rsidP="00B31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D60B7" w:rsidRPr="00C226D6" w:rsidRDefault="005D60B7" w:rsidP="003B61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</w:tcPr>
          <w:p w:rsidR="005D60B7" w:rsidRPr="00B31D0D" w:rsidRDefault="005D60B7" w:rsidP="00E214C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D60B7" w:rsidRPr="005D60B7" w:rsidRDefault="005D60B7" w:rsidP="005D6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3.«Причины скованности руки кисти при письме. Пособия для дошкольников: польза или вред для подготовки руки к письму»</w:t>
            </w:r>
          </w:p>
        </w:tc>
        <w:tc>
          <w:tcPr>
            <w:tcW w:w="2551" w:type="dxa"/>
          </w:tcPr>
          <w:p w:rsidR="005D60B7" w:rsidRDefault="005D60B7" w:rsidP="003B61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Серова М.Н., учитель-логопед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№ 11 «Росинка»</w:t>
            </w:r>
          </w:p>
        </w:tc>
      </w:tr>
      <w:tr w:rsidR="005D60B7" w:rsidRPr="00B31D0D" w:rsidTr="005D60B7">
        <w:trPr>
          <w:trHeight w:val="961"/>
        </w:trPr>
        <w:tc>
          <w:tcPr>
            <w:tcW w:w="425" w:type="dxa"/>
            <w:vMerge w:val="restart"/>
          </w:tcPr>
          <w:p w:rsidR="005D60B7" w:rsidRPr="00B31D0D" w:rsidRDefault="005D60B7" w:rsidP="00B31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D60B7" w:rsidRPr="00B31D0D" w:rsidRDefault="005D60B7" w:rsidP="00B31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B7" w:rsidRPr="00B31D0D" w:rsidRDefault="005D60B7" w:rsidP="00B31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B7" w:rsidRPr="00B31D0D" w:rsidRDefault="005D60B7" w:rsidP="00B31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C03CCF" w:rsidRDefault="005D60B7" w:rsidP="00805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  <w:p w:rsidR="005D60B7" w:rsidRDefault="005D60B7" w:rsidP="00805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D0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специальных условий для организации обучения и воспитания детей с ОВЗ в условиях инклюзивного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ДОУ</w:t>
            </w:r>
            <w:r w:rsidRPr="00B31D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60B7" w:rsidRDefault="005D60B7" w:rsidP="00805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рамках сетевого взаимодействия с ГМО «Дети с ОВЗ»)</w:t>
            </w:r>
          </w:p>
          <w:p w:rsidR="005D60B7" w:rsidRPr="00B31D0D" w:rsidRDefault="005D60B7" w:rsidP="003B6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D60B7" w:rsidRDefault="005D60B7" w:rsidP="005D6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  <w:p w:rsidR="00C03CCF" w:rsidRPr="00B31D0D" w:rsidRDefault="00C03CCF" w:rsidP="005D6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3261" w:type="dxa"/>
          </w:tcPr>
          <w:p w:rsidR="005D60B7" w:rsidRPr="00611599" w:rsidRDefault="005D60B7" w:rsidP="00611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</w:t>
            </w:r>
            <w:r w:rsidRPr="00611599">
              <w:rPr>
                <w:rFonts w:ascii="Times New Roman" w:hAnsi="Times New Roman" w:cs="Times New Roman"/>
                <w:sz w:val="24"/>
                <w:szCs w:val="24"/>
              </w:rPr>
              <w:t>Индивидуальный образовательный маршрут коррекционно-развивающей работы с детьми ЗПР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5D60B7" w:rsidRPr="00B31D0D" w:rsidRDefault="005D60B7" w:rsidP="00634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Л.В., учитель-логопед МБДОУ д/с № 20</w:t>
            </w:r>
            <w:r w:rsidRPr="00B31D0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Дельфин</w:t>
            </w:r>
            <w:r w:rsidRPr="00B31D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D60B7" w:rsidRPr="00B31D0D" w:rsidTr="0072417F">
        <w:trPr>
          <w:trHeight w:val="280"/>
        </w:trPr>
        <w:tc>
          <w:tcPr>
            <w:tcW w:w="425" w:type="dxa"/>
            <w:vMerge/>
          </w:tcPr>
          <w:p w:rsidR="005D60B7" w:rsidRPr="00B31D0D" w:rsidRDefault="005D60B7" w:rsidP="00B31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D60B7" w:rsidRPr="00B31D0D" w:rsidRDefault="005D60B7" w:rsidP="00B31D0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D60B7" w:rsidRPr="00B31D0D" w:rsidRDefault="005D60B7" w:rsidP="00B3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D60B7" w:rsidRPr="00B31D0D" w:rsidRDefault="005D60B7" w:rsidP="00FC7B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2.«Взаимодействие педагогов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коррекционно-развивающей работе с детьми с ОВЗ в условиях инклюзивного образования»</w:t>
            </w:r>
          </w:p>
        </w:tc>
        <w:tc>
          <w:tcPr>
            <w:tcW w:w="2551" w:type="dxa"/>
          </w:tcPr>
          <w:p w:rsidR="005D60B7" w:rsidRPr="00B31D0D" w:rsidRDefault="005D60B7" w:rsidP="00BE5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Арнаутова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</w:t>
            </w:r>
            <w:r w:rsidRPr="00B31D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учитель-логопед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д/с № 27</w:t>
            </w:r>
            <w:r w:rsidRPr="00B31D0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Сказка</w:t>
            </w:r>
            <w:r w:rsidRPr="00B31D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D60B7" w:rsidRPr="00B31D0D" w:rsidTr="0072417F">
        <w:trPr>
          <w:trHeight w:val="280"/>
        </w:trPr>
        <w:tc>
          <w:tcPr>
            <w:tcW w:w="425" w:type="dxa"/>
            <w:vMerge/>
          </w:tcPr>
          <w:p w:rsidR="005D60B7" w:rsidRPr="00B31D0D" w:rsidRDefault="005D60B7" w:rsidP="00B31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D60B7" w:rsidRPr="00B31D0D" w:rsidRDefault="005D60B7" w:rsidP="00B31D0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D60B7" w:rsidRPr="00B31D0D" w:rsidRDefault="005D60B7" w:rsidP="00B3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D60B7" w:rsidRPr="00611599" w:rsidRDefault="005D60B7" w:rsidP="00611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3.«</w:t>
            </w:r>
            <w:r w:rsidRPr="00611599">
              <w:rPr>
                <w:rFonts w:ascii="Times New Roman" w:hAnsi="Times New Roman" w:cs="Times New Roman"/>
                <w:sz w:val="24"/>
                <w:szCs w:val="24"/>
              </w:rPr>
              <w:t>Сотрудничество воспитателя с родителями в вопросах обучения и воспитания детей с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5D60B7" w:rsidRPr="00B31D0D" w:rsidRDefault="005D60B7" w:rsidP="00B3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Полянская Е.А., воспитатель МБДОУ д/с № 20</w:t>
            </w:r>
            <w:r w:rsidRPr="00B31D0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Дельфин</w:t>
            </w:r>
            <w:r w:rsidRPr="00B31D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D60B7" w:rsidRPr="00B31D0D" w:rsidTr="0072417F">
        <w:trPr>
          <w:trHeight w:val="280"/>
        </w:trPr>
        <w:tc>
          <w:tcPr>
            <w:tcW w:w="425" w:type="dxa"/>
            <w:vMerge/>
          </w:tcPr>
          <w:p w:rsidR="005D60B7" w:rsidRPr="00B31D0D" w:rsidRDefault="005D60B7" w:rsidP="00B31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D60B7" w:rsidRPr="00B31D0D" w:rsidRDefault="005D60B7" w:rsidP="00B31D0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D60B7" w:rsidRPr="00B31D0D" w:rsidRDefault="005D60B7" w:rsidP="00B3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D60B7" w:rsidRPr="00B31D0D" w:rsidRDefault="005D60B7" w:rsidP="00FC7B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4.«Создание предметно-развивающей среды для детей с ОВЗ в ДОУ»</w:t>
            </w:r>
          </w:p>
        </w:tc>
        <w:tc>
          <w:tcPr>
            <w:tcW w:w="2551" w:type="dxa"/>
          </w:tcPr>
          <w:p w:rsidR="005D60B7" w:rsidRPr="003B61AD" w:rsidRDefault="005D60B7" w:rsidP="007276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О. В., учитель-дефектолог МБДОУ д/с № 20</w:t>
            </w:r>
            <w:r w:rsidRPr="00B31D0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Дельфин</w:t>
            </w:r>
            <w:r w:rsidRPr="00B31D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D60B7" w:rsidRPr="00B31D0D" w:rsidTr="005D60B7">
        <w:trPr>
          <w:trHeight w:val="280"/>
        </w:trPr>
        <w:tc>
          <w:tcPr>
            <w:tcW w:w="425" w:type="dxa"/>
            <w:vMerge w:val="restart"/>
          </w:tcPr>
          <w:p w:rsidR="005D60B7" w:rsidRDefault="005D60B7" w:rsidP="00B31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B7" w:rsidRDefault="005D60B7" w:rsidP="00B31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B7" w:rsidRPr="00B31D0D" w:rsidRDefault="005D60B7" w:rsidP="00B31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D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D60B7" w:rsidRDefault="005D60B7" w:rsidP="00B31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B7" w:rsidRDefault="005D60B7" w:rsidP="00B31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B7" w:rsidRPr="00B31D0D" w:rsidRDefault="005D60B7" w:rsidP="00B31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C03CCF" w:rsidRDefault="005D60B7" w:rsidP="00805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D0D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60B7" w:rsidRPr="00B31D0D" w:rsidRDefault="005D60B7" w:rsidP="00805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Сенсорная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интеграции: от теории к практике» </w:t>
            </w:r>
          </w:p>
        </w:tc>
        <w:tc>
          <w:tcPr>
            <w:tcW w:w="1134" w:type="dxa"/>
            <w:vMerge w:val="restart"/>
          </w:tcPr>
          <w:p w:rsidR="005D60B7" w:rsidRDefault="005D60B7" w:rsidP="005D6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C03CCF" w:rsidRPr="00B31D0D" w:rsidRDefault="00C03CCF" w:rsidP="005D6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14-18</w:t>
            </w:r>
          </w:p>
        </w:tc>
        <w:tc>
          <w:tcPr>
            <w:tcW w:w="3261" w:type="dxa"/>
          </w:tcPr>
          <w:p w:rsidR="005D60B7" w:rsidRPr="00B31D0D" w:rsidRDefault="005D60B7" w:rsidP="00B31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1.«Теоретические основы использования сенсорной интеграции в работе с детьми» </w:t>
            </w:r>
          </w:p>
        </w:tc>
        <w:tc>
          <w:tcPr>
            <w:tcW w:w="2551" w:type="dxa"/>
          </w:tcPr>
          <w:p w:rsidR="005D60B7" w:rsidRPr="00B31D0D" w:rsidRDefault="005D60B7" w:rsidP="000E4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Звягина Т.В., учитель-логопед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МБДОУ д/с № 10</w:t>
            </w:r>
            <w:r w:rsidRPr="00B31D0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Щелкунчик»</w:t>
            </w:r>
          </w:p>
        </w:tc>
      </w:tr>
      <w:tr w:rsidR="005D60B7" w:rsidRPr="00B31D0D" w:rsidTr="0072417F">
        <w:trPr>
          <w:trHeight w:val="280"/>
        </w:trPr>
        <w:tc>
          <w:tcPr>
            <w:tcW w:w="425" w:type="dxa"/>
            <w:vMerge/>
          </w:tcPr>
          <w:p w:rsidR="005D60B7" w:rsidRDefault="005D60B7" w:rsidP="00B31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D60B7" w:rsidRPr="00B31D0D" w:rsidRDefault="005D60B7" w:rsidP="00056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D60B7" w:rsidRDefault="005D60B7" w:rsidP="00B3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D60B7" w:rsidRDefault="005D60B7" w:rsidP="00B31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2.«Диагностика нарушений сенсорной интеграции: сенсорный профиль ребенка»</w:t>
            </w:r>
          </w:p>
        </w:tc>
        <w:tc>
          <w:tcPr>
            <w:tcW w:w="2551" w:type="dxa"/>
          </w:tcPr>
          <w:p w:rsidR="005D60B7" w:rsidRPr="00B31D0D" w:rsidRDefault="005D60B7" w:rsidP="00EB1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Шилова Т.В., учитель-логопед МБДОУ д/с № 11</w:t>
            </w:r>
            <w:r w:rsidRPr="00B31D0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Росинка»</w:t>
            </w:r>
          </w:p>
        </w:tc>
      </w:tr>
      <w:tr w:rsidR="005D60B7" w:rsidRPr="00B31D0D" w:rsidTr="00727687">
        <w:trPr>
          <w:trHeight w:val="2258"/>
        </w:trPr>
        <w:tc>
          <w:tcPr>
            <w:tcW w:w="425" w:type="dxa"/>
            <w:vMerge/>
          </w:tcPr>
          <w:p w:rsidR="005D60B7" w:rsidRDefault="005D60B7" w:rsidP="00B31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D60B7" w:rsidRPr="00B31D0D" w:rsidRDefault="005D60B7" w:rsidP="00056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D60B7" w:rsidRDefault="005D60B7" w:rsidP="00B3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D60B7" w:rsidRDefault="005D60B7" w:rsidP="00805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3.«Применение методов и приемов сенсорной интеграции в коррекционной  работе учителя-логопеда, учителя-дефектолога с детьми с ОВЗ»</w:t>
            </w:r>
          </w:p>
        </w:tc>
        <w:tc>
          <w:tcPr>
            <w:tcW w:w="2551" w:type="dxa"/>
          </w:tcPr>
          <w:p w:rsidR="005D60B7" w:rsidRDefault="005D60B7" w:rsidP="00C96D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Фролова Л.В.,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Попова О. 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учителя-дефектологи МБДОУ д/с № 20</w:t>
            </w:r>
            <w:r w:rsidRPr="00B31D0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Дельфин</w:t>
            </w:r>
            <w:r w:rsidRPr="00B31D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D60B7" w:rsidRPr="00727687" w:rsidRDefault="005D60B7" w:rsidP="00727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Маркова А.С.,</w:t>
            </w:r>
            <w:r w:rsidRPr="00B31D0D">
              <w:rPr>
                <w:rFonts w:ascii="Times New Roman" w:hAnsi="Times New Roman" w:cs="Times New Roman"/>
                <w:sz w:val="24"/>
                <w:szCs w:val="24"/>
              </w:rPr>
              <w:t xml:space="preserve"> учи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тель-логопед МБДОУ д/с № 27 </w:t>
            </w:r>
            <w:r w:rsidRPr="00B31D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Сказка</w:t>
            </w:r>
            <w:r w:rsidRPr="00B31D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D60B7" w:rsidRPr="00B31D0D" w:rsidTr="0072417F">
        <w:trPr>
          <w:trHeight w:val="1132"/>
        </w:trPr>
        <w:tc>
          <w:tcPr>
            <w:tcW w:w="425" w:type="dxa"/>
            <w:vMerge/>
          </w:tcPr>
          <w:p w:rsidR="005D60B7" w:rsidRDefault="005D60B7" w:rsidP="00B31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D60B7" w:rsidRPr="00B31D0D" w:rsidRDefault="005D60B7" w:rsidP="00056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D60B7" w:rsidRDefault="005D60B7" w:rsidP="00B3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D60B7" w:rsidRDefault="005D60B7" w:rsidP="00377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4.«Сенсорно-интегративная артикуляционная гимнастика»</w:t>
            </w:r>
          </w:p>
        </w:tc>
        <w:tc>
          <w:tcPr>
            <w:tcW w:w="2551" w:type="dxa"/>
          </w:tcPr>
          <w:p w:rsidR="005D60B7" w:rsidRDefault="005D60B7" w:rsidP="00377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Алфеева О.С.,</w:t>
            </w:r>
          </w:p>
          <w:p w:rsidR="005D60B7" w:rsidRDefault="005D60B7" w:rsidP="00377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D0D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тель-логопед МБДОУ д/с № 27 </w:t>
            </w:r>
            <w:r w:rsidRPr="00B31D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Сказка</w:t>
            </w:r>
            <w:r w:rsidRPr="00B31D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D60B7" w:rsidRPr="00B31D0D" w:rsidTr="0072417F">
        <w:trPr>
          <w:trHeight w:val="825"/>
        </w:trPr>
        <w:tc>
          <w:tcPr>
            <w:tcW w:w="425" w:type="dxa"/>
            <w:vMerge/>
          </w:tcPr>
          <w:p w:rsidR="005D60B7" w:rsidRDefault="005D60B7" w:rsidP="00B31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D60B7" w:rsidRPr="00B31D0D" w:rsidRDefault="005D60B7" w:rsidP="00056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D60B7" w:rsidRDefault="005D60B7" w:rsidP="00B3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D60B7" w:rsidRDefault="005D60B7" w:rsidP="00377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5.«Сенсорно-интегративная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логотерапия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5D60B7" w:rsidRDefault="005D60B7" w:rsidP="00377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Молодцова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Д, учитель-логопед СРЦ;</w:t>
            </w:r>
          </w:p>
          <w:p w:rsidR="005D60B7" w:rsidRDefault="005D60B7" w:rsidP="00377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0B7" w:rsidRPr="00B31D0D" w:rsidTr="005D60B7">
        <w:trPr>
          <w:trHeight w:val="1346"/>
        </w:trPr>
        <w:tc>
          <w:tcPr>
            <w:tcW w:w="425" w:type="dxa"/>
            <w:vMerge/>
          </w:tcPr>
          <w:p w:rsidR="005D60B7" w:rsidRDefault="005D60B7" w:rsidP="00B31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D60B7" w:rsidRPr="00B31D0D" w:rsidRDefault="005D60B7" w:rsidP="00056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D60B7" w:rsidRDefault="005D60B7" w:rsidP="00B3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D60B7" w:rsidRDefault="005D60B7" w:rsidP="00C96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6.«Формирование речевой деятельности у неговорящих детей: игровые методы и приемы по запуску речи»</w:t>
            </w:r>
          </w:p>
        </w:tc>
        <w:tc>
          <w:tcPr>
            <w:tcW w:w="2551" w:type="dxa"/>
          </w:tcPr>
          <w:p w:rsidR="005D60B7" w:rsidRDefault="005D60B7" w:rsidP="00377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Путинцева И.В., учитель-логопед МБДОУ д/с № 20</w:t>
            </w:r>
            <w:r w:rsidRPr="00B31D0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Дельфин</w:t>
            </w:r>
            <w:r w:rsidRPr="00B31D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D60B7" w:rsidRPr="00B31D0D" w:rsidTr="00A458C5">
        <w:trPr>
          <w:trHeight w:val="2518"/>
        </w:trPr>
        <w:tc>
          <w:tcPr>
            <w:tcW w:w="425" w:type="dxa"/>
          </w:tcPr>
          <w:p w:rsidR="005D60B7" w:rsidRPr="00B31D0D" w:rsidRDefault="005D60B7" w:rsidP="00B31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5D60B7" w:rsidRPr="00B31D0D" w:rsidRDefault="005D60B7" w:rsidP="008C5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D0D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ГМО: анализ, проблемы, перспективы</w:t>
            </w:r>
          </w:p>
        </w:tc>
        <w:tc>
          <w:tcPr>
            <w:tcW w:w="1134" w:type="dxa"/>
          </w:tcPr>
          <w:p w:rsidR="005D60B7" w:rsidRDefault="005D60B7" w:rsidP="008C5180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  <w:p w:rsidR="00C03CCF" w:rsidRPr="00B31D0D" w:rsidRDefault="00C03CCF" w:rsidP="008C5180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261" w:type="dxa"/>
          </w:tcPr>
          <w:p w:rsidR="005D60B7" w:rsidRPr="00B31D0D" w:rsidRDefault="005D60B7" w:rsidP="00AB67B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деятельности ГМО за 2021-2022</w:t>
            </w:r>
            <w:r w:rsidRPr="00B31D0D">
              <w:rPr>
                <w:rFonts w:ascii="Times New Roman" w:hAnsi="Times New Roman"/>
                <w:sz w:val="24"/>
                <w:szCs w:val="24"/>
              </w:rPr>
              <w:t xml:space="preserve"> учебный год. </w:t>
            </w:r>
          </w:p>
          <w:p w:rsidR="005D60B7" w:rsidRPr="00B31D0D" w:rsidRDefault="005D60B7" w:rsidP="00AB67B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0D">
              <w:rPr>
                <w:rFonts w:ascii="Times New Roman" w:hAnsi="Times New Roman"/>
                <w:sz w:val="24"/>
                <w:szCs w:val="24"/>
              </w:rPr>
              <w:t>Обсуждение задач на новый учебный год.</w:t>
            </w:r>
          </w:p>
          <w:p w:rsidR="005D60B7" w:rsidRPr="00B31D0D" w:rsidRDefault="005D60B7" w:rsidP="00AB67B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отчетов</w:t>
            </w:r>
            <w:r w:rsidRPr="00B31D0D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 о проделанной работе за учебный год.</w:t>
            </w:r>
          </w:p>
          <w:p w:rsidR="005D60B7" w:rsidRDefault="005D60B7" w:rsidP="00AB67B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0D">
              <w:rPr>
                <w:rFonts w:ascii="Times New Roman" w:hAnsi="Times New Roman"/>
                <w:sz w:val="24"/>
                <w:szCs w:val="24"/>
              </w:rPr>
              <w:t>Итоги проведения ТПМПК в ДОУ</w:t>
            </w:r>
          </w:p>
        </w:tc>
        <w:tc>
          <w:tcPr>
            <w:tcW w:w="2551" w:type="dxa"/>
          </w:tcPr>
          <w:p w:rsidR="005D60B7" w:rsidRPr="00B31D0D" w:rsidRDefault="005D60B7" w:rsidP="00AB67B8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1D0D">
              <w:rPr>
                <w:rFonts w:ascii="Times New Roman" w:hAnsi="Times New Roman"/>
                <w:bCs/>
                <w:sz w:val="24"/>
                <w:szCs w:val="24"/>
              </w:rPr>
              <w:t>Дорошенко Е.В., руководитель ГМО</w:t>
            </w:r>
          </w:p>
          <w:p w:rsidR="005D60B7" w:rsidRPr="00B31D0D" w:rsidRDefault="005D60B7" w:rsidP="0062222B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D60B7" w:rsidRDefault="005D60B7" w:rsidP="0062222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1A5D" w:rsidRDefault="00301A5D" w:rsidP="00371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3CCF" w:rsidRDefault="00C03CCF" w:rsidP="00371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3CCF" w:rsidRDefault="00C03CCF" w:rsidP="00371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3CCF" w:rsidRDefault="00C03CCF" w:rsidP="00371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3598" w:rsidRPr="00394E62" w:rsidRDefault="00883598" w:rsidP="00611599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83598">
        <w:rPr>
          <w:rFonts w:ascii="Times New Roman" w:hAnsi="Times New Roman" w:cs="Times New Roman"/>
          <w:b/>
          <w:sz w:val="24"/>
          <w:szCs w:val="24"/>
        </w:rPr>
        <w:lastRenderedPageBreak/>
        <w:t>Межсекционная</w:t>
      </w:r>
      <w:proofErr w:type="spellEnd"/>
      <w:r w:rsidRPr="00883598">
        <w:rPr>
          <w:rFonts w:ascii="Times New Roman" w:hAnsi="Times New Roman" w:cs="Times New Roman"/>
          <w:b/>
          <w:sz w:val="24"/>
          <w:szCs w:val="24"/>
        </w:rPr>
        <w:t xml:space="preserve"> работа:</w:t>
      </w:r>
    </w:p>
    <w:tbl>
      <w:tblPr>
        <w:tblStyle w:val="a3"/>
        <w:tblW w:w="10490" w:type="dxa"/>
        <w:tblInd w:w="-601" w:type="dxa"/>
        <w:tblLook w:val="04A0"/>
      </w:tblPr>
      <w:tblGrid>
        <w:gridCol w:w="458"/>
        <w:gridCol w:w="3937"/>
        <w:gridCol w:w="1701"/>
        <w:gridCol w:w="4394"/>
      </w:tblGrid>
      <w:tr w:rsidR="00883598" w:rsidTr="000D5E24">
        <w:tc>
          <w:tcPr>
            <w:tcW w:w="458" w:type="dxa"/>
          </w:tcPr>
          <w:p w:rsidR="00883598" w:rsidRPr="00883598" w:rsidRDefault="00883598" w:rsidP="00301A5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59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37" w:type="dxa"/>
          </w:tcPr>
          <w:p w:rsidR="00883598" w:rsidRPr="00883598" w:rsidRDefault="00883598" w:rsidP="00883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59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883598" w:rsidRPr="00883598" w:rsidRDefault="00883598" w:rsidP="00883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598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394" w:type="dxa"/>
          </w:tcPr>
          <w:p w:rsidR="00883598" w:rsidRPr="00883598" w:rsidRDefault="00883598" w:rsidP="00883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59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83598" w:rsidTr="000D5E24">
        <w:tc>
          <w:tcPr>
            <w:tcW w:w="458" w:type="dxa"/>
          </w:tcPr>
          <w:p w:rsidR="00883598" w:rsidRDefault="00883598" w:rsidP="00301A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7" w:type="dxa"/>
          </w:tcPr>
          <w:p w:rsidR="00883598" w:rsidRDefault="00883598" w:rsidP="00883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педагогов участников ГМО</w:t>
            </w:r>
          </w:p>
        </w:tc>
        <w:tc>
          <w:tcPr>
            <w:tcW w:w="1701" w:type="dxa"/>
          </w:tcPr>
          <w:p w:rsidR="00883598" w:rsidRDefault="00883598" w:rsidP="00883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394" w:type="dxa"/>
          </w:tcPr>
          <w:p w:rsidR="00883598" w:rsidRPr="00B31D0D" w:rsidRDefault="00883598" w:rsidP="00883598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1D0D">
              <w:rPr>
                <w:rFonts w:ascii="Times New Roman" w:hAnsi="Times New Roman"/>
                <w:bCs/>
                <w:sz w:val="24"/>
                <w:szCs w:val="24"/>
              </w:rPr>
              <w:t>Дорошенко Е.В., руководитель ГМО</w:t>
            </w:r>
          </w:p>
          <w:p w:rsidR="00883598" w:rsidRDefault="00883598" w:rsidP="00883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598" w:rsidTr="000D5E24">
        <w:tc>
          <w:tcPr>
            <w:tcW w:w="458" w:type="dxa"/>
          </w:tcPr>
          <w:p w:rsidR="00883598" w:rsidRDefault="00883598" w:rsidP="00301A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7" w:type="dxa"/>
          </w:tcPr>
          <w:p w:rsidR="00883598" w:rsidRDefault="00883598" w:rsidP="00883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проведению заседаний, подготовка отчетной документации</w:t>
            </w:r>
          </w:p>
        </w:tc>
        <w:tc>
          <w:tcPr>
            <w:tcW w:w="1701" w:type="dxa"/>
          </w:tcPr>
          <w:p w:rsidR="00883598" w:rsidRDefault="00883598" w:rsidP="00344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</w:tcPr>
          <w:p w:rsidR="00883598" w:rsidRPr="00B31D0D" w:rsidRDefault="00883598" w:rsidP="00883598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1D0D">
              <w:rPr>
                <w:rFonts w:ascii="Times New Roman" w:hAnsi="Times New Roman"/>
                <w:bCs/>
                <w:sz w:val="24"/>
                <w:szCs w:val="24"/>
              </w:rPr>
              <w:t>Дорошенко Е.В., руководитель ГМО</w:t>
            </w:r>
          </w:p>
          <w:p w:rsidR="00883598" w:rsidRDefault="00883598" w:rsidP="00883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B1B" w:rsidTr="000D5E24">
        <w:tc>
          <w:tcPr>
            <w:tcW w:w="458" w:type="dxa"/>
          </w:tcPr>
          <w:p w:rsidR="00344B1B" w:rsidRDefault="00344B1B" w:rsidP="00301A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7" w:type="dxa"/>
          </w:tcPr>
          <w:p w:rsidR="00344B1B" w:rsidRDefault="00344B1B" w:rsidP="00344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заседаний лектория</w:t>
            </w:r>
            <w:r w:rsidRPr="00B31D0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Вопросы клинической психологии детей дошкольного возраста в ДОУ</w:t>
            </w:r>
            <w:r w:rsidRPr="00B31D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344B1B" w:rsidRDefault="00344B1B" w:rsidP="00344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отдельному плану</w:t>
            </w:r>
          </w:p>
        </w:tc>
        <w:tc>
          <w:tcPr>
            <w:tcW w:w="4394" w:type="dxa"/>
          </w:tcPr>
          <w:p w:rsidR="00344B1B" w:rsidRDefault="00344B1B" w:rsidP="00344B1B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1D0D">
              <w:rPr>
                <w:rFonts w:ascii="Times New Roman" w:hAnsi="Times New Roman"/>
                <w:bCs/>
                <w:sz w:val="24"/>
                <w:szCs w:val="24"/>
              </w:rPr>
              <w:t>Дорошенко Е.В., руководитель ГМО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44B1B" w:rsidRPr="00B31D0D" w:rsidRDefault="00344B1B" w:rsidP="00394E62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Веселова Г.К.,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к.п.н., медицинский психолог, </w:t>
            </w:r>
            <w:r w:rsidRPr="00634D42">
              <w:rPr>
                <w:rFonts w:ascii="Times New Roman" w:hAnsi="Times New Roman"/>
                <w:sz w:val="24"/>
                <w:szCs w:val="24"/>
              </w:rPr>
              <w:t>ГБУЗ РХ «Саяногорская городская детская поликлиника имени Л.Д. Ганичевой»</w:t>
            </w:r>
          </w:p>
        </w:tc>
      </w:tr>
    </w:tbl>
    <w:p w:rsidR="00883598" w:rsidRDefault="00883598" w:rsidP="00394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E24" w:rsidRDefault="000D5E24" w:rsidP="000D5E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D5E24" w:rsidRPr="000D5E24" w:rsidRDefault="000D5E24" w:rsidP="000D5E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44B1B" w:rsidRPr="00344B1B" w:rsidRDefault="00344B1B" w:rsidP="00344B1B">
      <w:pPr>
        <w:jc w:val="center"/>
        <w:rPr>
          <w:b/>
        </w:rPr>
      </w:pPr>
      <w:r w:rsidRPr="00344B1B">
        <w:rPr>
          <w:rFonts w:ascii="Times New Roman" w:hAnsi="Times New Roman" w:cs="Times New Roman"/>
          <w:b/>
          <w:sz w:val="24"/>
          <w:szCs w:val="24"/>
        </w:rPr>
        <w:t>Лекторий «Вопросы клинической психологии детей дошкольного возраста в ДОУ»</w:t>
      </w:r>
    </w:p>
    <w:p w:rsidR="00344B1B" w:rsidRPr="000D5E24" w:rsidRDefault="00344B1B" w:rsidP="000D5E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E24">
        <w:rPr>
          <w:rFonts w:ascii="Times New Roman" w:hAnsi="Times New Roman" w:cs="Times New Roman"/>
          <w:b/>
          <w:sz w:val="24"/>
          <w:szCs w:val="24"/>
        </w:rPr>
        <w:t>План</w:t>
      </w:r>
    </w:p>
    <w:tbl>
      <w:tblPr>
        <w:tblStyle w:val="a3"/>
        <w:tblW w:w="0" w:type="auto"/>
        <w:tblInd w:w="-601" w:type="dxa"/>
        <w:tblLook w:val="04A0"/>
      </w:tblPr>
      <w:tblGrid>
        <w:gridCol w:w="458"/>
        <w:gridCol w:w="3805"/>
        <w:gridCol w:w="1275"/>
        <w:gridCol w:w="4634"/>
      </w:tblGrid>
      <w:tr w:rsidR="00344B1B" w:rsidTr="00C03CCF">
        <w:tc>
          <w:tcPr>
            <w:tcW w:w="458" w:type="dxa"/>
          </w:tcPr>
          <w:p w:rsidR="00344B1B" w:rsidRPr="000D5E24" w:rsidRDefault="00344B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E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05" w:type="dxa"/>
          </w:tcPr>
          <w:p w:rsidR="00344B1B" w:rsidRPr="000D5E24" w:rsidRDefault="00344B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E24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</w:t>
            </w:r>
          </w:p>
        </w:tc>
        <w:tc>
          <w:tcPr>
            <w:tcW w:w="1275" w:type="dxa"/>
          </w:tcPr>
          <w:p w:rsidR="00344B1B" w:rsidRPr="000D5E24" w:rsidRDefault="00344B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E2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634" w:type="dxa"/>
          </w:tcPr>
          <w:p w:rsidR="00344B1B" w:rsidRPr="000D5E24" w:rsidRDefault="00344B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E2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44B1B" w:rsidTr="00C03CCF">
        <w:tc>
          <w:tcPr>
            <w:tcW w:w="458" w:type="dxa"/>
          </w:tcPr>
          <w:p w:rsidR="00344B1B" w:rsidRDefault="00344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05" w:type="dxa"/>
          </w:tcPr>
          <w:p w:rsidR="00344B1B" w:rsidRDefault="00344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C9B">
              <w:rPr>
                <w:rFonts w:ascii="Times New Roman" w:hAnsi="Times New Roman" w:cs="Times New Roman"/>
                <w:sz w:val="24"/>
                <w:szCs w:val="24"/>
              </w:rPr>
              <w:t>«Нейропсихологический подход в коррекции нарушения  речи у детей дошкольного возраста».</w:t>
            </w:r>
          </w:p>
        </w:tc>
        <w:tc>
          <w:tcPr>
            <w:tcW w:w="1275" w:type="dxa"/>
          </w:tcPr>
          <w:p w:rsidR="00344B1B" w:rsidRDefault="00344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634" w:type="dxa"/>
          </w:tcPr>
          <w:p w:rsidR="00344B1B" w:rsidRDefault="00AB67B8" w:rsidP="00AB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D0D">
              <w:rPr>
                <w:rFonts w:ascii="Times New Roman" w:hAnsi="Times New Roman"/>
                <w:bCs/>
                <w:sz w:val="24"/>
                <w:szCs w:val="24"/>
              </w:rPr>
              <w:t>Дорошенко Е.В., руководитель ГМО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Веселова Г.К.,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к.п.н., медицинский психолог </w:t>
            </w:r>
            <w:r w:rsidRPr="00634D42">
              <w:rPr>
                <w:rFonts w:ascii="Times New Roman" w:hAnsi="Times New Roman"/>
                <w:sz w:val="24"/>
                <w:szCs w:val="24"/>
              </w:rPr>
              <w:t>ГБУЗ РХ «Саяногорская городская детская поликлиника имени Л.Д. Ганичевой»</w:t>
            </w:r>
          </w:p>
        </w:tc>
      </w:tr>
      <w:tr w:rsidR="00344B1B" w:rsidTr="00C03CCF">
        <w:tc>
          <w:tcPr>
            <w:tcW w:w="458" w:type="dxa"/>
          </w:tcPr>
          <w:p w:rsidR="00344B1B" w:rsidRDefault="00344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05" w:type="dxa"/>
          </w:tcPr>
          <w:p w:rsidR="00344B1B" w:rsidRDefault="00344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«Методы преодоление комплекса когнитивных и эмоциональных расстройств»</w:t>
            </w:r>
          </w:p>
        </w:tc>
        <w:tc>
          <w:tcPr>
            <w:tcW w:w="1275" w:type="dxa"/>
          </w:tcPr>
          <w:p w:rsidR="00344B1B" w:rsidRDefault="00344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634" w:type="dxa"/>
          </w:tcPr>
          <w:p w:rsidR="00344B1B" w:rsidRDefault="00AB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D0D">
              <w:rPr>
                <w:rFonts w:ascii="Times New Roman" w:hAnsi="Times New Roman"/>
                <w:bCs/>
                <w:sz w:val="24"/>
                <w:szCs w:val="24"/>
              </w:rPr>
              <w:t>Дорошенко Е.В., руководитель ГМО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Веселова Г.К.,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к.п.н., медицинский психолог </w:t>
            </w:r>
            <w:r w:rsidRPr="00634D42">
              <w:rPr>
                <w:rFonts w:ascii="Times New Roman" w:hAnsi="Times New Roman"/>
                <w:sz w:val="24"/>
                <w:szCs w:val="24"/>
              </w:rPr>
              <w:t>ГБУЗ РХ «Саяногорская городская детская поликлиника имени Л.Д. Ганичевой»</w:t>
            </w:r>
          </w:p>
        </w:tc>
      </w:tr>
      <w:tr w:rsidR="00344B1B" w:rsidTr="00C03CCF">
        <w:tc>
          <w:tcPr>
            <w:tcW w:w="458" w:type="dxa"/>
          </w:tcPr>
          <w:p w:rsidR="00344B1B" w:rsidRDefault="00344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05" w:type="dxa"/>
          </w:tcPr>
          <w:p w:rsidR="00344B1B" w:rsidRDefault="00344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«Нейропсихологическая дифференциация и коррекция расстройств аутистического спектра у дошкольников»</w:t>
            </w:r>
          </w:p>
        </w:tc>
        <w:tc>
          <w:tcPr>
            <w:tcW w:w="1275" w:type="dxa"/>
          </w:tcPr>
          <w:p w:rsidR="00344B1B" w:rsidRDefault="00344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634" w:type="dxa"/>
          </w:tcPr>
          <w:p w:rsidR="00344B1B" w:rsidRDefault="00AB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D0D">
              <w:rPr>
                <w:rFonts w:ascii="Times New Roman" w:hAnsi="Times New Roman"/>
                <w:bCs/>
                <w:sz w:val="24"/>
                <w:szCs w:val="24"/>
              </w:rPr>
              <w:t>Дорошенко Е.В., руководитель ГМО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Веселова Г.К.,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к.п.н., медицинский психолог </w:t>
            </w:r>
            <w:r w:rsidRPr="00634D42">
              <w:rPr>
                <w:rFonts w:ascii="Times New Roman" w:hAnsi="Times New Roman"/>
                <w:sz w:val="24"/>
                <w:szCs w:val="24"/>
              </w:rPr>
              <w:t>ГБУЗ РХ «Саяногорская городская детская поликлиника имени Л.Д. Ганичевой»</w:t>
            </w:r>
          </w:p>
        </w:tc>
      </w:tr>
    </w:tbl>
    <w:p w:rsidR="00C03CCF" w:rsidRDefault="00C03CCF" w:rsidP="00C03C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3CCF" w:rsidRDefault="00C03CCF" w:rsidP="00C03C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3CCF" w:rsidRDefault="00C03CCF" w:rsidP="00C03C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3CCF" w:rsidRDefault="00C03CCF" w:rsidP="00C03C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3CCF" w:rsidRDefault="00C03CCF" w:rsidP="00C03C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3CCF" w:rsidRDefault="00C03CCF" w:rsidP="00C03C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ГМО _____________/ Дорошенко Е.В.</w:t>
      </w:r>
    </w:p>
    <w:p w:rsidR="00C03CCF" w:rsidRDefault="00C03CCF" w:rsidP="00C03CC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4753D7">
        <w:rPr>
          <w:rFonts w:ascii="Times New Roman" w:hAnsi="Times New Roman" w:cs="Times New Roman"/>
          <w:sz w:val="16"/>
          <w:szCs w:val="16"/>
        </w:rPr>
        <w:t xml:space="preserve">подпись </w:t>
      </w:r>
    </w:p>
    <w:p w:rsidR="0097740C" w:rsidRDefault="0097740C">
      <w:pPr>
        <w:rPr>
          <w:rFonts w:ascii="Times New Roman" w:hAnsi="Times New Roman" w:cs="Times New Roman"/>
          <w:sz w:val="24"/>
          <w:szCs w:val="24"/>
        </w:rPr>
      </w:pPr>
    </w:p>
    <w:sectPr w:rsidR="0097740C" w:rsidSect="004F0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05BEE"/>
    <w:multiLevelType w:val="hybridMultilevel"/>
    <w:tmpl w:val="13DC3D64"/>
    <w:lvl w:ilvl="0" w:tplc="65F0371A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65F0371A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4747B6"/>
    <w:multiLevelType w:val="hybridMultilevel"/>
    <w:tmpl w:val="2D4AC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15B3A"/>
    <w:multiLevelType w:val="hybridMultilevel"/>
    <w:tmpl w:val="0A7A337A"/>
    <w:lvl w:ilvl="0" w:tplc="65F0371A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526C02"/>
    <w:multiLevelType w:val="hybridMultilevel"/>
    <w:tmpl w:val="B5028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415F18"/>
    <w:multiLevelType w:val="hybridMultilevel"/>
    <w:tmpl w:val="0074C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8B5E02"/>
    <w:multiLevelType w:val="hybridMultilevel"/>
    <w:tmpl w:val="8F60D134"/>
    <w:lvl w:ilvl="0" w:tplc="664A89F2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3870"/>
    <w:rsid w:val="00056888"/>
    <w:rsid w:val="0008520B"/>
    <w:rsid w:val="000A433D"/>
    <w:rsid w:val="000B44E0"/>
    <w:rsid w:val="000D4147"/>
    <w:rsid w:val="000D5E24"/>
    <w:rsid w:val="000E187A"/>
    <w:rsid w:val="000E4F7B"/>
    <w:rsid w:val="000F6A7E"/>
    <w:rsid w:val="00193A86"/>
    <w:rsid w:val="001C7D60"/>
    <w:rsid w:val="001D3870"/>
    <w:rsid w:val="001F04D0"/>
    <w:rsid w:val="002B0148"/>
    <w:rsid w:val="00301A5D"/>
    <w:rsid w:val="00344B1B"/>
    <w:rsid w:val="00353743"/>
    <w:rsid w:val="003719E3"/>
    <w:rsid w:val="00394E62"/>
    <w:rsid w:val="003B61AD"/>
    <w:rsid w:val="003B6C16"/>
    <w:rsid w:val="00497E62"/>
    <w:rsid w:val="004B5A3D"/>
    <w:rsid w:val="004D37E7"/>
    <w:rsid w:val="004E08CD"/>
    <w:rsid w:val="004F0328"/>
    <w:rsid w:val="005D60B7"/>
    <w:rsid w:val="005F1B94"/>
    <w:rsid w:val="00611599"/>
    <w:rsid w:val="006308C0"/>
    <w:rsid w:val="00634D42"/>
    <w:rsid w:val="00663E49"/>
    <w:rsid w:val="00694E31"/>
    <w:rsid w:val="006B7245"/>
    <w:rsid w:val="0072417F"/>
    <w:rsid w:val="00727687"/>
    <w:rsid w:val="00751D75"/>
    <w:rsid w:val="00791B61"/>
    <w:rsid w:val="00805A39"/>
    <w:rsid w:val="00883598"/>
    <w:rsid w:val="0096328E"/>
    <w:rsid w:val="0097740C"/>
    <w:rsid w:val="009B7EAE"/>
    <w:rsid w:val="009E0CF4"/>
    <w:rsid w:val="009E6609"/>
    <w:rsid w:val="009F47BD"/>
    <w:rsid w:val="00A24E05"/>
    <w:rsid w:val="00A46C9B"/>
    <w:rsid w:val="00A63B87"/>
    <w:rsid w:val="00AB67B8"/>
    <w:rsid w:val="00AF2DB0"/>
    <w:rsid w:val="00B0630A"/>
    <w:rsid w:val="00B17ED4"/>
    <w:rsid w:val="00B31D0D"/>
    <w:rsid w:val="00BE5A01"/>
    <w:rsid w:val="00C03A3D"/>
    <w:rsid w:val="00C03CCF"/>
    <w:rsid w:val="00C226D6"/>
    <w:rsid w:val="00C96D2F"/>
    <w:rsid w:val="00D01BFA"/>
    <w:rsid w:val="00D37DC6"/>
    <w:rsid w:val="00D57BE6"/>
    <w:rsid w:val="00D827F9"/>
    <w:rsid w:val="00DB5E31"/>
    <w:rsid w:val="00DC5447"/>
    <w:rsid w:val="00E214CF"/>
    <w:rsid w:val="00E402B9"/>
    <w:rsid w:val="00EB1460"/>
    <w:rsid w:val="00EE49E5"/>
    <w:rsid w:val="00F7412E"/>
    <w:rsid w:val="00F775CC"/>
    <w:rsid w:val="00FC7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4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1A5D"/>
    <w:pPr>
      <w:ind w:left="720"/>
      <w:contextualSpacing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rsid w:val="00301A5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qFormat/>
    <w:rsid w:val="00301A5D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B5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5A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DIMA</cp:lastModifiedBy>
  <cp:revision>28</cp:revision>
  <cp:lastPrinted>2021-09-06T13:45:00Z</cp:lastPrinted>
  <dcterms:created xsi:type="dcterms:W3CDTF">2020-09-12T23:37:00Z</dcterms:created>
  <dcterms:modified xsi:type="dcterms:W3CDTF">2021-09-06T13:46:00Z</dcterms:modified>
</cp:coreProperties>
</file>