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9" w:rsidRDefault="00397319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319" w:rsidRDefault="00397319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319" w:rsidRDefault="00397319" w:rsidP="00397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397319" w:rsidRDefault="00397319" w:rsidP="00397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ГМО «Учителя-логопеды и дефектологи»</w:t>
      </w: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left="1276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Семинар: «Коррекция нарушений слоговой структуры слова у детей                       старшего дошкольного возраста с тяжелыми нарушениями речи»</w:t>
      </w: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97319" w:rsidRPr="00397319" w:rsidRDefault="00397319" w:rsidP="00397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319">
        <w:rPr>
          <w:rFonts w:ascii="Times New Roman" w:hAnsi="Times New Roman" w:cs="Times New Roman"/>
          <w:b/>
          <w:sz w:val="24"/>
          <w:szCs w:val="24"/>
        </w:rPr>
        <w:t xml:space="preserve">Доклад «Особенности формирования и коррекции слоговой структуры слова у детей с различными тяжелыми нарушениями речи» </w:t>
      </w:r>
    </w:p>
    <w:p w:rsidR="00397319" w:rsidRP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Подготовила:</w:t>
      </w: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Серова Мария </w:t>
      </w:r>
      <w:r w:rsidR="00D15EB5">
        <w:rPr>
          <w:rFonts w:ascii="Times New Roman" w:hAnsi="Times New Roman" w:cs="Times New Roman"/>
          <w:b/>
          <w:sz w:val="24"/>
          <w:szCs w:val="24"/>
        </w:rPr>
        <w:t>Николаевна,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учитель-логопед  МБДОУ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 № 11 «Росинка»</w:t>
      </w: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7319" w:rsidRDefault="00397319" w:rsidP="003973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319" w:rsidRDefault="00397319" w:rsidP="003973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Саяногорск, 2022 г.</w:t>
      </w:r>
    </w:p>
    <w:p w:rsidR="00397319" w:rsidRPr="00397319" w:rsidRDefault="00397319" w:rsidP="00397319">
      <w:pPr>
        <w:spacing w:after="0"/>
        <w:jc w:val="center"/>
      </w:pPr>
    </w:p>
    <w:p w:rsidR="00233256" w:rsidRPr="00397319" w:rsidRDefault="00233256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lastRenderedPageBreak/>
        <w:t>Нарушени</w:t>
      </w:r>
      <w:r w:rsidR="00304AF8" w:rsidRPr="00397319">
        <w:rPr>
          <w:rFonts w:ascii="Times New Roman" w:hAnsi="Times New Roman" w:cs="Times New Roman"/>
          <w:sz w:val="24"/>
          <w:szCs w:val="24"/>
        </w:rPr>
        <w:t>я</w:t>
      </w:r>
      <w:r w:rsidRPr="00397319">
        <w:rPr>
          <w:rFonts w:ascii="Times New Roman" w:hAnsi="Times New Roman" w:cs="Times New Roman"/>
          <w:sz w:val="24"/>
          <w:szCs w:val="24"/>
        </w:rPr>
        <w:t xml:space="preserve"> слоговой структуры слова явля</w:t>
      </w:r>
      <w:r w:rsidR="00304AF8" w:rsidRPr="00397319">
        <w:rPr>
          <w:rFonts w:ascii="Times New Roman" w:hAnsi="Times New Roman" w:cs="Times New Roman"/>
          <w:sz w:val="24"/>
          <w:szCs w:val="24"/>
        </w:rPr>
        <w:t>ю</w:t>
      </w:r>
      <w:r w:rsidRPr="00397319">
        <w:rPr>
          <w:rFonts w:ascii="Times New Roman" w:hAnsi="Times New Roman" w:cs="Times New Roman"/>
          <w:sz w:val="24"/>
          <w:szCs w:val="24"/>
        </w:rPr>
        <w:t xml:space="preserve">тся одним из ведущих диагностических признаков общего недоразвития речи. При этом контингент детей с общим недоразвитием речи разного уровня </w:t>
      </w:r>
      <w:proofErr w:type="gramStart"/>
      <w:r w:rsidRPr="00397319">
        <w:rPr>
          <w:rFonts w:ascii="Times New Roman" w:hAnsi="Times New Roman" w:cs="Times New Roman"/>
          <w:sz w:val="24"/>
          <w:szCs w:val="24"/>
        </w:rPr>
        <w:t>представляет из себя</w:t>
      </w:r>
      <w:proofErr w:type="gramEnd"/>
      <w:r w:rsidRPr="00397319">
        <w:rPr>
          <w:rFonts w:ascii="Times New Roman" w:hAnsi="Times New Roman" w:cs="Times New Roman"/>
          <w:sz w:val="24"/>
          <w:szCs w:val="24"/>
        </w:rPr>
        <w:t xml:space="preserve"> разрозненную группу дошкольников, имеющих различные речевые патологии, включая дизартрию и алалию. </w:t>
      </w:r>
      <w:proofErr w:type="gramStart"/>
      <w:r w:rsidRPr="00397319">
        <w:rPr>
          <w:rFonts w:ascii="Times New Roman" w:hAnsi="Times New Roman" w:cs="Times New Roman"/>
          <w:sz w:val="24"/>
          <w:szCs w:val="24"/>
        </w:rPr>
        <w:t>В связи с этим и на основании Федерального государственного стандарта для обучающихся с ОВЗ, а также общих дидактических принципов логопедии существует необходимость осуществления дифференцированного подхода к коррекционному процессу по устранению нарушений слогового состава слова у детей, имеющих различные речевые патологии, с учетом структуры речевого дефекта, а также состояния базовых компонентов, влияющих на процесс формирования слоговой структуры слова.</w:t>
      </w:r>
      <w:proofErr w:type="gramEnd"/>
    </w:p>
    <w:p w:rsidR="00741DF2" w:rsidRPr="00397319" w:rsidRDefault="00741DF2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319">
        <w:rPr>
          <w:rFonts w:ascii="Times New Roman" w:hAnsi="Times New Roman" w:cs="Times New Roman"/>
          <w:sz w:val="24"/>
          <w:szCs w:val="24"/>
        </w:rPr>
        <w:t>Особенност</w:t>
      </w:r>
      <w:r w:rsidR="00FE0396" w:rsidRPr="00397319">
        <w:rPr>
          <w:rFonts w:ascii="Times New Roman" w:hAnsi="Times New Roman" w:cs="Times New Roman"/>
          <w:sz w:val="24"/>
          <w:szCs w:val="24"/>
        </w:rPr>
        <w:t>ями</w:t>
      </w:r>
      <w:r w:rsidRPr="00397319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FE0396" w:rsidRPr="00397319">
        <w:rPr>
          <w:rFonts w:ascii="Times New Roman" w:hAnsi="Times New Roman" w:cs="Times New Roman"/>
          <w:sz w:val="24"/>
          <w:szCs w:val="24"/>
        </w:rPr>
        <w:t>й</w:t>
      </w:r>
      <w:r w:rsidRPr="00397319">
        <w:rPr>
          <w:rFonts w:ascii="Times New Roman" w:hAnsi="Times New Roman" w:cs="Times New Roman"/>
          <w:sz w:val="24"/>
          <w:szCs w:val="24"/>
        </w:rPr>
        <w:t xml:space="preserve"> слоговой структуры слова при алалии занимались такие авторы как Р.Е. Левина, А.К. Маркова, Е.Ф. Соботович, Н.Н.</w:t>
      </w:r>
      <w:r w:rsidR="001C6364" w:rsidRPr="00397319">
        <w:rPr>
          <w:rFonts w:ascii="Times New Roman" w:hAnsi="Times New Roman" w:cs="Times New Roman"/>
          <w:sz w:val="24"/>
          <w:szCs w:val="24"/>
        </w:rPr>
        <w:t> </w:t>
      </w:r>
      <w:r w:rsidRPr="00397319">
        <w:rPr>
          <w:rFonts w:ascii="Times New Roman" w:hAnsi="Times New Roman" w:cs="Times New Roman"/>
          <w:sz w:val="24"/>
          <w:szCs w:val="24"/>
        </w:rPr>
        <w:t>Трауготт, Г.В. Гуровец, О.Н. Усанова и др.</w:t>
      </w:r>
      <w:r w:rsidR="00EB7175" w:rsidRPr="00397319">
        <w:rPr>
          <w:rFonts w:ascii="Times New Roman" w:hAnsi="Times New Roman" w:cs="Times New Roman"/>
          <w:sz w:val="24"/>
          <w:szCs w:val="24"/>
        </w:rPr>
        <w:t xml:space="preserve"> </w:t>
      </w:r>
      <w:r w:rsidRPr="00397319">
        <w:rPr>
          <w:rFonts w:ascii="Times New Roman" w:hAnsi="Times New Roman" w:cs="Times New Roman"/>
          <w:sz w:val="24"/>
          <w:szCs w:val="24"/>
        </w:rPr>
        <w:t>Ими было отмечено, что самым тяжелым дефектом при моторной алалии является формирование особенности фонетико-фонематической системы, который проявляется в виде дефекта формирования звуковых образов слов.</w:t>
      </w:r>
      <w:proofErr w:type="gramEnd"/>
    </w:p>
    <w:p w:rsidR="00741DF2" w:rsidRPr="00397319" w:rsidRDefault="00741DF2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Дети способны правильно понимать значение слов и явлени</w:t>
      </w:r>
      <w:r w:rsidR="001C6364" w:rsidRPr="00397319">
        <w:rPr>
          <w:rFonts w:ascii="Times New Roman" w:hAnsi="Times New Roman" w:cs="Times New Roman"/>
          <w:sz w:val="24"/>
          <w:szCs w:val="24"/>
        </w:rPr>
        <w:t>й</w:t>
      </w:r>
      <w:r w:rsidRPr="00397319">
        <w:rPr>
          <w:rFonts w:ascii="Times New Roman" w:hAnsi="Times New Roman" w:cs="Times New Roman"/>
          <w:sz w:val="24"/>
          <w:szCs w:val="24"/>
        </w:rPr>
        <w:t>, но не способны их наз</w:t>
      </w:r>
      <w:r w:rsidR="008F21EF" w:rsidRPr="00397319">
        <w:rPr>
          <w:rFonts w:ascii="Times New Roman" w:hAnsi="Times New Roman" w:cs="Times New Roman"/>
          <w:sz w:val="24"/>
          <w:szCs w:val="24"/>
        </w:rPr>
        <w:t>ы</w:t>
      </w:r>
      <w:r w:rsidRPr="00397319">
        <w:rPr>
          <w:rFonts w:ascii="Times New Roman" w:hAnsi="Times New Roman" w:cs="Times New Roman"/>
          <w:sz w:val="24"/>
          <w:szCs w:val="24"/>
        </w:rPr>
        <w:t xml:space="preserve">вать, даже имея достаточные артикуляторные возможности. В исследованиях, посвященных моторной алалии, присутствуют подтверждения, о возможностях данных детей изолированно произносить практически все звуки и слоги русского языка в непроизвольной форме. И все же эти навыки не позволяют </w:t>
      </w:r>
      <w:r w:rsidR="001C6364" w:rsidRPr="00397319">
        <w:rPr>
          <w:rFonts w:ascii="Times New Roman" w:hAnsi="Times New Roman" w:cs="Times New Roman"/>
          <w:sz w:val="24"/>
          <w:szCs w:val="24"/>
        </w:rPr>
        <w:t>им</w:t>
      </w:r>
      <w:r w:rsidRPr="00397319">
        <w:rPr>
          <w:rFonts w:ascii="Times New Roman" w:hAnsi="Times New Roman" w:cs="Times New Roman"/>
          <w:sz w:val="24"/>
          <w:szCs w:val="24"/>
        </w:rPr>
        <w:t xml:space="preserve"> воспроизводить слова в произвольной форме, а также при подражании. Недостаточное развитие речи при моторной алалии носит системный характер, так как включает фонематическую, лексическую, синтаксическую и морфологическую стороны, в том числе ритмическую организацию высказывания. </w:t>
      </w:r>
      <w:r w:rsidR="00F762C1" w:rsidRPr="00397319">
        <w:rPr>
          <w:rFonts w:ascii="Times New Roman" w:hAnsi="Times New Roman" w:cs="Times New Roman"/>
          <w:sz w:val="24"/>
          <w:szCs w:val="24"/>
        </w:rPr>
        <w:t>Стоит отметить, что п</w:t>
      </w:r>
      <w:r w:rsidRPr="00397319">
        <w:rPr>
          <w:rFonts w:ascii="Times New Roman" w:hAnsi="Times New Roman" w:cs="Times New Roman"/>
          <w:sz w:val="24"/>
          <w:szCs w:val="24"/>
        </w:rPr>
        <w:t xml:space="preserve">ри данном нарушении по мере речевого развития уменьшаются ошибки, связанные с упрощением структуры слова, а искажения, связанные с перестановкой и уподоблением, наоборот </w:t>
      </w:r>
      <w:r w:rsidR="00F762C1" w:rsidRPr="00397319">
        <w:rPr>
          <w:rFonts w:ascii="Times New Roman" w:hAnsi="Times New Roman" w:cs="Times New Roman"/>
          <w:sz w:val="24"/>
          <w:szCs w:val="24"/>
        </w:rPr>
        <w:t>учащаются, в</w:t>
      </w:r>
      <w:r w:rsidRPr="00397319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="008F21EF" w:rsidRPr="00397319">
        <w:rPr>
          <w:rFonts w:ascii="Times New Roman" w:hAnsi="Times New Roman" w:cs="Times New Roman"/>
          <w:sz w:val="24"/>
          <w:szCs w:val="24"/>
        </w:rPr>
        <w:t>обогащением</w:t>
      </w:r>
      <w:r w:rsidRPr="00397319">
        <w:rPr>
          <w:rFonts w:ascii="Times New Roman" w:hAnsi="Times New Roman" w:cs="Times New Roman"/>
          <w:sz w:val="24"/>
          <w:szCs w:val="24"/>
        </w:rPr>
        <w:t xml:space="preserve"> устной речи. </w:t>
      </w:r>
    </w:p>
    <w:p w:rsidR="00BD07AB" w:rsidRPr="00397319" w:rsidRDefault="001D5128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У</w:t>
      </w:r>
      <w:r w:rsidR="00BD07AB" w:rsidRPr="00397319">
        <w:rPr>
          <w:rFonts w:ascii="Times New Roman" w:hAnsi="Times New Roman" w:cs="Times New Roman"/>
          <w:sz w:val="24"/>
          <w:szCs w:val="24"/>
        </w:rPr>
        <w:t xml:space="preserve"> данной категории детей отмечается сильное расхождение между воспроизведением слов и пониманием их значения, т.к. присутству</w:t>
      </w:r>
      <w:r w:rsidR="00F762C1" w:rsidRPr="00397319">
        <w:rPr>
          <w:rFonts w:ascii="Times New Roman" w:hAnsi="Times New Roman" w:cs="Times New Roman"/>
          <w:sz w:val="24"/>
          <w:szCs w:val="24"/>
        </w:rPr>
        <w:t>ю</w:t>
      </w:r>
      <w:r w:rsidR="00BD07AB" w:rsidRPr="00397319">
        <w:rPr>
          <w:rFonts w:ascii="Times New Roman" w:hAnsi="Times New Roman" w:cs="Times New Roman"/>
          <w:sz w:val="24"/>
          <w:szCs w:val="24"/>
        </w:rPr>
        <w:t>т трудности к воспроизведению слогового ряда и неустойчивость звуковых образов. Именно неустойчивостью звуковых образов слов, выражен</w:t>
      </w:r>
      <w:r w:rsidR="008F21EF" w:rsidRPr="00397319">
        <w:rPr>
          <w:rFonts w:ascii="Times New Roman" w:hAnsi="Times New Roman" w:cs="Times New Roman"/>
          <w:sz w:val="24"/>
          <w:szCs w:val="24"/>
        </w:rPr>
        <w:t>ной</w:t>
      </w:r>
      <w:r w:rsidR="00BD07AB" w:rsidRPr="00397319">
        <w:rPr>
          <w:rFonts w:ascii="Times New Roman" w:hAnsi="Times New Roman" w:cs="Times New Roman"/>
          <w:sz w:val="24"/>
          <w:szCs w:val="24"/>
        </w:rPr>
        <w:t xml:space="preserve"> трудностью удержания и запоминани</w:t>
      </w:r>
      <w:r w:rsidR="008F21EF" w:rsidRPr="00397319">
        <w:rPr>
          <w:rFonts w:ascii="Times New Roman" w:hAnsi="Times New Roman" w:cs="Times New Roman"/>
          <w:sz w:val="24"/>
          <w:szCs w:val="24"/>
        </w:rPr>
        <w:t>я</w:t>
      </w:r>
      <w:r w:rsidR="00BD07AB" w:rsidRPr="00397319">
        <w:rPr>
          <w:rFonts w:ascii="Times New Roman" w:hAnsi="Times New Roman" w:cs="Times New Roman"/>
          <w:sz w:val="24"/>
          <w:szCs w:val="24"/>
        </w:rPr>
        <w:t xml:space="preserve"> слогового ряда объясняются в первую очередь специфические особенности словаря детей с моторной алалией.</w:t>
      </w:r>
    </w:p>
    <w:p w:rsidR="00BD07AB" w:rsidRPr="00397319" w:rsidRDefault="00BD07AB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 xml:space="preserve">Типичными ошибками </w:t>
      </w:r>
      <w:r w:rsidR="001D5128" w:rsidRPr="00397319">
        <w:rPr>
          <w:rFonts w:ascii="Times New Roman" w:hAnsi="Times New Roman" w:cs="Times New Roman"/>
          <w:sz w:val="24"/>
          <w:szCs w:val="24"/>
        </w:rPr>
        <w:t>у детей с моторной алалией от</w:t>
      </w:r>
      <w:r w:rsidRPr="00397319">
        <w:rPr>
          <w:rFonts w:ascii="Times New Roman" w:hAnsi="Times New Roman" w:cs="Times New Roman"/>
          <w:sz w:val="24"/>
          <w:szCs w:val="24"/>
        </w:rPr>
        <w:t>мечены сокращение числа слогов в слове</w:t>
      </w:r>
      <w:r w:rsidR="001D5128" w:rsidRPr="00397319">
        <w:rPr>
          <w:rFonts w:ascii="Times New Roman" w:hAnsi="Times New Roman" w:cs="Times New Roman"/>
          <w:sz w:val="24"/>
          <w:szCs w:val="24"/>
        </w:rPr>
        <w:t xml:space="preserve"> и стечений согласных звуков</w:t>
      </w:r>
      <w:r w:rsidRPr="00397319">
        <w:rPr>
          <w:rFonts w:ascii="Times New Roman" w:hAnsi="Times New Roman" w:cs="Times New Roman"/>
          <w:sz w:val="24"/>
          <w:szCs w:val="24"/>
        </w:rPr>
        <w:t xml:space="preserve">, от детей можно получить такие ответы на предложенные слова: «усо» – колесо, «вырат» – виноград, «у»– утка, «лу» – рука. Данная ошибка стабильно и продолжительно держится в речи детей. Также присутствуют перестановка слогов и </w:t>
      </w:r>
      <w:r w:rsidR="001D5128" w:rsidRPr="00397319">
        <w:rPr>
          <w:rFonts w:ascii="Times New Roman" w:hAnsi="Times New Roman" w:cs="Times New Roman"/>
          <w:sz w:val="24"/>
          <w:szCs w:val="24"/>
        </w:rPr>
        <w:t>и</w:t>
      </w:r>
      <w:r w:rsidRPr="00397319">
        <w:rPr>
          <w:rFonts w:ascii="Times New Roman" w:hAnsi="Times New Roman" w:cs="Times New Roman"/>
          <w:sz w:val="24"/>
          <w:szCs w:val="24"/>
        </w:rPr>
        <w:t xml:space="preserve">х уподобление внутри слова, например, экскаватор – «эксваторор». Усвоение навыка звуковой и слоговой структуры слова является одной из трудных задач для детей с моторной алалией, что часто приводит к воспроизведению слов </w:t>
      </w:r>
      <w:r w:rsidR="008F21EF" w:rsidRPr="00397319">
        <w:rPr>
          <w:rFonts w:ascii="Times New Roman" w:hAnsi="Times New Roman" w:cs="Times New Roman"/>
          <w:sz w:val="24"/>
          <w:szCs w:val="24"/>
        </w:rPr>
        <w:t xml:space="preserve">совершенно </w:t>
      </w:r>
      <w:r w:rsidRPr="00397319">
        <w:rPr>
          <w:rFonts w:ascii="Times New Roman" w:hAnsi="Times New Roman" w:cs="Times New Roman"/>
          <w:sz w:val="24"/>
          <w:szCs w:val="24"/>
        </w:rPr>
        <w:t xml:space="preserve">непонятных по своей структуре. </w:t>
      </w:r>
    </w:p>
    <w:p w:rsidR="001D5128" w:rsidRPr="00397319" w:rsidRDefault="00BD07AB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 xml:space="preserve"> </w:t>
      </w:r>
      <w:r w:rsidR="001D5128" w:rsidRPr="00397319">
        <w:rPr>
          <w:rFonts w:ascii="Times New Roman" w:hAnsi="Times New Roman" w:cs="Times New Roman"/>
          <w:sz w:val="24"/>
          <w:szCs w:val="24"/>
        </w:rPr>
        <w:t>В своих работах, посвященных исследованию</w:t>
      </w:r>
      <w:r w:rsidRPr="00397319">
        <w:rPr>
          <w:rFonts w:ascii="Times New Roman" w:hAnsi="Times New Roman" w:cs="Times New Roman"/>
          <w:sz w:val="24"/>
          <w:szCs w:val="24"/>
        </w:rPr>
        <w:t xml:space="preserve"> детей с моторной алалией</w:t>
      </w:r>
      <w:r w:rsidR="001D5128" w:rsidRPr="00397319">
        <w:rPr>
          <w:rFonts w:ascii="Times New Roman" w:hAnsi="Times New Roman" w:cs="Times New Roman"/>
          <w:sz w:val="24"/>
          <w:szCs w:val="24"/>
        </w:rPr>
        <w:t>,</w:t>
      </w:r>
      <w:r w:rsidRPr="00397319">
        <w:rPr>
          <w:rFonts w:ascii="Times New Roman" w:hAnsi="Times New Roman" w:cs="Times New Roman"/>
          <w:sz w:val="24"/>
          <w:szCs w:val="24"/>
        </w:rPr>
        <w:t xml:space="preserve"> О.Н. Усанова установила, что употребление в речи стечений </w:t>
      </w:r>
      <w:r w:rsidR="001D5128" w:rsidRPr="00397319">
        <w:rPr>
          <w:rFonts w:ascii="Times New Roman" w:hAnsi="Times New Roman" w:cs="Times New Roman"/>
          <w:sz w:val="24"/>
          <w:szCs w:val="24"/>
        </w:rPr>
        <w:t xml:space="preserve">согласных звуков </w:t>
      </w:r>
      <w:r w:rsidRPr="00397319">
        <w:rPr>
          <w:rFonts w:ascii="Times New Roman" w:hAnsi="Times New Roman" w:cs="Times New Roman"/>
          <w:sz w:val="24"/>
          <w:szCs w:val="24"/>
        </w:rPr>
        <w:t>зави</w:t>
      </w:r>
      <w:r w:rsidR="001D5128" w:rsidRPr="00397319">
        <w:rPr>
          <w:rFonts w:ascii="Times New Roman" w:hAnsi="Times New Roman" w:cs="Times New Roman"/>
          <w:sz w:val="24"/>
          <w:szCs w:val="24"/>
        </w:rPr>
        <w:t>си</w:t>
      </w:r>
      <w:r w:rsidRPr="00397319">
        <w:rPr>
          <w:rFonts w:ascii="Times New Roman" w:hAnsi="Times New Roman" w:cs="Times New Roman"/>
          <w:sz w:val="24"/>
          <w:szCs w:val="24"/>
        </w:rPr>
        <w:t xml:space="preserve">т от </w:t>
      </w:r>
      <w:r w:rsidR="001D5128" w:rsidRPr="00397319">
        <w:rPr>
          <w:rFonts w:ascii="Times New Roman" w:hAnsi="Times New Roman" w:cs="Times New Roman"/>
          <w:sz w:val="24"/>
          <w:szCs w:val="24"/>
        </w:rPr>
        <w:t xml:space="preserve">их </w:t>
      </w:r>
      <w:r w:rsidRPr="00397319">
        <w:rPr>
          <w:rFonts w:ascii="Times New Roman" w:hAnsi="Times New Roman" w:cs="Times New Roman"/>
          <w:sz w:val="24"/>
          <w:szCs w:val="24"/>
        </w:rPr>
        <w:t xml:space="preserve">артикуляционной близости, </w:t>
      </w:r>
      <w:r w:rsidR="001D5128" w:rsidRPr="00397319">
        <w:rPr>
          <w:rFonts w:ascii="Times New Roman" w:hAnsi="Times New Roman" w:cs="Times New Roman"/>
          <w:sz w:val="24"/>
          <w:szCs w:val="24"/>
        </w:rPr>
        <w:t xml:space="preserve">причем стечения </w:t>
      </w:r>
      <w:r w:rsidRPr="00397319">
        <w:rPr>
          <w:rFonts w:ascii="Times New Roman" w:hAnsi="Times New Roman" w:cs="Times New Roman"/>
          <w:sz w:val="24"/>
          <w:szCs w:val="24"/>
        </w:rPr>
        <w:t xml:space="preserve">менее устойчивы в начале слова, а более устойчивы в конце. </w:t>
      </w:r>
    </w:p>
    <w:p w:rsidR="00091207" w:rsidRPr="00397319" w:rsidRDefault="00BD07AB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 xml:space="preserve">В.А. Ковшиков считает, что нарушение слоговой структуры слова происходит в основном в упрощении слов. О.И. Азова считает аналогично и подтверждает </w:t>
      </w:r>
      <w:r w:rsidR="001D5128" w:rsidRPr="00397319">
        <w:rPr>
          <w:rFonts w:ascii="Times New Roman" w:hAnsi="Times New Roman" w:cs="Times New Roman"/>
          <w:sz w:val="24"/>
          <w:szCs w:val="24"/>
        </w:rPr>
        <w:t>это наличием</w:t>
      </w:r>
      <w:r w:rsidRPr="00397319">
        <w:rPr>
          <w:rFonts w:ascii="Times New Roman" w:hAnsi="Times New Roman" w:cs="Times New Roman"/>
          <w:sz w:val="24"/>
          <w:szCs w:val="24"/>
        </w:rPr>
        <w:t xml:space="preserve"> длительно</w:t>
      </w:r>
      <w:r w:rsidR="001D5128" w:rsidRPr="00397319">
        <w:rPr>
          <w:rFonts w:ascii="Times New Roman" w:hAnsi="Times New Roman" w:cs="Times New Roman"/>
          <w:sz w:val="24"/>
          <w:szCs w:val="24"/>
        </w:rPr>
        <w:t>го</w:t>
      </w:r>
      <w:r w:rsidRPr="00397319">
        <w:rPr>
          <w:rFonts w:ascii="Times New Roman" w:hAnsi="Times New Roman" w:cs="Times New Roman"/>
          <w:sz w:val="24"/>
          <w:szCs w:val="24"/>
        </w:rPr>
        <w:t xml:space="preserve"> этап</w:t>
      </w:r>
      <w:r w:rsidR="001D5128" w:rsidRPr="00397319">
        <w:rPr>
          <w:rFonts w:ascii="Times New Roman" w:hAnsi="Times New Roman" w:cs="Times New Roman"/>
          <w:sz w:val="24"/>
          <w:szCs w:val="24"/>
        </w:rPr>
        <w:t>а</w:t>
      </w:r>
      <w:r w:rsidRPr="00397319">
        <w:rPr>
          <w:rFonts w:ascii="Times New Roman" w:hAnsi="Times New Roman" w:cs="Times New Roman"/>
          <w:sz w:val="24"/>
          <w:szCs w:val="24"/>
        </w:rPr>
        <w:t xml:space="preserve"> модели слов у данной группы детей типа СГ или СГ-СГ. </w:t>
      </w:r>
    </w:p>
    <w:p w:rsidR="00741DF2" w:rsidRPr="00397319" w:rsidRDefault="00BD07AB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 xml:space="preserve">Г.В. Бабина и Н.Ю. </w:t>
      </w:r>
      <w:r w:rsidR="00EB7175" w:rsidRPr="00397319">
        <w:rPr>
          <w:rFonts w:ascii="Times New Roman" w:hAnsi="Times New Roman" w:cs="Times New Roman"/>
          <w:sz w:val="24"/>
          <w:szCs w:val="24"/>
        </w:rPr>
        <w:t>Шарипова отмечают</w:t>
      </w:r>
      <w:r w:rsidRPr="00397319">
        <w:rPr>
          <w:rFonts w:ascii="Times New Roman" w:hAnsi="Times New Roman" w:cs="Times New Roman"/>
          <w:sz w:val="24"/>
          <w:szCs w:val="24"/>
        </w:rPr>
        <w:t xml:space="preserve"> отличительную</w:t>
      </w:r>
      <w:r w:rsidR="00091207" w:rsidRPr="00397319">
        <w:rPr>
          <w:rFonts w:ascii="Times New Roman" w:hAnsi="Times New Roman" w:cs="Times New Roman"/>
          <w:sz w:val="24"/>
          <w:szCs w:val="24"/>
        </w:rPr>
        <w:t xml:space="preserve">, </w:t>
      </w:r>
      <w:r w:rsidRPr="00397319">
        <w:rPr>
          <w:rFonts w:ascii="Times New Roman" w:hAnsi="Times New Roman" w:cs="Times New Roman"/>
          <w:sz w:val="24"/>
          <w:szCs w:val="24"/>
        </w:rPr>
        <w:t>типичн</w:t>
      </w:r>
      <w:r w:rsidR="008F21EF" w:rsidRPr="00397319">
        <w:rPr>
          <w:rFonts w:ascii="Times New Roman" w:hAnsi="Times New Roman" w:cs="Times New Roman"/>
          <w:sz w:val="24"/>
          <w:szCs w:val="24"/>
        </w:rPr>
        <w:t>ую</w:t>
      </w:r>
      <w:r w:rsidRPr="00397319">
        <w:rPr>
          <w:rFonts w:ascii="Times New Roman" w:hAnsi="Times New Roman" w:cs="Times New Roman"/>
          <w:sz w:val="24"/>
          <w:szCs w:val="24"/>
        </w:rPr>
        <w:t xml:space="preserve"> только при моторной алалии</w:t>
      </w:r>
      <w:r w:rsidR="00091207" w:rsidRPr="00397319">
        <w:rPr>
          <w:rFonts w:ascii="Times New Roman" w:hAnsi="Times New Roman" w:cs="Times New Roman"/>
          <w:sz w:val="24"/>
          <w:szCs w:val="24"/>
        </w:rPr>
        <w:t xml:space="preserve">, особенность – </w:t>
      </w:r>
      <w:r w:rsidRPr="00397319">
        <w:rPr>
          <w:rFonts w:ascii="Times New Roman" w:hAnsi="Times New Roman" w:cs="Times New Roman"/>
          <w:sz w:val="24"/>
          <w:szCs w:val="24"/>
        </w:rPr>
        <w:t>это полное разрушение структуры слова и невозможность е</w:t>
      </w:r>
      <w:r w:rsidR="00091207" w:rsidRPr="00397319">
        <w:rPr>
          <w:rFonts w:ascii="Times New Roman" w:hAnsi="Times New Roman" w:cs="Times New Roman"/>
          <w:sz w:val="24"/>
          <w:szCs w:val="24"/>
        </w:rPr>
        <w:t>е</w:t>
      </w:r>
      <w:r w:rsidRPr="00397319">
        <w:rPr>
          <w:rFonts w:ascii="Times New Roman" w:hAnsi="Times New Roman" w:cs="Times New Roman"/>
          <w:sz w:val="24"/>
          <w:szCs w:val="24"/>
        </w:rPr>
        <w:t xml:space="preserve"> вос</w:t>
      </w:r>
      <w:r w:rsidR="00EB7175" w:rsidRPr="00397319">
        <w:rPr>
          <w:rFonts w:ascii="Times New Roman" w:hAnsi="Times New Roman" w:cs="Times New Roman"/>
          <w:sz w:val="24"/>
          <w:szCs w:val="24"/>
        </w:rPr>
        <w:t>с</w:t>
      </w:r>
      <w:r w:rsidRPr="00397319">
        <w:rPr>
          <w:rFonts w:ascii="Times New Roman" w:hAnsi="Times New Roman" w:cs="Times New Roman"/>
          <w:sz w:val="24"/>
          <w:szCs w:val="24"/>
        </w:rPr>
        <w:t>тановления при многократном отраженном воспроизведении.</w:t>
      </w:r>
      <w:r w:rsidR="00091207" w:rsidRPr="00397319">
        <w:rPr>
          <w:rFonts w:ascii="Times New Roman" w:hAnsi="Times New Roman" w:cs="Times New Roman"/>
          <w:sz w:val="24"/>
          <w:szCs w:val="24"/>
        </w:rPr>
        <w:t xml:space="preserve"> </w:t>
      </w:r>
      <w:r w:rsidRPr="00397319">
        <w:rPr>
          <w:rFonts w:ascii="Times New Roman" w:hAnsi="Times New Roman" w:cs="Times New Roman"/>
          <w:sz w:val="24"/>
          <w:szCs w:val="24"/>
        </w:rPr>
        <w:t xml:space="preserve">А также они выделяют два вида нарушений: а) комбинация разных типов искажений в </w:t>
      </w:r>
      <w:r w:rsidRPr="00397319">
        <w:rPr>
          <w:rFonts w:ascii="Times New Roman" w:hAnsi="Times New Roman" w:cs="Times New Roman"/>
          <w:sz w:val="24"/>
          <w:szCs w:val="24"/>
        </w:rPr>
        <w:lastRenderedPageBreak/>
        <w:t xml:space="preserve">рамках одного слова-персеверации (настойчивое повторение какой-либо фразы); b) перестановка слогов в слове и уподобление всех слов определенной структуре. Возникновение </w:t>
      </w:r>
      <w:r w:rsidR="00EB7175" w:rsidRPr="00397319">
        <w:rPr>
          <w:rFonts w:ascii="Times New Roman" w:hAnsi="Times New Roman" w:cs="Times New Roman"/>
          <w:sz w:val="24"/>
          <w:szCs w:val="24"/>
        </w:rPr>
        <w:t>вышеперечисленных</w:t>
      </w:r>
      <w:r w:rsidRPr="00397319">
        <w:rPr>
          <w:rFonts w:ascii="Times New Roman" w:hAnsi="Times New Roman" w:cs="Times New Roman"/>
          <w:sz w:val="24"/>
          <w:szCs w:val="24"/>
        </w:rPr>
        <w:t xml:space="preserve"> нарушений Г.В. Бабина и Н.Ю. </w:t>
      </w:r>
      <w:r w:rsidR="00EB7175" w:rsidRPr="00397319">
        <w:rPr>
          <w:rFonts w:ascii="Times New Roman" w:hAnsi="Times New Roman" w:cs="Times New Roman"/>
          <w:sz w:val="24"/>
          <w:szCs w:val="24"/>
        </w:rPr>
        <w:t xml:space="preserve">Шарипова </w:t>
      </w:r>
      <w:r w:rsidR="00091207" w:rsidRPr="00397319">
        <w:rPr>
          <w:rFonts w:ascii="Times New Roman" w:hAnsi="Times New Roman" w:cs="Times New Roman"/>
          <w:sz w:val="24"/>
          <w:szCs w:val="24"/>
        </w:rPr>
        <w:t xml:space="preserve">обуславливают </w:t>
      </w:r>
      <w:r w:rsidRPr="00397319">
        <w:rPr>
          <w:rFonts w:ascii="Times New Roman" w:hAnsi="Times New Roman" w:cs="Times New Roman"/>
          <w:sz w:val="24"/>
          <w:szCs w:val="24"/>
        </w:rPr>
        <w:t>множественн</w:t>
      </w:r>
      <w:r w:rsidR="00091207" w:rsidRPr="00397319">
        <w:rPr>
          <w:rFonts w:ascii="Times New Roman" w:hAnsi="Times New Roman" w:cs="Times New Roman"/>
          <w:sz w:val="24"/>
          <w:szCs w:val="24"/>
        </w:rPr>
        <w:t>ы</w:t>
      </w:r>
      <w:r w:rsidRPr="00397319">
        <w:rPr>
          <w:rFonts w:ascii="Times New Roman" w:hAnsi="Times New Roman" w:cs="Times New Roman"/>
          <w:sz w:val="24"/>
          <w:szCs w:val="24"/>
        </w:rPr>
        <w:t>м нарушени</w:t>
      </w:r>
      <w:r w:rsidR="00091207" w:rsidRPr="00397319">
        <w:rPr>
          <w:rFonts w:ascii="Times New Roman" w:hAnsi="Times New Roman" w:cs="Times New Roman"/>
          <w:sz w:val="24"/>
          <w:szCs w:val="24"/>
        </w:rPr>
        <w:t>ем</w:t>
      </w:r>
      <w:r w:rsidRPr="00397319">
        <w:rPr>
          <w:rFonts w:ascii="Times New Roman" w:hAnsi="Times New Roman" w:cs="Times New Roman"/>
          <w:sz w:val="24"/>
          <w:szCs w:val="24"/>
        </w:rPr>
        <w:t xml:space="preserve"> когнитивных механизмов, которые активно уч</w:t>
      </w:r>
      <w:r w:rsidR="00091207" w:rsidRPr="00397319">
        <w:rPr>
          <w:rFonts w:ascii="Times New Roman" w:hAnsi="Times New Roman" w:cs="Times New Roman"/>
          <w:sz w:val="24"/>
          <w:szCs w:val="24"/>
        </w:rPr>
        <w:t>а</w:t>
      </w:r>
      <w:r w:rsidRPr="00397319">
        <w:rPr>
          <w:rFonts w:ascii="Times New Roman" w:hAnsi="Times New Roman" w:cs="Times New Roman"/>
          <w:sz w:val="24"/>
          <w:szCs w:val="24"/>
        </w:rPr>
        <w:t xml:space="preserve">ствуют в процессе становления слоговой структуры слова. Положительная динамика при моторной алалии возможна при распознавании нарушения в раннем возрасте, своевременном предупреждении сопутствующих отклонений, а также системном коррекционном воздействии на все компоненты речи и формировании речи </w:t>
      </w:r>
      <w:r w:rsidR="00EB7175" w:rsidRPr="00397319">
        <w:rPr>
          <w:rFonts w:ascii="Times New Roman" w:hAnsi="Times New Roman" w:cs="Times New Roman"/>
          <w:sz w:val="24"/>
          <w:szCs w:val="24"/>
        </w:rPr>
        <w:t>с одновременным воздействием</w:t>
      </w:r>
      <w:r w:rsidRPr="00397319">
        <w:rPr>
          <w:rFonts w:ascii="Times New Roman" w:hAnsi="Times New Roman" w:cs="Times New Roman"/>
          <w:sz w:val="24"/>
          <w:szCs w:val="24"/>
        </w:rPr>
        <w:t xml:space="preserve"> на эмоционально-волевую</w:t>
      </w:r>
      <w:r w:rsidR="00091207" w:rsidRPr="00397319">
        <w:rPr>
          <w:rFonts w:ascii="Times New Roman" w:hAnsi="Times New Roman" w:cs="Times New Roman"/>
          <w:sz w:val="24"/>
          <w:szCs w:val="24"/>
        </w:rPr>
        <w:t xml:space="preserve">, </w:t>
      </w:r>
      <w:r w:rsidRPr="00397319">
        <w:rPr>
          <w:rFonts w:ascii="Times New Roman" w:hAnsi="Times New Roman" w:cs="Times New Roman"/>
          <w:sz w:val="24"/>
          <w:szCs w:val="24"/>
        </w:rPr>
        <w:t>сенсорную</w:t>
      </w:r>
      <w:r w:rsidR="00091207" w:rsidRPr="00397319">
        <w:rPr>
          <w:rFonts w:ascii="Times New Roman" w:hAnsi="Times New Roman" w:cs="Times New Roman"/>
          <w:sz w:val="24"/>
          <w:szCs w:val="24"/>
        </w:rPr>
        <w:t xml:space="preserve"> и </w:t>
      </w:r>
      <w:r w:rsidRPr="00397319">
        <w:rPr>
          <w:rFonts w:ascii="Times New Roman" w:hAnsi="Times New Roman" w:cs="Times New Roman"/>
          <w:sz w:val="24"/>
          <w:szCs w:val="24"/>
        </w:rPr>
        <w:t>интеллектуальную</w:t>
      </w:r>
      <w:r w:rsidR="00091207" w:rsidRPr="00397319">
        <w:rPr>
          <w:rFonts w:ascii="Times New Roman" w:hAnsi="Times New Roman" w:cs="Times New Roman"/>
          <w:sz w:val="24"/>
          <w:szCs w:val="24"/>
        </w:rPr>
        <w:t xml:space="preserve"> сферы развития.</w:t>
      </w:r>
      <w:r w:rsidR="008F21EF" w:rsidRPr="00397319">
        <w:rPr>
          <w:rFonts w:ascii="Times New Roman" w:hAnsi="Times New Roman" w:cs="Times New Roman"/>
          <w:sz w:val="24"/>
          <w:szCs w:val="24"/>
        </w:rPr>
        <w:t xml:space="preserve"> Поэтому при формировании слоговой структуры слова у детей с моторной алалией особенно важен подготовительный этап с использованием невербального материала</w:t>
      </w:r>
      <w:r w:rsidR="00936AE3" w:rsidRPr="003973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7AB" w:rsidRPr="00397319" w:rsidRDefault="00BD07AB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В изучен</w:t>
      </w:r>
      <w:r w:rsidR="00936AE3" w:rsidRPr="00397319">
        <w:rPr>
          <w:rFonts w:ascii="Times New Roman" w:hAnsi="Times New Roman" w:cs="Times New Roman"/>
          <w:sz w:val="24"/>
          <w:szCs w:val="24"/>
        </w:rPr>
        <w:t>ной</w:t>
      </w:r>
      <w:r w:rsidRPr="00397319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936AE3" w:rsidRPr="00397319">
        <w:rPr>
          <w:rFonts w:ascii="Times New Roman" w:hAnsi="Times New Roman" w:cs="Times New Roman"/>
          <w:sz w:val="24"/>
          <w:szCs w:val="24"/>
        </w:rPr>
        <w:t>е</w:t>
      </w:r>
      <w:r w:rsidRPr="00397319">
        <w:rPr>
          <w:rFonts w:ascii="Times New Roman" w:hAnsi="Times New Roman" w:cs="Times New Roman"/>
          <w:sz w:val="24"/>
          <w:szCs w:val="24"/>
        </w:rPr>
        <w:t xml:space="preserve"> о проблемах воспроизведения слоговой структуры слова при дизартрии есть только незначительные сведен</w:t>
      </w:r>
      <w:r w:rsidR="00936AE3" w:rsidRPr="00397319">
        <w:rPr>
          <w:rFonts w:ascii="Times New Roman" w:hAnsi="Times New Roman" w:cs="Times New Roman"/>
          <w:sz w:val="24"/>
          <w:szCs w:val="24"/>
        </w:rPr>
        <w:t>и</w:t>
      </w:r>
      <w:r w:rsidRPr="00397319">
        <w:rPr>
          <w:rFonts w:ascii="Times New Roman" w:hAnsi="Times New Roman" w:cs="Times New Roman"/>
          <w:sz w:val="24"/>
          <w:szCs w:val="24"/>
        </w:rPr>
        <w:t>я о проблеме. А.К. Маркова связывает нарушение слоговой структуры слова с несформированностью артикуляторной сферы, в связи с этим появляется недоступность усвоить навык произношения слогового контура слова, который разрушается и не удерживается из-за трудностей слияния разных слогов в ряду. Г.В. Гуровец и С.И. Маевская в своих работах аналогично предполагают, что в основе сложностей овладения слоговой структуры слова при дизартрии является переключения с одной артикуляционной позы на другую и трудность воспроизведения артикуляционного уклада. В.И.Бельтюкова в своих работах обозначила такие проблемы</w:t>
      </w:r>
      <w:r w:rsidR="00936AE3" w:rsidRPr="00397319">
        <w:rPr>
          <w:rFonts w:ascii="Times New Roman" w:hAnsi="Times New Roman" w:cs="Times New Roman"/>
          <w:sz w:val="24"/>
          <w:szCs w:val="24"/>
        </w:rPr>
        <w:t xml:space="preserve">: </w:t>
      </w:r>
      <w:r w:rsidRPr="00397319">
        <w:rPr>
          <w:rFonts w:ascii="Times New Roman" w:hAnsi="Times New Roman" w:cs="Times New Roman"/>
          <w:sz w:val="24"/>
          <w:szCs w:val="24"/>
        </w:rPr>
        <w:t>а) взаимодействие речеслухового и речедвигательного восприятия устной речи</w:t>
      </w:r>
      <w:r w:rsidR="00936AE3" w:rsidRPr="00397319">
        <w:rPr>
          <w:rFonts w:ascii="Times New Roman" w:hAnsi="Times New Roman" w:cs="Times New Roman"/>
          <w:sz w:val="24"/>
          <w:szCs w:val="24"/>
        </w:rPr>
        <w:t>;</w:t>
      </w:r>
      <w:r w:rsidRPr="00397319">
        <w:rPr>
          <w:rFonts w:ascii="Times New Roman" w:hAnsi="Times New Roman" w:cs="Times New Roman"/>
          <w:sz w:val="24"/>
          <w:szCs w:val="24"/>
        </w:rPr>
        <w:t xml:space="preserve"> b) взаимосвязь между слуховым восприятием и нечетким артикуляционным образом.</w:t>
      </w:r>
      <w:r w:rsidR="00936AE3" w:rsidRPr="00397319">
        <w:rPr>
          <w:rFonts w:ascii="Times New Roman" w:hAnsi="Times New Roman" w:cs="Times New Roman"/>
          <w:sz w:val="24"/>
          <w:szCs w:val="24"/>
        </w:rPr>
        <w:t xml:space="preserve"> </w:t>
      </w:r>
      <w:r w:rsidRPr="00397319">
        <w:rPr>
          <w:rFonts w:ascii="Times New Roman" w:hAnsi="Times New Roman" w:cs="Times New Roman"/>
          <w:sz w:val="24"/>
          <w:szCs w:val="24"/>
        </w:rPr>
        <w:t>Все вышеперечисленные ошибки, являются причиной несформированного фонематического слуха, отсюда возникают трудности в торможении развития фонематического слуха, который активно участвует в формировании навыка речи ребенка в формировании последовательных слоговых рядов.</w:t>
      </w:r>
    </w:p>
    <w:p w:rsidR="00EB7175" w:rsidRPr="00397319" w:rsidRDefault="00EB7175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Е. Ф. Архипова считает, что у детей со стертой дизартрией «ввиду несформированности артикуляционной сферы возникают затруднения в воспроизведении слоговых контуров, в слиянии разных слогов в ряду». Отклонения в сенсорной сфере влекут за собой трудности в различении слоговых контуров. Таким образом, нарушения слоговой структуры слова зависят «не только от уровня речевого недоразвития, но и от его характера». Следовательно, процесс усвоения слогового состава слова связан с состоянием сенсорных (фонематических) и моторных (артикуляционных) возможностей ребенка.</w:t>
      </w:r>
    </w:p>
    <w:p w:rsidR="00EB7175" w:rsidRPr="00397319" w:rsidRDefault="00EB7175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Взаимосвязь между нечеткими артикуляционными образами и слуховыми дифференциальными признаками звуков у детей с</w:t>
      </w:r>
      <w:r w:rsidR="00936AE3" w:rsidRPr="00397319">
        <w:rPr>
          <w:rFonts w:ascii="Times New Roman" w:hAnsi="Times New Roman" w:cs="Times New Roman"/>
          <w:sz w:val="24"/>
          <w:szCs w:val="24"/>
        </w:rPr>
        <w:t xml:space="preserve"> </w:t>
      </w:r>
      <w:r w:rsidRPr="00397319">
        <w:rPr>
          <w:rFonts w:ascii="Times New Roman" w:hAnsi="Times New Roman" w:cs="Times New Roman"/>
          <w:sz w:val="24"/>
          <w:szCs w:val="24"/>
        </w:rPr>
        <w:t xml:space="preserve">дизартрией приводит к искажению формирования фонематического слуха. </w:t>
      </w:r>
      <w:r w:rsidR="00936AE3" w:rsidRPr="00397319">
        <w:rPr>
          <w:rFonts w:ascii="Times New Roman" w:hAnsi="Times New Roman" w:cs="Times New Roman"/>
          <w:sz w:val="24"/>
          <w:szCs w:val="24"/>
        </w:rPr>
        <w:t>А н</w:t>
      </w:r>
      <w:r w:rsidRPr="00397319">
        <w:rPr>
          <w:rFonts w:ascii="Times New Roman" w:hAnsi="Times New Roman" w:cs="Times New Roman"/>
          <w:sz w:val="24"/>
          <w:szCs w:val="24"/>
        </w:rPr>
        <w:t xml:space="preserve">едостаточность фонематического слуха </w:t>
      </w:r>
      <w:r w:rsidR="00936AE3" w:rsidRPr="00397319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Pr="00397319">
        <w:rPr>
          <w:rFonts w:ascii="Times New Roman" w:hAnsi="Times New Roman" w:cs="Times New Roman"/>
          <w:sz w:val="24"/>
          <w:szCs w:val="24"/>
        </w:rPr>
        <w:t>тормозит созревание фонетического слуха, который отвечает за последовательность слоговых рядов в речи ребенка.</w:t>
      </w:r>
    </w:p>
    <w:p w:rsidR="00936AE3" w:rsidRPr="00397319" w:rsidRDefault="00EB7175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Вследствие нарушений в артикуляционной сфере у детей с дизартрией возникают затруднения в воспроизведении слоговых контуров, в слиянии разных слогов в ряду. Самыми распространенными являются ошибки следующих видов: сокращение числа слогов, причем в четкой статичной форме, уподобление слогов друг другу</w:t>
      </w:r>
      <w:r w:rsidR="00936AE3" w:rsidRPr="00397319">
        <w:rPr>
          <w:rFonts w:ascii="Times New Roman" w:hAnsi="Times New Roman" w:cs="Times New Roman"/>
          <w:sz w:val="24"/>
          <w:szCs w:val="24"/>
        </w:rPr>
        <w:t>,</w:t>
      </w:r>
      <w:r w:rsidRPr="00397319">
        <w:rPr>
          <w:rFonts w:ascii="Times New Roman" w:hAnsi="Times New Roman" w:cs="Times New Roman"/>
          <w:sz w:val="24"/>
          <w:szCs w:val="24"/>
        </w:rPr>
        <w:t xml:space="preserve"> сокращение стечений согласных</w:t>
      </w:r>
      <w:r w:rsidR="00936AE3" w:rsidRPr="00397319">
        <w:rPr>
          <w:rFonts w:ascii="Times New Roman" w:hAnsi="Times New Roman" w:cs="Times New Roman"/>
          <w:sz w:val="24"/>
          <w:szCs w:val="24"/>
        </w:rPr>
        <w:t>, а также увеличение количества слогов за счет подстановки гласных между согласными в стечениях. Наблюдается паузирование в середине слова, двуударность, ошибки в воспроизведении ритмического состава слов. Важной особенностью является тенденция к улучшению каждого последующего варианта произношения.</w:t>
      </w:r>
    </w:p>
    <w:p w:rsidR="00EB7175" w:rsidRPr="00397319" w:rsidRDefault="00EB7175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 xml:space="preserve">Характерные для дизартрии кинетические и кинестетические диспраксии, синкенезии, замедленные и напряженные движения органов артикуляции приводят к </w:t>
      </w:r>
      <w:r w:rsidRPr="00397319">
        <w:rPr>
          <w:rFonts w:ascii="Times New Roman" w:hAnsi="Times New Roman" w:cs="Times New Roman"/>
          <w:sz w:val="24"/>
          <w:szCs w:val="24"/>
        </w:rPr>
        <w:lastRenderedPageBreak/>
        <w:t>невозможности воспроизведения детьми слов сложной слоговой структуры. Однако остаточно сохранны слова более простого слогового состава.</w:t>
      </w:r>
      <w:r w:rsidR="00936AE3" w:rsidRPr="00397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3EA" w:rsidRPr="00397319" w:rsidRDefault="00B963EA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Следовательно, при работе с детьми с дизартрией, на подготовительном этапе нужна работа по развитию артикуляторных возможностей, способности к переключению</w:t>
      </w:r>
      <w:r w:rsidR="00F762C1" w:rsidRPr="00397319">
        <w:rPr>
          <w:rFonts w:ascii="Times New Roman" w:hAnsi="Times New Roman" w:cs="Times New Roman"/>
          <w:sz w:val="24"/>
          <w:szCs w:val="24"/>
        </w:rPr>
        <w:t xml:space="preserve">, а также по </w:t>
      </w:r>
      <w:r w:rsidRPr="00397319">
        <w:rPr>
          <w:rFonts w:ascii="Times New Roman" w:hAnsi="Times New Roman" w:cs="Times New Roman"/>
          <w:sz w:val="24"/>
          <w:szCs w:val="24"/>
        </w:rPr>
        <w:t>развитию фоне</w:t>
      </w:r>
      <w:r w:rsidR="00D03D40" w:rsidRPr="00397319">
        <w:rPr>
          <w:rFonts w:ascii="Times New Roman" w:hAnsi="Times New Roman" w:cs="Times New Roman"/>
          <w:sz w:val="24"/>
          <w:szCs w:val="24"/>
        </w:rPr>
        <w:t>тической стороны речи.</w:t>
      </w:r>
    </w:p>
    <w:p w:rsidR="00D03D40" w:rsidRPr="00397319" w:rsidRDefault="00D03D40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Подводя итоги под всем вышесказанным, можно отметить следующее:</w:t>
      </w:r>
    </w:p>
    <w:p w:rsidR="00F762C1" w:rsidRPr="00397319" w:rsidRDefault="00F762C1" w:rsidP="00D03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 xml:space="preserve">у детей, имеющих алалию или </w:t>
      </w:r>
      <w:r w:rsidR="00D03D40" w:rsidRPr="00397319">
        <w:rPr>
          <w:rFonts w:ascii="Times New Roman" w:hAnsi="Times New Roman" w:cs="Times New Roman"/>
          <w:sz w:val="24"/>
          <w:szCs w:val="24"/>
        </w:rPr>
        <w:t>дизартрию,</w:t>
      </w:r>
      <w:r w:rsidRPr="00397319">
        <w:rPr>
          <w:rFonts w:ascii="Times New Roman" w:hAnsi="Times New Roman" w:cs="Times New Roman"/>
          <w:sz w:val="24"/>
          <w:szCs w:val="24"/>
        </w:rPr>
        <w:t xml:space="preserve"> наблюдаются существенные различия в характере нарушений слоговой структуры слова и состоянии ее базовых компонентов, а именно отличаются:</w:t>
      </w:r>
    </w:p>
    <w:p w:rsidR="00F762C1" w:rsidRPr="00397319" w:rsidRDefault="00F762C1" w:rsidP="00D0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нарушенные классы слов;</w:t>
      </w:r>
    </w:p>
    <w:p w:rsidR="00F762C1" w:rsidRPr="00397319" w:rsidRDefault="00F762C1" w:rsidP="00D0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типы нарушений слогового состава слова;</w:t>
      </w:r>
    </w:p>
    <w:p w:rsidR="00F762C1" w:rsidRPr="00397319" w:rsidRDefault="00F762C1" w:rsidP="00D0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способности однократного и многократного самостоятельного и отраженного произнесения изолированных слов различной структурной сложности;</w:t>
      </w:r>
    </w:p>
    <w:p w:rsidR="00F762C1" w:rsidRPr="00397319" w:rsidRDefault="00F762C1" w:rsidP="00D0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возможности       произнесения        слов        разных        классов во фразовой речи;</w:t>
      </w:r>
    </w:p>
    <w:p w:rsidR="00F762C1" w:rsidRPr="00397319" w:rsidRDefault="00F762C1" w:rsidP="00D0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состояние базовых предпосылок формирования слоговой структуры слова;</w:t>
      </w:r>
    </w:p>
    <w:p w:rsidR="00F762C1" w:rsidRPr="00397319" w:rsidRDefault="00F762C1" w:rsidP="00D03D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уровень сформированности когнитивных механизмов, влияющих на процесс становления слоговой структуры слова.</w:t>
      </w:r>
    </w:p>
    <w:p w:rsidR="00D03D40" w:rsidRPr="00397319" w:rsidRDefault="00D03D40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Коррекция нарушений слоговой структуры слова у детей с дизартрией и моторной</w:t>
      </w:r>
      <w:r w:rsidRPr="00397319">
        <w:rPr>
          <w:rFonts w:ascii="Times New Roman" w:hAnsi="Times New Roman" w:cs="Times New Roman"/>
          <w:sz w:val="24"/>
          <w:szCs w:val="24"/>
        </w:rPr>
        <w:tab/>
        <w:t xml:space="preserve"> алалией предполагает одновременное</w:t>
      </w:r>
      <w:r w:rsidRPr="00397319">
        <w:rPr>
          <w:rFonts w:ascii="Times New Roman" w:hAnsi="Times New Roman" w:cs="Times New Roman"/>
          <w:sz w:val="24"/>
          <w:szCs w:val="24"/>
        </w:rPr>
        <w:tab/>
        <w:t xml:space="preserve">использование </w:t>
      </w:r>
      <w:r w:rsidRPr="00397319">
        <w:rPr>
          <w:rFonts w:ascii="Times New Roman" w:hAnsi="Times New Roman" w:cs="Times New Roman"/>
          <w:i/>
          <w:sz w:val="24"/>
          <w:szCs w:val="24"/>
        </w:rPr>
        <w:t>двух стратегий логопедического воздействия</w:t>
      </w:r>
      <w:r w:rsidRPr="00397319">
        <w:rPr>
          <w:rFonts w:ascii="Times New Roman" w:hAnsi="Times New Roman" w:cs="Times New Roman"/>
          <w:sz w:val="24"/>
          <w:szCs w:val="24"/>
        </w:rPr>
        <w:t>: аналитической и интерактивной. Задачей аналитической стратегии является анализ дефекта и вычленение слабого звена. Кор</w:t>
      </w:r>
      <w:bookmarkStart w:id="0" w:name="_GoBack"/>
      <w:bookmarkEnd w:id="0"/>
      <w:r w:rsidRPr="00397319">
        <w:rPr>
          <w:rFonts w:ascii="Times New Roman" w:hAnsi="Times New Roman" w:cs="Times New Roman"/>
          <w:sz w:val="24"/>
          <w:szCs w:val="24"/>
        </w:rPr>
        <w:t xml:space="preserve">рекционная работа строится с опорой на сохранные звенья. При нарушениях слоговой структуры слова у ребенка с алалией слабым звеном можно считать недоразвитие фонематических процессов, операций речевого программирования, нарушение речеслуховой памяти и </w:t>
      </w:r>
      <w:proofErr w:type="gramStart"/>
      <w:r w:rsidRPr="00397319">
        <w:rPr>
          <w:rFonts w:ascii="Times New Roman" w:hAnsi="Times New Roman" w:cs="Times New Roman"/>
          <w:sz w:val="24"/>
          <w:szCs w:val="24"/>
        </w:rPr>
        <w:t>частичную</w:t>
      </w:r>
      <w:proofErr w:type="gramEnd"/>
      <w:r w:rsidRPr="00397319">
        <w:rPr>
          <w:rFonts w:ascii="Times New Roman" w:hAnsi="Times New Roman" w:cs="Times New Roman"/>
          <w:sz w:val="24"/>
          <w:szCs w:val="24"/>
        </w:rPr>
        <w:t xml:space="preserve"> несформированность когнитивных механизмов. Для детей с дизартрией слабым звеном </w:t>
      </w:r>
      <w:proofErr w:type="gramStart"/>
      <w:r w:rsidRPr="00397319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397319">
        <w:rPr>
          <w:rFonts w:ascii="Times New Roman" w:hAnsi="Times New Roman" w:cs="Times New Roman"/>
          <w:sz w:val="24"/>
          <w:szCs w:val="24"/>
        </w:rPr>
        <w:t xml:space="preserve"> прежде всего расстройства фонетической стороны речи, остаточные нарушения иннервации мышц речевого аппарата. В обоих случаях необходимо учитывать состояние базовых компонентов становления слоговой структуры слова. Сохранными звеньями являются зрительное и тактильное восприятие.</w:t>
      </w:r>
    </w:p>
    <w:p w:rsidR="00D03D40" w:rsidRPr="00397319" w:rsidRDefault="00D03D40" w:rsidP="00D03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319">
        <w:rPr>
          <w:rFonts w:ascii="Times New Roman" w:hAnsi="Times New Roman" w:cs="Times New Roman"/>
          <w:sz w:val="24"/>
          <w:szCs w:val="24"/>
        </w:rPr>
        <w:t>Интерактивная стратегия реализуется через эмоциональное вовлечение ребенка в обучающий процесс. Для этого на занятии необходимо создавать атмосферу доброжелательности, проявлять высокую степень включения со стороны логопеда, уметь мотивировать ребенка на успех.</w:t>
      </w:r>
    </w:p>
    <w:p w:rsidR="00BD07AB" w:rsidRPr="00397319" w:rsidRDefault="00BD07AB" w:rsidP="00741D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41DF2" w:rsidRPr="00397319" w:rsidRDefault="00741DF2" w:rsidP="00741DF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41DF2" w:rsidRPr="00397319" w:rsidSect="00E5748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D8" w:rsidRDefault="008413D8" w:rsidP="00397319">
      <w:pPr>
        <w:spacing w:after="0" w:line="240" w:lineRule="auto"/>
      </w:pPr>
      <w:r>
        <w:separator/>
      </w:r>
    </w:p>
  </w:endnote>
  <w:endnote w:type="continuationSeparator" w:id="0">
    <w:p w:rsidR="008413D8" w:rsidRDefault="008413D8" w:rsidP="0039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3859"/>
      <w:docPartObj>
        <w:docPartGallery w:val="Page Numbers (Bottom of Page)"/>
        <w:docPartUnique/>
      </w:docPartObj>
    </w:sdtPr>
    <w:sdtContent>
      <w:p w:rsidR="00397319" w:rsidRDefault="00397319">
        <w:pPr>
          <w:pStyle w:val="a6"/>
          <w:jc w:val="right"/>
        </w:pPr>
        <w:fldSimple w:instr=" PAGE   \* MERGEFORMAT ">
          <w:r w:rsidR="00D15EB5">
            <w:rPr>
              <w:noProof/>
            </w:rPr>
            <w:t>4</w:t>
          </w:r>
        </w:fldSimple>
      </w:p>
    </w:sdtContent>
  </w:sdt>
  <w:p w:rsidR="00397319" w:rsidRDefault="003973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D8" w:rsidRDefault="008413D8" w:rsidP="00397319">
      <w:pPr>
        <w:spacing w:after="0" w:line="240" w:lineRule="auto"/>
      </w:pPr>
      <w:r>
        <w:separator/>
      </w:r>
    </w:p>
  </w:footnote>
  <w:footnote w:type="continuationSeparator" w:id="0">
    <w:p w:rsidR="008413D8" w:rsidRDefault="008413D8" w:rsidP="00397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6786B"/>
    <w:multiLevelType w:val="hybridMultilevel"/>
    <w:tmpl w:val="FB4C2AFC"/>
    <w:lvl w:ilvl="0" w:tplc="5CACBB10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AD470">
      <w:numFmt w:val="bullet"/>
      <w:lvlText w:val="•"/>
      <w:lvlJc w:val="left"/>
      <w:pPr>
        <w:ind w:left="1070" w:hanging="212"/>
      </w:pPr>
      <w:rPr>
        <w:rFonts w:hint="default"/>
        <w:lang w:val="ru-RU" w:eastAsia="en-US" w:bidi="ar-SA"/>
      </w:rPr>
    </w:lvl>
    <w:lvl w:ilvl="2" w:tplc="58E48B30">
      <w:numFmt w:val="bullet"/>
      <w:lvlText w:val="•"/>
      <w:lvlJc w:val="left"/>
      <w:pPr>
        <w:ind w:left="2041" w:hanging="212"/>
      </w:pPr>
      <w:rPr>
        <w:rFonts w:hint="default"/>
        <w:lang w:val="ru-RU" w:eastAsia="en-US" w:bidi="ar-SA"/>
      </w:rPr>
    </w:lvl>
    <w:lvl w:ilvl="3" w:tplc="22FA5780">
      <w:numFmt w:val="bullet"/>
      <w:lvlText w:val="•"/>
      <w:lvlJc w:val="left"/>
      <w:pPr>
        <w:ind w:left="3011" w:hanging="212"/>
      </w:pPr>
      <w:rPr>
        <w:rFonts w:hint="default"/>
        <w:lang w:val="ru-RU" w:eastAsia="en-US" w:bidi="ar-SA"/>
      </w:rPr>
    </w:lvl>
    <w:lvl w:ilvl="4" w:tplc="392C9856">
      <w:numFmt w:val="bullet"/>
      <w:lvlText w:val="•"/>
      <w:lvlJc w:val="left"/>
      <w:pPr>
        <w:ind w:left="3982" w:hanging="212"/>
      </w:pPr>
      <w:rPr>
        <w:rFonts w:hint="default"/>
        <w:lang w:val="ru-RU" w:eastAsia="en-US" w:bidi="ar-SA"/>
      </w:rPr>
    </w:lvl>
    <w:lvl w:ilvl="5" w:tplc="B32C3B1A">
      <w:numFmt w:val="bullet"/>
      <w:lvlText w:val="•"/>
      <w:lvlJc w:val="left"/>
      <w:pPr>
        <w:ind w:left="4953" w:hanging="212"/>
      </w:pPr>
      <w:rPr>
        <w:rFonts w:hint="default"/>
        <w:lang w:val="ru-RU" w:eastAsia="en-US" w:bidi="ar-SA"/>
      </w:rPr>
    </w:lvl>
    <w:lvl w:ilvl="6" w:tplc="E31E74C4">
      <w:numFmt w:val="bullet"/>
      <w:lvlText w:val="•"/>
      <w:lvlJc w:val="left"/>
      <w:pPr>
        <w:ind w:left="5923" w:hanging="212"/>
      </w:pPr>
      <w:rPr>
        <w:rFonts w:hint="default"/>
        <w:lang w:val="ru-RU" w:eastAsia="en-US" w:bidi="ar-SA"/>
      </w:rPr>
    </w:lvl>
    <w:lvl w:ilvl="7" w:tplc="FBD0F610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8E40C00A">
      <w:numFmt w:val="bullet"/>
      <w:lvlText w:val="•"/>
      <w:lvlJc w:val="left"/>
      <w:pPr>
        <w:ind w:left="7865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DF2"/>
    <w:rsid w:val="00091207"/>
    <w:rsid w:val="001C6364"/>
    <w:rsid w:val="001D5128"/>
    <w:rsid w:val="00233256"/>
    <w:rsid w:val="00304AF8"/>
    <w:rsid w:val="00397319"/>
    <w:rsid w:val="00741DF2"/>
    <w:rsid w:val="008413D8"/>
    <w:rsid w:val="00872767"/>
    <w:rsid w:val="008F21EF"/>
    <w:rsid w:val="00936AE3"/>
    <w:rsid w:val="00B963EA"/>
    <w:rsid w:val="00BD07AB"/>
    <w:rsid w:val="00D03D40"/>
    <w:rsid w:val="00D15EB5"/>
    <w:rsid w:val="00E57487"/>
    <w:rsid w:val="00EB7175"/>
    <w:rsid w:val="00F762C1"/>
    <w:rsid w:val="00FE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319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39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7319"/>
  </w:style>
  <w:style w:type="paragraph" w:styleId="a6">
    <w:name w:val="footer"/>
    <w:basedOn w:val="a"/>
    <w:link w:val="a7"/>
    <w:uiPriority w:val="99"/>
    <w:unhideWhenUsed/>
    <w:rsid w:val="00397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79832</dc:creator>
  <cp:keywords/>
  <dc:description/>
  <cp:lastModifiedBy>DIMA</cp:lastModifiedBy>
  <cp:revision>6</cp:revision>
  <cp:lastPrinted>2022-12-09T10:14:00Z</cp:lastPrinted>
  <dcterms:created xsi:type="dcterms:W3CDTF">2022-12-09T09:48:00Z</dcterms:created>
  <dcterms:modified xsi:type="dcterms:W3CDTF">2022-12-09T12:28:00Z</dcterms:modified>
</cp:coreProperties>
</file>