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CE" w:rsidRPr="00252E4A" w:rsidRDefault="00EF1ECE" w:rsidP="00EF1EC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F1ECE" w:rsidRPr="00252E4A" w:rsidRDefault="00EF1ECE" w:rsidP="00EF1EC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2E4A">
        <w:rPr>
          <w:rFonts w:ascii="Times New Roman" w:hAnsi="Times New Roman"/>
          <w:b/>
          <w:sz w:val="24"/>
          <w:szCs w:val="24"/>
        </w:rPr>
        <w:t>ГМО учителей-логопедов и дефектологов</w:t>
      </w:r>
    </w:p>
    <w:p w:rsidR="00EF1ECE" w:rsidRPr="00252E4A" w:rsidRDefault="00EF1ECE" w:rsidP="00EF1EC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1ECE" w:rsidRPr="00EF1ECE" w:rsidRDefault="00EF1ECE" w:rsidP="00EF1EC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F1ECE" w:rsidRPr="00EF1ECE" w:rsidRDefault="00EF1ECE" w:rsidP="00EF1EC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F1ECE" w:rsidRPr="00EF1ECE" w:rsidRDefault="00EF1ECE" w:rsidP="00EF1EC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F1ECE" w:rsidRPr="00EF1ECE" w:rsidRDefault="00EF1ECE" w:rsidP="00EF1E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ECE">
        <w:rPr>
          <w:rFonts w:ascii="Times New Roman" w:hAnsi="Times New Roman"/>
          <w:b/>
          <w:sz w:val="28"/>
          <w:szCs w:val="28"/>
        </w:rPr>
        <w:t>Семинар</w:t>
      </w:r>
    </w:p>
    <w:p w:rsidR="00EF1ECE" w:rsidRPr="00EF1ECE" w:rsidRDefault="00EF1ECE" w:rsidP="00EF1E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ECE">
        <w:rPr>
          <w:rFonts w:ascii="Times New Roman" w:hAnsi="Times New Roman"/>
          <w:b/>
          <w:bCs/>
          <w:sz w:val="28"/>
          <w:szCs w:val="28"/>
        </w:rPr>
        <w:t>Обеспечение условий для повышения компетенций педагогов в вопросах применения  ФАОП ДО</w:t>
      </w:r>
    </w:p>
    <w:p w:rsidR="00EF1ECE" w:rsidRPr="00EF1ECE" w:rsidRDefault="00EF1ECE" w:rsidP="00EF1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1ECE" w:rsidRPr="00EF1ECE" w:rsidRDefault="00EF1ECE" w:rsidP="00EF1EC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F1ECE" w:rsidRPr="00EF1ECE" w:rsidRDefault="00EF1ECE" w:rsidP="00EF1ECE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EF1ECE" w:rsidRPr="00EF1ECE" w:rsidRDefault="00EF1ECE" w:rsidP="00EF1ECE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EF1ECE" w:rsidRPr="00EF1ECE" w:rsidRDefault="00EF1ECE" w:rsidP="00EF1ECE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EF1ECE" w:rsidRPr="00EF1ECE" w:rsidRDefault="00EF1ECE" w:rsidP="00EF1ECE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EF1ECE" w:rsidRPr="00EF1ECE" w:rsidRDefault="00EF1ECE" w:rsidP="00EF1EC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EF1ECE" w:rsidRPr="00EF1ECE" w:rsidRDefault="00EF1ECE" w:rsidP="00EF1ECE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u w:val="single"/>
        </w:rPr>
      </w:pPr>
    </w:p>
    <w:p w:rsidR="00EF1ECE" w:rsidRPr="00EF1ECE" w:rsidRDefault="00EF1ECE" w:rsidP="00EF1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ECE">
        <w:rPr>
          <w:rFonts w:ascii="Times New Roman" w:hAnsi="Times New Roman"/>
          <w:b/>
          <w:sz w:val="28"/>
          <w:szCs w:val="28"/>
        </w:rPr>
        <w:t>Доклад</w:t>
      </w:r>
    </w:p>
    <w:p w:rsidR="00EF1ECE" w:rsidRPr="00EF1ECE" w:rsidRDefault="00EF1ECE" w:rsidP="00EF1ECE">
      <w:pPr>
        <w:jc w:val="center"/>
        <w:rPr>
          <w:rFonts w:ascii="Times New Roman" w:hAnsi="Times New Roman"/>
          <w:b/>
          <w:sz w:val="28"/>
          <w:szCs w:val="28"/>
        </w:rPr>
      </w:pPr>
      <w:r w:rsidRPr="00EF1ECE">
        <w:rPr>
          <w:rFonts w:ascii="Times New Roman" w:hAnsi="Times New Roman"/>
          <w:b/>
          <w:sz w:val="28"/>
          <w:szCs w:val="28"/>
        </w:rPr>
        <w:t>Использование терапевтических приемов в рамках развития и коррекции познавательных процессов</w:t>
      </w:r>
    </w:p>
    <w:p w:rsidR="00EF1ECE" w:rsidRPr="00EF1ECE" w:rsidRDefault="00EF1ECE" w:rsidP="00EF1E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F1ECE" w:rsidRPr="00EF1ECE" w:rsidRDefault="00EF1ECE" w:rsidP="00EF1EC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F1ECE" w:rsidRPr="00EF1ECE" w:rsidRDefault="00EF1ECE" w:rsidP="00EF1EC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F1ECE" w:rsidRPr="00EF1ECE" w:rsidRDefault="00EF1ECE" w:rsidP="00EF1EC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F1ECE" w:rsidRPr="00EF1ECE" w:rsidRDefault="00EF1ECE" w:rsidP="00EF1EC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F1ECE" w:rsidRPr="00EF1ECE" w:rsidRDefault="00EF1ECE" w:rsidP="00EF1EC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F1ECE" w:rsidRPr="00EF1ECE" w:rsidRDefault="00EF1ECE" w:rsidP="00EF1EC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F1ECE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EF1ECE" w:rsidRPr="00EF1ECE" w:rsidRDefault="00EF1ECE" w:rsidP="00EF1EC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F1ECE">
        <w:rPr>
          <w:rFonts w:ascii="Times New Roman" w:hAnsi="Times New Roman" w:cs="Times New Roman"/>
          <w:sz w:val="28"/>
          <w:szCs w:val="28"/>
        </w:rPr>
        <w:t>Попова Олеся Владимировна,</w:t>
      </w:r>
    </w:p>
    <w:p w:rsidR="00EF1ECE" w:rsidRPr="00EF1ECE" w:rsidRDefault="00EF1ECE" w:rsidP="00EF1EC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F1ECE">
        <w:rPr>
          <w:rFonts w:ascii="Times New Roman" w:hAnsi="Times New Roman" w:cs="Times New Roman"/>
          <w:sz w:val="28"/>
          <w:szCs w:val="28"/>
        </w:rPr>
        <w:t>учитель-дефектолог</w:t>
      </w:r>
    </w:p>
    <w:p w:rsidR="00EF1ECE" w:rsidRPr="00EF1ECE" w:rsidRDefault="00EF1ECE" w:rsidP="00EF1ECE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EF1ECE">
        <w:rPr>
          <w:rFonts w:ascii="Times New Roman" w:hAnsi="Times New Roman" w:cs="Times New Roman"/>
          <w:sz w:val="28"/>
          <w:szCs w:val="28"/>
        </w:rPr>
        <w:t>МБДОУ д/с № 20 «Дельфин</w:t>
      </w:r>
    </w:p>
    <w:p w:rsidR="00EF1ECE" w:rsidRPr="00EF1ECE" w:rsidRDefault="00EF1ECE" w:rsidP="00EF1EC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EF1ECE" w:rsidRPr="00EF1ECE" w:rsidRDefault="00EF1ECE" w:rsidP="00EF1EC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EF1ECE" w:rsidRPr="00EF1ECE" w:rsidRDefault="00EF1ECE" w:rsidP="00EF1EC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</w:p>
    <w:p w:rsidR="00EF1ECE" w:rsidRPr="00EF1ECE" w:rsidRDefault="00EF1ECE" w:rsidP="00EF1EC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1ECE" w:rsidRPr="00EF1ECE" w:rsidRDefault="00EF1ECE" w:rsidP="00EF1EC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1ECE" w:rsidRPr="00EF1ECE" w:rsidRDefault="00EF1ECE" w:rsidP="00EF1EC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1ECE" w:rsidRPr="00EF1ECE" w:rsidRDefault="00EF1ECE" w:rsidP="00EF1EC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1ECE" w:rsidRPr="00EF1ECE" w:rsidRDefault="00EF1ECE" w:rsidP="00EF1EC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1ECE" w:rsidRPr="00EF1ECE" w:rsidRDefault="00EF1ECE" w:rsidP="00EF1EC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1ECE" w:rsidRPr="00EF1ECE" w:rsidRDefault="00EF1ECE" w:rsidP="00EF1EC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ECE">
        <w:rPr>
          <w:rFonts w:ascii="Times New Roman" w:hAnsi="Times New Roman"/>
          <w:b/>
          <w:sz w:val="28"/>
          <w:szCs w:val="28"/>
        </w:rPr>
        <w:t>г. Саяногорск, 2024г.</w:t>
      </w:r>
    </w:p>
    <w:p w:rsidR="00606C48" w:rsidRPr="00EF1ECE" w:rsidRDefault="00606C48" w:rsidP="00EF1ECE">
      <w:pPr>
        <w:pStyle w:val="a3"/>
        <w:ind w:firstLine="709"/>
        <w:jc w:val="both"/>
        <w:rPr>
          <w:rStyle w:val="a5"/>
          <w:rFonts w:ascii="Times New Roman" w:hAnsi="Times New Roman" w:cs="Times New Roman"/>
          <w:bCs w:val="0"/>
          <w:sz w:val="24"/>
          <w:szCs w:val="24"/>
        </w:rPr>
      </w:pPr>
      <w:r w:rsidRPr="0022213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последнее время заметна тенденция к росту числа детей, имеющих нарушения развития различных сфер – двигательной, интеллектуальной, психической. </w:t>
      </w:r>
      <w:r w:rsidRPr="0022213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Разнообразие заболеваний поражает</w:t>
      </w:r>
      <w:r w:rsidRPr="00222138">
        <w:rPr>
          <w:rFonts w:ascii="Times New Roman" w:hAnsi="Times New Roman" w:cs="Times New Roman"/>
          <w:sz w:val="28"/>
          <w:szCs w:val="28"/>
          <w:shd w:val="clear" w:color="auto" w:fill="FFFFFF"/>
        </w:rPr>
        <w:t>: заболевания, сопровождающиеся расстройствами речи, двигательных функций, синдром Дауна, аутизм, умстве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нная отсталость.</w:t>
      </w:r>
      <w:r w:rsidRPr="002221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 частоты рождения детей с нарушениями развития является важной социальной проблемой, приобретает особое значение при демографических изменениях.</w:t>
      </w:r>
    </w:p>
    <w:p w:rsidR="007103D4" w:rsidRPr="007103D4" w:rsidRDefault="007103D4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Терапевтические игры</w:t>
      </w:r>
      <w:r w:rsidRPr="00222138">
        <w:rPr>
          <w:rFonts w:ascii="Times New Roman" w:hAnsi="Times New Roman" w:cs="Times New Roman"/>
          <w:sz w:val="28"/>
          <w:szCs w:val="28"/>
          <w:shd w:val="clear" w:color="auto" w:fill="FFFFFF"/>
        </w:rPr>
        <w:t> в работе с детьми с особыми возможностями здоровья приобретают все большую популярность и результативность в современной </w:t>
      </w:r>
      <w:r w:rsidRPr="007103D4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педагогике</w:t>
      </w:r>
      <w:r w:rsidRPr="007103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2221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современным детским садом стоит задача способствовать становлению ребенка как неповторимой индивидуальности, развивать его творческий потенциал, стремление к самостоятельной познавательной деятельности.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Дети с особенностями в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испытывают трудности со средой </w:t>
      </w:r>
      <w:r w:rsidRPr="00D91783">
        <w:rPr>
          <w:rFonts w:ascii="Times New Roman" w:hAnsi="Times New Roman" w:cs="Times New Roman"/>
          <w:sz w:val="28"/>
          <w:szCs w:val="28"/>
        </w:rPr>
        <w:t>адаптации, что нарушает их эмоциональный комфор</w:t>
      </w:r>
      <w:r>
        <w:rPr>
          <w:rFonts w:ascii="Times New Roman" w:hAnsi="Times New Roman" w:cs="Times New Roman"/>
          <w:sz w:val="28"/>
          <w:szCs w:val="28"/>
        </w:rPr>
        <w:t xml:space="preserve">т и психическое равновесие. Для </w:t>
      </w:r>
      <w:r w:rsidRPr="00D91783">
        <w:rPr>
          <w:rFonts w:ascii="Times New Roman" w:hAnsi="Times New Roman" w:cs="Times New Roman"/>
          <w:sz w:val="28"/>
          <w:szCs w:val="28"/>
        </w:rPr>
        <w:t>этой группы детей характерны так</w:t>
      </w:r>
      <w:r>
        <w:rPr>
          <w:rFonts w:ascii="Times New Roman" w:hAnsi="Times New Roman" w:cs="Times New Roman"/>
          <w:sz w:val="28"/>
          <w:szCs w:val="28"/>
        </w:rPr>
        <w:t xml:space="preserve">ие черты как </w:t>
      </w:r>
      <w:r w:rsidRPr="00D91783">
        <w:rPr>
          <w:rFonts w:ascii="Times New Roman" w:hAnsi="Times New Roman" w:cs="Times New Roman"/>
          <w:sz w:val="28"/>
          <w:szCs w:val="28"/>
        </w:rPr>
        <w:t>эмоциональная неустойчивость,</w:t>
      </w:r>
      <w:r w:rsidR="008C59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колебания настроения, повышенная утомляемость, нарушение самоконтроля.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Как мы можем создать комфортные условия для каждого ребенка, и какие</w:t>
      </w:r>
      <w:r w:rsidR="008C59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инструменты могут нам в этом помочь?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 xml:space="preserve">Сегодня я предлагаю рассмотреть технологию </w:t>
      </w:r>
      <w:r>
        <w:rPr>
          <w:rFonts w:ascii="Times New Roman" w:hAnsi="Times New Roman" w:cs="Times New Roman"/>
          <w:sz w:val="28"/>
          <w:szCs w:val="28"/>
        </w:rPr>
        <w:t xml:space="preserve">«Терапевтическая игра», которая </w:t>
      </w:r>
      <w:r w:rsidRPr="00D91783">
        <w:rPr>
          <w:rFonts w:ascii="Times New Roman" w:hAnsi="Times New Roman" w:cs="Times New Roman"/>
          <w:sz w:val="28"/>
          <w:szCs w:val="28"/>
        </w:rPr>
        <w:t>поможет педагогу в работе по достижению психического равновесия у детей.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783">
        <w:rPr>
          <w:rFonts w:ascii="Times New Roman" w:hAnsi="Times New Roman" w:cs="Times New Roman"/>
          <w:b/>
          <w:sz w:val="28"/>
          <w:szCs w:val="28"/>
        </w:rPr>
        <w:t>Упражнение «Алфавит»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Цель: активизация деятельности педагогов,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включение в тему семинара.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Материальное обеспечение: технологическая карта - листы</w:t>
      </w:r>
      <w:r w:rsidR="00095C2E">
        <w:rPr>
          <w:rFonts w:ascii="Times New Roman" w:hAnsi="Times New Roman" w:cs="Times New Roman"/>
          <w:sz w:val="28"/>
          <w:szCs w:val="28"/>
        </w:rPr>
        <w:t xml:space="preserve"> бумаги, на которых </w:t>
      </w:r>
      <w:r w:rsidRPr="00D91783">
        <w:rPr>
          <w:rFonts w:ascii="Times New Roman" w:hAnsi="Times New Roman" w:cs="Times New Roman"/>
          <w:sz w:val="28"/>
          <w:szCs w:val="28"/>
        </w:rPr>
        <w:t xml:space="preserve">сверху вниз с левой стороны записан маркером </w:t>
      </w:r>
      <w:r>
        <w:rPr>
          <w:rFonts w:ascii="Times New Roman" w:hAnsi="Times New Roman" w:cs="Times New Roman"/>
          <w:sz w:val="28"/>
          <w:szCs w:val="28"/>
        </w:rPr>
        <w:t xml:space="preserve">алфавит (за исключением букв, с </w:t>
      </w:r>
      <w:r w:rsidRPr="00D91783">
        <w:rPr>
          <w:rFonts w:ascii="Times New Roman" w:hAnsi="Times New Roman" w:cs="Times New Roman"/>
          <w:sz w:val="28"/>
          <w:szCs w:val="28"/>
        </w:rPr>
        <w:t>которых не могут начинаться слова), 2-4 маркера разных цветов.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Описание: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1. Педагоги вытягивают цветные жетоны.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2. Делятся на три г</w:t>
      </w:r>
      <w:r>
        <w:rPr>
          <w:rFonts w:ascii="Times New Roman" w:hAnsi="Times New Roman" w:cs="Times New Roman"/>
          <w:sz w:val="28"/>
          <w:szCs w:val="28"/>
        </w:rPr>
        <w:t>руппы посредством цвета жетона.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3. Каждой группе предлагается технологическая к</w:t>
      </w:r>
      <w:r>
        <w:rPr>
          <w:rFonts w:ascii="Times New Roman" w:hAnsi="Times New Roman" w:cs="Times New Roman"/>
          <w:sz w:val="28"/>
          <w:szCs w:val="28"/>
        </w:rPr>
        <w:t xml:space="preserve">арта, на которой написаны буквы </w:t>
      </w:r>
      <w:r w:rsidRPr="00D91783">
        <w:rPr>
          <w:rFonts w:ascii="Times New Roman" w:hAnsi="Times New Roman" w:cs="Times New Roman"/>
          <w:sz w:val="28"/>
          <w:szCs w:val="28"/>
        </w:rPr>
        <w:t>алфавита (1 – от А до И, 2 – от К до Т, 3 – от У до Я) (Приложение 1).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4. Педагогам необходимо вписать маркером в каждую ст</w:t>
      </w:r>
      <w:r w:rsidR="00095C2E">
        <w:rPr>
          <w:rFonts w:ascii="Times New Roman" w:hAnsi="Times New Roman" w:cs="Times New Roman"/>
          <w:sz w:val="28"/>
          <w:szCs w:val="28"/>
        </w:rPr>
        <w:t xml:space="preserve">року с соответствующей </w:t>
      </w:r>
      <w:r w:rsidRPr="00D91783">
        <w:rPr>
          <w:rFonts w:ascii="Times New Roman" w:hAnsi="Times New Roman" w:cs="Times New Roman"/>
          <w:sz w:val="28"/>
          <w:szCs w:val="28"/>
        </w:rPr>
        <w:t>буквы алфавита слова-ассоциации, начинающи</w:t>
      </w:r>
      <w:r w:rsidR="00095C2E">
        <w:rPr>
          <w:rFonts w:ascii="Times New Roman" w:hAnsi="Times New Roman" w:cs="Times New Roman"/>
          <w:sz w:val="28"/>
          <w:szCs w:val="28"/>
        </w:rPr>
        <w:t xml:space="preserve">еся с этой буквы и раскрывающие </w:t>
      </w:r>
      <w:r w:rsidRPr="00D91783">
        <w:rPr>
          <w:rFonts w:ascii="Times New Roman" w:hAnsi="Times New Roman" w:cs="Times New Roman"/>
          <w:sz w:val="28"/>
          <w:szCs w:val="28"/>
        </w:rPr>
        <w:t>смысл изучаемого понятия. Можно записать от одно</w:t>
      </w:r>
      <w:r w:rsidR="00095C2E">
        <w:rPr>
          <w:rFonts w:ascii="Times New Roman" w:hAnsi="Times New Roman" w:cs="Times New Roman"/>
          <w:sz w:val="28"/>
          <w:szCs w:val="28"/>
        </w:rPr>
        <w:t xml:space="preserve">го до нескольких понятий. Таким </w:t>
      </w:r>
      <w:r w:rsidRPr="00D91783">
        <w:rPr>
          <w:rFonts w:ascii="Times New Roman" w:hAnsi="Times New Roman" w:cs="Times New Roman"/>
          <w:sz w:val="28"/>
          <w:szCs w:val="28"/>
        </w:rPr>
        <w:t>образом, раскрывается смысл изучаемого понятия «терапевтическая игра», заполнив</w:t>
      </w:r>
      <w:r w:rsidR="00095C2E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технологическую карту с нанесенными буквами алфавита в течение 3-х минут.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5. Группы для ознакомления обмениваются технологическими картами.</w:t>
      </w:r>
    </w:p>
    <w:p w:rsidR="00D91783" w:rsidRPr="00D91783" w:rsidRDefault="00095C2E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Учитель-дефектолог</w:t>
      </w:r>
      <w:r w:rsidR="00D91783" w:rsidRPr="00D91783">
        <w:rPr>
          <w:rFonts w:ascii="Times New Roman" w:hAnsi="Times New Roman" w:cs="Times New Roman"/>
          <w:sz w:val="28"/>
          <w:szCs w:val="28"/>
        </w:rPr>
        <w:t xml:space="preserve"> предлагает из всех записанных на техн</w:t>
      </w:r>
      <w:r>
        <w:rPr>
          <w:rFonts w:ascii="Times New Roman" w:hAnsi="Times New Roman" w:cs="Times New Roman"/>
          <w:sz w:val="28"/>
          <w:szCs w:val="28"/>
        </w:rPr>
        <w:t xml:space="preserve">ологической карте слов выделить </w:t>
      </w:r>
      <w:r w:rsidR="00D91783" w:rsidRPr="00D91783">
        <w:rPr>
          <w:rFonts w:ascii="Times New Roman" w:hAnsi="Times New Roman" w:cs="Times New Roman"/>
          <w:sz w:val="28"/>
          <w:szCs w:val="28"/>
        </w:rPr>
        <w:t>2-3 слова, наиболее отражающих сущность изучаемого понятия.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 xml:space="preserve">7. Выделенные понятия - это мнение группы </w:t>
      </w:r>
      <w:r w:rsidR="00095C2E">
        <w:rPr>
          <w:rFonts w:ascii="Times New Roman" w:hAnsi="Times New Roman" w:cs="Times New Roman"/>
          <w:sz w:val="28"/>
          <w:szCs w:val="28"/>
        </w:rPr>
        <w:t xml:space="preserve">о сущности изучаемого понятия - </w:t>
      </w:r>
      <w:r w:rsidRPr="00D91783">
        <w:rPr>
          <w:rFonts w:ascii="Times New Roman" w:hAnsi="Times New Roman" w:cs="Times New Roman"/>
          <w:sz w:val="28"/>
          <w:szCs w:val="28"/>
        </w:rPr>
        <w:t>записываются на флипчарте</w:t>
      </w:r>
      <w:r w:rsidR="00095C2E">
        <w:rPr>
          <w:rFonts w:ascii="Times New Roman" w:hAnsi="Times New Roman" w:cs="Times New Roman"/>
          <w:sz w:val="28"/>
          <w:szCs w:val="28"/>
        </w:rPr>
        <w:t xml:space="preserve"> (мольберте)</w:t>
      </w:r>
      <w:r w:rsidRPr="00D91783">
        <w:rPr>
          <w:rFonts w:ascii="Times New Roman" w:hAnsi="Times New Roman" w:cs="Times New Roman"/>
          <w:sz w:val="28"/>
          <w:szCs w:val="28"/>
        </w:rPr>
        <w:t>.</w:t>
      </w:r>
    </w:p>
    <w:p w:rsidR="00D91783" w:rsidRPr="00D91783" w:rsidRDefault="00095C2E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</w:t>
      </w:r>
      <w:r w:rsidR="00D91783" w:rsidRPr="00D91783">
        <w:rPr>
          <w:rFonts w:ascii="Times New Roman" w:hAnsi="Times New Roman" w:cs="Times New Roman"/>
          <w:sz w:val="28"/>
          <w:szCs w:val="28"/>
        </w:rPr>
        <w:t>: Коллективно у нас получилось определен</w:t>
      </w:r>
      <w:r>
        <w:rPr>
          <w:rFonts w:ascii="Times New Roman" w:hAnsi="Times New Roman" w:cs="Times New Roman"/>
          <w:sz w:val="28"/>
          <w:szCs w:val="28"/>
        </w:rPr>
        <w:t xml:space="preserve">ие терапевтической игры. Теперь </w:t>
      </w:r>
      <w:r w:rsidR="00D91783" w:rsidRPr="00D91783">
        <w:rPr>
          <w:rFonts w:ascii="Times New Roman" w:hAnsi="Times New Roman" w:cs="Times New Roman"/>
          <w:sz w:val="28"/>
          <w:szCs w:val="28"/>
        </w:rPr>
        <w:t>познакомимся с методикой проведения терапевтических игр.</w:t>
      </w:r>
    </w:p>
    <w:p w:rsidR="00D91783" w:rsidRPr="00095C2E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C2E">
        <w:rPr>
          <w:rFonts w:ascii="Times New Roman" w:hAnsi="Times New Roman" w:cs="Times New Roman"/>
          <w:b/>
          <w:sz w:val="28"/>
          <w:szCs w:val="28"/>
        </w:rPr>
        <w:t>Упражнение «Информативный бум»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Цель: знакомство с методикой проведения терапевтических игр.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Описание: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1. Группам дается информация (Приложение 2)</w:t>
      </w:r>
      <w:r w:rsidR="00095C2E">
        <w:rPr>
          <w:rFonts w:ascii="Times New Roman" w:hAnsi="Times New Roman" w:cs="Times New Roman"/>
          <w:sz w:val="28"/>
          <w:szCs w:val="28"/>
        </w:rPr>
        <w:t xml:space="preserve">, которую они изучают, выделяют </w:t>
      </w:r>
      <w:r w:rsidRPr="00D91783">
        <w:rPr>
          <w:rFonts w:ascii="Times New Roman" w:hAnsi="Times New Roman" w:cs="Times New Roman"/>
          <w:sz w:val="28"/>
          <w:szCs w:val="28"/>
        </w:rPr>
        <w:t>самую суть в течение 5 минут.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2. Каждая группа презентует изученную информацию остальным участникам</w:t>
      </w:r>
      <w:r w:rsidR="008C59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мероприятия (примерное время презентации каждой группы – 5 минут).</w:t>
      </w:r>
    </w:p>
    <w:p w:rsidR="00D91783" w:rsidRPr="00D91783" w:rsidRDefault="00095C2E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</w:t>
      </w:r>
      <w:r w:rsidR="00D91783" w:rsidRPr="00D91783">
        <w:rPr>
          <w:rFonts w:ascii="Times New Roman" w:hAnsi="Times New Roman" w:cs="Times New Roman"/>
          <w:sz w:val="28"/>
          <w:szCs w:val="28"/>
        </w:rPr>
        <w:t>: Терапевтические игры возникают спонт</w:t>
      </w:r>
      <w:r>
        <w:rPr>
          <w:rFonts w:ascii="Times New Roman" w:hAnsi="Times New Roman" w:cs="Times New Roman"/>
          <w:sz w:val="28"/>
          <w:szCs w:val="28"/>
        </w:rPr>
        <w:t xml:space="preserve">анно и имеют объект, на который </w:t>
      </w:r>
      <w:r w:rsidR="00D91783" w:rsidRPr="00D91783">
        <w:rPr>
          <w:rFonts w:ascii="Times New Roman" w:hAnsi="Times New Roman" w:cs="Times New Roman"/>
          <w:sz w:val="28"/>
          <w:szCs w:val="28"/>
        </w:rPr>
        <w:t xml:space="preserve">направлены действия ребенка: это могут быть </w:t>
      </w:r>
      <w:r>
        <w:rPr>
          <w:rFonts w:ascii="Times New Roman" w:hAnsi="Times New Roman" w:cs="Times New Roman"/>
          <w:sz w:val="28"/>
          <w:szCs w:val="28"/>
        </w:rPr>
        <w:t xml:space="preserve">материалы - крупы, вата, вода и </w:t>
      </w:r>
      <w:r w:rsidR="00D91783" w:rsidRPr="00D91783">
        <w:rPr>
          <w:rFonts w:ascii="Times New Roman" w:hAnsi="Times New Roman" w:cs="Times New Roman"/>
          <w:sz w:val="28"/>
          <w:szCs w:val="28"/>
        </w:rPr>
        <w:t>предметы - кубики, конструктор, газеты.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Терапевтическая игра</w:t>
      </w:r>
      <w:r w:rsidR="00095C2E">
        <w:rPr>
          <w:rFonts w:ascii="Times New Roman" w:hAnsi="Times New Roman" w:cs="Times New Roman"/>
          <w:sz w:val="28"/>
          <w:szCs w:val="28"/>
        </w:rPr>
        <w:t xml:space="preserve"> не имеет жестких рамок и имеет </w:t>
      </w:r>
      <w:r w:rsidRPr="00D91783">
        <w:rPr>
          <w:rFonts w:ascii="Times New Roman" w:hAnsi="Times New Roman" w:cs="Times New Roman"/>
          <w:sz w:val="28"/>
          <w:szCs w:val="28"/>
        </w:rPr>
        <w:t>возможность постепенного введения контролирующих правил и запретов.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Главная цель терапевтических игр - снятие напряжения, снижение уровня</w:t>
      </w:r>
      <w:r w:rsidR="00543FEB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агрессии, релаксация.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Сейчас мы с вами самостоятельно попробуем создать свою собственную</w:t>
      </w:r>
      <w:r w:rsidR="00543FEB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терапевтическую игру.</w:t>
      </w:r>
    </w:p>
    <w:p w:rsidR="00D91783" w:rsidRPr="00095C2E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C2E">
        <w:rPr>
          <w:rFonts w:ascii="Times New Roman" w:hAnsi="Times New Roman" w:cs="Times New Roman"/>
          <w:b/>
          <w:sz w:val="28"/>
          <w:szCs w:val="28"/>
        </w:rPr>
        <w:t>Упражнение «Придумай игру»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Цель: закрепление знаний о терапевтической игре.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Описание: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1. Ведущий раздает по группам вату, газету, песок, камешки, коробки, детали</w:t>
      </w:r>
      <w:r w:rsidR="00543FEB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конструктора и пр.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2. Педагогам в течение 3-х минут необходимо п</w:t>
      </w:r>
      <w:r w:rsidR="00095C2E">
        <w:rPr>
          <w:rFonts w:ascii="Times New Roman" w:hAnsi="Times New Roman" w:cs="Times New Roman"/>
          <w:sz w:val="28"/>
          <w:szCs w:val="28"/>
        </w:rPr>
        <w:t xml:space="preserve">ридумать терапевтическую игру с </w:t>
      </w:r>
      <w:r w:rsidRPr="00D91783">
        <w:rPr>
          <w:rFonts w:ascii="Times New Roman" w:hAnsi="Times New Roman" w:cs="Times New Roman"/>
          <w:sz w:val="28"/>
          <w:szCs w:val="28"/>
        </w:rPr>
        <w:t>данным материалом, используя полученные знания, и презентовать коллегам.</w:t>
      </w:r>
    </w:p>
    <w:p w:rsidR="00D91783" w:rsidRPr="00D91783" w:rsidRDefault="00095C2E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</w:t>
      </w:r>
      <w:r w:rsidR="00D91783" w:rsidRPr="00D91783">
        <w:rPr>
          <w:rFonts w:ascii="Times New Roman" w:hAnsi="Times New Roman" w:cs="Times New Roman"/>
          <w:sz w:val="28"/>
          <w:szCs w:val="28"/>
        </w:rPr>
        <w:t>: Вы на собственном опыте убед</w:t>
      </w:r>
      <w:r>
        <w:rPr>
          <w:rFonts w:ascii="Times New Roman" w:hAnsi="Times New Roman" w:cs="Times New Roman"/>
          <w:sz w:val="28"/>
          <w:szCs w:val="28"/>
        </w:rPr>
        <w:t xml:space="preserve">ились в том, что для проведения </w:t>
      </w:r>
      <w:r w:rsidR="00D91783" w:rsidRPr="00D91783">
        <w:rPr>
          <w:rFonts w:ascii="Times New Roman" w:hAnsi="Times New Roman" w:cs="Times New Roman"/>
          <w:sz w:val="28"/>
          <w:szCs w:val="28"/>
        </w:rPr>
        <w:t>терапевтической игры не нуж</w:t>
      </w:r>
      <w:r>
        <w:rPr>
          <w:rFonts w:ascii="Times New Roman" w:hAnsi="Times New Roman" w:cs="Times New Roman"/>
          <w:sz w:val="28"/>
          <w:szCs w:val="28"/>
        </w:rPr>
        <w:t>на специальная подготовка.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Часто педагоги сталкиваются с ситуациями, когда у детей повышается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эмоциональный фон, выплескиваются негатив</w:t>
      </w:r>
      <w:r w:rsidR="00095C2E">
        <w:rPr>
          <w:rFonts w:ascii="Times New Roman" w:hAnsi="Times New Roman" w:cs="Times New Roman"/>
          <w:sz w:val="28"/>
          <w:szCs w:val="28"/>
        </w:rPr>
        <w:t xml:space="preserve">ные эмоции. Попробуем применить </w:t>
      </w:r>
      <w:r w:rsidRPr="00D91783">
        <w:rPr>
          <w:rFonts w:ascii="Times New Roman" w:hAnsi="Times New Roman" w:cs="Times New Roman"/>
          <w:sz w:val="28"/>
          <w:szCs w:val="28"/>
        </w:rPr>
        <w:t>терапевтические игры в предполагаемых ситуациях.</w:t>
      </w:r>
    </w:p>
    <w:p w:rsidR="00D91783" w:rsidRPr="00095C2E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C2E">
        <w:rPr>
          <w:rFonts w:ascii="Times New Roman" w:hAnsi="Times New Roman" w:cs="Times New Roman"/>
          <w:b/>
          <w:sz w:val="28"/>
          <w:szCs w:val="28"/>
        </w:rPr>
        <w:t>Упражнение «Пропусти через игру»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Цель: применение терапевтических игр в практической деятельности.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Описание: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1. На листах бумаги группам педагогов раздаются примеры ситуаций,</w:t>
      </w:r>
      <w:r w:rsidR="00543FEB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возникающих в поведении детей (Приложение 3). Педагогам необходимо</w:t>
      </w:r>
      <w:r w:rsidR="00543FEB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подобрать терапевтическую игру к конкретной ситуации проявления</w:t>
      </w:r>
      <w:r w:rsidR="00543FEB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негативных эмоций ребенком.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lastRenderedPageBreak/>
        <w:t>2. Проигрывание одной игры от группы.</w:t>
      </w:r>
    </w:p>
    <w:p w:rsidR="00D91783" w:rsidRPr="00D91783" w:rsidRDefault="00095C2E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</w:t>
      </w:r>
      <w:r w:rsidR="00D91783" w:rsidRPr="00D91783">
        <w:rPr>
          <w:rFonts w:ascii="Times New Roman" w:hAnsi="Times New Roman" w:cs="Times New Roman"/>
          <w:sz w:val="28"/>
          <w:szCs w:val="28"/>
        </w:rPr>
        <w:t>: В начале нашей встречи мы задавались вопросом, как мы можем помочь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783" w:rsidRPr="00D91783">
        <w:rPr>
          <w:rFonts w:ascii="Times New Roman" w:hAnsi="Times New Roman" w:cs="Times New Roman"/>
          <w:sz w:val="28"/>
          <w:szCs w:val="28"/>
        </w:rPr>
        <w:t>детям справиться с ситуацией дискомфорта. Как создать благоприятные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783" w:rsidRPr="00D91783">
        <w:rPr>
          <w:rFonts w:ascii="Times New Roman" w:hAnsi="Times New Roman" w:cs="Times New Roman"/>
          <w:sz w:val="28"/>
          <w:szCs w:val="28"/>
        </w:rPr>
        <w:t>развития и обучения для каждого ребенка, и как</w:t>
      </w:r>
      <w:r>
        <w:rPr>
          <w:rFonts w:ascii="Times New Roman" w:hAnsi="Times New Roman" w:cs="Times New Roman"/>
          <w:sz w:val="28"/>
          <w:szCs w:val="28"/>
        </w:rPr>
        <w:t xml:space="preserve">ие инструменты могут нам в этом </w:t>
      </w:r>
      <w:r w:rsidR="00D91783" w:rsidRPr="00D91783">
        <w:rPr>
          <w:rFonts w:ascii="Times New Roman" w:hAnsi="Times New Roman" w:cs="Times New Roman"/>
          <w:sz w:val="28"/>
          <w:szCs w:val="28"/>
        </w:rPr>
        <w:t>помочь?</w:t>
      </w:r>
    </w:p>
    <w:p w:rsidR="00743365" w:rsidRDefault="00743365" w:rsidP="00EF1EC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783" w:rsidRPr="00095C2E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C2E">
        <w:rPr>
          <w:rFonts w:ascii="Times New Roman" w:hAnsi="Times New Roman" w:cs="Times New Roman"/>
          <w:b/>
          <w:sz w:val="28"/>
          <w:szCs w:val="28"/>
        </w:rPr>
        <w:t>Рефлексия «Кубок»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Цель: получение обратной связи.</w:t>
      </w:r>
    </w:p>
    <w:p w:rsidR="00D91783" w:rsidRPr="00D91783" w:rsidRDefault="00095C2E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</w:t>
      </w:r>
      <w:r w:rsidR="00D91783" w:rsidRPr="00D91783">
        <w:rPr>
          <w:rFonts w:ascii="Times New Roman" w:hAnsi="Times New Roman" w:cs="Times New Roman"/>
          <w:sz w:val="28"/>
          <w:szCs w:val="28"/>
        </w:rPr>
        <w:t>: Сегодня вы получили действующий ин</w:t>
      </w:r>
      <w:r>
        <w:rPr>
          <w:rFonts w:ascii="Times New Roman" w:hAnsi="Times New Roman" w:cs="Times New Roman"/>
          <w:sz w:val="28"/>
          <w:szCs w:val="28"/>
        </w:rPr>
        <w:t xml:space="preserve">струмент, который теперь можете </w:t>
      </w:r>
      <w:r w:rsidR="00D91783" w:rsidRPr="00D91783">
        <w:rPr>
          <w:rFonts w:ascii="Times New Roman" w:hAnsi="Times New Roman" w:cs="Times New Roman"/>
          <w:sz w:val="28"/>
          <w:szCs w:val="28"/>
        </w:rPr>
        <w:t xml:space="preserve">применять </w:t>
      </w:r>
      <w:r>
        <w:rPr>
          <w:rFonts w:ascii="Times New Roman" w:hAnsi="Times New Roman" w:cs="Times New Roman"/>
          <w:sz w:val="28"/>
          <w:szCs w:val="28"/>
        </w:rPr>
        <w:t xml:space="preserve">в своей практике, рекомендовать </w:t>
      </w:r>
      <w:r w:rsidR="00D91783" w:rsidRPr="00D91783">
        <w:rPr>
          <w:rFonts w:ascii="Times New Roman" w:hAnsi="Times New Roman" w:cs="Times New Roman"/>
          <w:sz w:val="28"/>
          <w:szCs w:val="28"/>
        </w:rPr>
        <w:t>родителям.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Предлагаю образовать круг.</w:t>
      </w:r>
    </w:p>
    <w:p w:rsidR="00D91783" w:rsidRP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В моих руках находится кубок, полный вкусных конфет. Он символизирует</w:t>
      </w:r>
      <w:r w:rsidR="00543FEB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источни</w:t>
      </w:r>
      <w:r w:rsidR="00095C2E">
        <w:rPr>
          <w:rFonts w:ascii="Times New Roman" w:hAnsi="Times New Roman" w:cs="Times New Roman"/>
          <w:sz w:val="28"/>
          <w:szCs w:val="28"/>
        </w:rPr>
        <w:t xml:space="preserve">к знаний. Я делюсь этим с вами. </w:t>
      </w:r>
      <w:r w:rsidRPr="00D91783">
        <w:rPr>
          <w:rFonts w:ascii="Times New Roman" w:hAnsi="Times New Roman" w:cs="Times New Roman"/>
          <w:sz w:val="28"/>
          <w:szCs w:val="28"/>
        </w:rPr>
        <w:t>Передавая кубок по кругу, берите себе содержимое кубка.</w:t>
      </w:r>
    </w:p>
    <w:p w:rsidR="00D91783" w:rsidRDefault="00D91783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Назовите то, чем полезно для вас было мероприятие и что вы берете в свою</w:t>
      </w:r>
      <w:r w:rsidR="00543FEB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практику, например, «Теперь я знаю, чем отличается обычная игра от</w:t>
      </w:r>
      <w:r w:rsidR="00543FEB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терапевтической», «Я узнал</w:t>
      </w:r>
      <w:r w:rsidR="00095C2E">
        <w:rPr>
          <w:rFonts w:ascii="Times New Roman" w:hAnsi="Times New Roman" w:cs="Times New Roman"/>
          <w:sz w:val="28"/>
          <w:szCs w:val="28"/>
        </w:rPr>
        <w:t>а</w:t>
      </w:r>
      <w:r w:rsidRPr="00D91783">
        <w:rPr>
          <w:rFonts w:ascii="Times New Roman" w:hAnsi="Times New Roman" w:cs="Times New Roman"/>
          <w:sz w:val="28"/>
          <w:szCs w:val="28"/>
        </w:rPr>
        <w:t>, что разбрасыван</w:t>
      </w:r>
      <w:r w:rsidR="00095C2E">
        <w:rPr>
          <w:rFonts w:ascii="Times New Roman" w:hAnsi="Times New Roman" w:cs="Times New Roman"/>
          <w:sz w:val="28"/>
          <w:szCs w:val="28"/>
        </w:rPr>
        <w:t xml:space="preserve">ие крупы ребенком может оказать </w:t>
      </w:r>
      <w:r w:rsidRPr="00D91783">
        <w:rPr>
          <w:rFonts w:ascii="Times New Roman" w:hAnsi="Times New Roman" w:cs="Times New Roman"/>
          <w:sz w:val="28"/>
          <w:szCs w:val="28"/>
        </w:rPr>
        <w:t>терапевтический эффект», или «Терапевтическая</w:t>
      </w:r>
      <w:r w:rsidR="00095C2E">
        <w:rPr>
          <w:rFonts w:ascii="Times New Roman" w:hAnsi="Times New Roman" w:cs="Times New Roman"/>
          <w:sz w:val="28"/>
          <w:szCs w:val="28"/>
        </w:rPr>
        <w:t xml:space="preserve"> игра может перейти в сенсорную </w:t>
      </w:r>
      <w:r w:rsidRPr="00D91783">
        <w:rPr>
          <w:rFonts w:ascii="Times New Roman" w:hAnsi="Times New Roman" w:cs="Times New Roman"/>
          <w:sz w:val="28"/>
          <w:szCs w:val="28"/>
        </w:rPr>
        <w:t>игру».</w:t>
      </w:r>
    </w:p>
    <w:p w:rsidR="00095C2E" w:rsidRDefault="00095C2E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3D4" w:rsidRPr="007103D4" w:rsidRDefault="007103D4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3D4">
        <w:rPr>
          <w:rFonts w:ascii="Times New Roman" w:hAnsi="Times New Roman" w:cs="Times New Roman"/>
          <w:b/>
          <w:sz w:val="28"/>
          <w:szCs w:val="28"/>
        </w:rPr>
        <w:t>Вывод:</w:t>
      </w:r>
      <w:r w:rsidRPr="007103D4">
        <w:rPr>
          <w:rFonts w:ascii="Times New Roman" w:hAnsi="Times New Roman" w:cs="Times New Roman"/>
          <w:sz w:val="28"/>
          <w:szCs w:val="28"/>
        </w:rPr>
        <w:t xml:space="preserve"> дети с особенными возможностями здоровья нуждаются в особом внимании педагогов, учителей-дефектологов, учителей - логопедов, педагогов-психологов, родителей. Систематическое использование терапевтических игр позволяет результативнее формировать у дошкольников познавательные процессы с учетом индивидуально-психологических особенностей детей. Большой ценностью терапевтических игр является возможность работать с душой ребенка, не требовать от него «правильного» результата, а наблюдать за изменением его психического состояния и вовремя прийти к нему на помощь или порадоваться вместе с ним.</w:t>
      </w:r>
    </w:p>
    <w:p w:rsidR="007103D4" w:rsidRPr="007103D4" w:rsidRDefault="007103D4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3D4">
        <w:rPr>
          <w:rFonts w:ascii="Times New Roman" w:hAnsi="Times New Roman" w:cs="Times New Roman"/>
          <w:sz w:val="28"/>
          <w:szCs w:val="28"/>
        </w:rPr>
        <w:t>Особенно важно, что данные игры оказывают положительное влияние на психику не только детей, но и педагогов, которые сами зачастую нуждаются в коррекции.</w:t>
      </w:r>
    </w:p>
    <w:p w:rsidR="00095C2E" w:rsidRDefault="007103D4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3D4">
        <w:rPr>
          <w:rFonts w:ascii="Times New Roman" w:hAnsi="Times New Roman" w:cs="Times New Roman"/>
          <w:sz w:val="28"/>
          <w:szCs w:val="28"/>
        </w:rPr>
        <w:t>Работая с детьми, у которых наблюдаются трудности в обучении и общении, педагоги все острее понимают, что нужно ценить каждый миг жизни и наслаждаться ею. Необходимо помнить, что такое счастье, что значить быть здоровым и «нормальным» в условиях современного и такого неблагоприятного для психического и физического здоровья нашего общества.</w:t>
      </w:r>
    </w:p>
    <w:p w:rsidR="00095C2E" w:rsidRDefault="00095C2E" w:rsidP="00EF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C2E" w:rsidRDefault="00095C2E" w:rsidP="00543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5C2E" w:rsidRDefault="00095C2E" w:rsidP="00543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5C2E" w:rsidRDefault="00095C2E" w:rsidP="00543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1ECE" w:rsidRDefault="00EF1ECE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1ECE" w:rsidRDefault="00EF1ECE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1783" w:rsidRPr="00EF1ECE" w:rsidRDefault="00D91783" w:rsidP="00EF1EC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C598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1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А_____________________________________________________________________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Б 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В_____________________________________________________________________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Г______________________________________________________________________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Д______________________________________________________________________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Ж _______________________________________________________________________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З______________________________________________________________________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И______________________________________________________________________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2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К______________________________________________________________________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Л______________________________________________________________________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М______________________________________________________________________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Н______________________________________________________________________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О______________________________________________________________________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П _______________________________________________________________________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Р______________________________________________________________________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С______________________________________________________________________</w:t>
      </w:r>
    </w:p>
    <w:p w:rsidR="00743365" w:rsidRDefault="00743365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3365" w:rsidRDefault="00743365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3365" w:rsidRDefault="00743365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3365" w:rsidRDefault="00743365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3365" w:rsidRDefault="00743365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Т______________________________________________________________________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У______________________________________________________________________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Ф______________________________________________________________________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Х______________________________________________________________________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Ц______________________________________________________________________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Ч______________________________________________________________________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Ш_____________________________________________________________________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Щ____________________________________________________________________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Э _______________________________________________________________________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Ю_____________________________________________________________________</w:t>
      </w:r>
    </w:p>
    <w:p w:rsidR="00D91783" w:rsidRP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Я______________________________________________________________________</w:t>
      </w:r>
    </w:p>
    <w:p w:rsidR="00D91783" w:rsidRDefault="00D91783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07" w:rsidRDefault="00AF6107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07" w:rsidRDefault="00AF6107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07" w:rsidRDefault="00AF6107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07" w:rsidRDefault="00AF6107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07" w:rsidRDefault="00AF6107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07" w:rsidRDefault="00AF6107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07" w:rsidRDefault="00AF6107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07" w:rsidRDefault="00AF6107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07" w:rsidRDefault="00AF6107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07" w:rsidRDefault="00AF6107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07" w:rsidRDefault="00AF6107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07" w:rsidRDefault="00AF6107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07" w:rsidRDefault="00AF6107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07" w:rsidRDefault="00AF6107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07" w:rsidRDefault="00AF6107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07" w:rsidRDefault="00AF6107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07" w:rsidRDefault="00AF6107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07" w:rsidRDefault="00AF6107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07" w:rsidRDefault="00AF6107" w:rsidP="00D91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3365" w:rsidRDefault="00743365" w:rsidP="00743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1783" w:rsidRPr="00EF1ECE" w:rsidRDefault="00D91783" w:rsidP="00EF1EC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1EC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D91783" w:rsidRPr="00AF6107" w:rsidRDefault="00D91783" w:rsidP="006E2F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107">
        <w:rPr>
          <w:rFonts w:ascii="Times New Roman" w:hAnsi="Times New Roman" w:cs="Times New Roman"/>
          <w:b/>
          <w:sz w:val="28"/>
          <w:szCs w:val="28"/>
        </w:rPr>
        <w:t>Информация для 1-ой группы</w:t>
      </w:r>
    </w:p>
    <w:p w:rsidR="00D91783" w:rsidRPr="00AF6107" w:rsidRDefault="00D91783" w:rsidP="006E2F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107">
        <w:rPr>
          <w:rFonts w:ascii="Times New Roman" w:hAnsi="Times New Roman" w:cs="Times New Roman"/>
          <w:b/>
          <w:sz w:val="28"/>
          <w:szCs w:val="28"/>
        </w:rPr>
        <w:t>Особенности терапевтических игр</w:t>
      </w:r>
      <w:r w:rsidR="008C5983">
        <w:rPr>
          <w:rFonts w:ascii="Times New Roman" w:hAnsi="Times New Roman" w:cs="Times New Roman"/>
          <w:b/>
          <w:sz w:val="28"/>
          <w:szCs w:val="28"/>
        </w:rPr>
        <w:t>.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Терапевтическая игра не планируется заранее, проводится по мере</w:t>
      </w:r>
      <w:r w:rsidR="008C59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необходимости. Эта необходимость возникает в</w:t>
      </w:r>
      <w:r w:rsidR="00AF6107">
        <w:rPr>
          <w:rFonts w:ascii="Times New Roman" w:hAnsi="Times New Roman" w:cs="Times New Roman"/>
          <w:sz w:val="28"/>
          <w:szCs w:val="28"/>
        </w:rPr>
        <w:t xml:space="preserve"> связи со спонтанным изменением </w:t>
      </w:r>
      <w:r w:rsidRPr="00D91783">
        <w:rPr>
          <w:rFonts w:ascii="Times New Roman" w:hAnsi="Times New Roman" w:cs="Times New Roman"/>
          <w:sz w:val="28"/>
          <w:szCs w:val="28"/>
        </w:rPr>
        <w:t>сос</w:t>
      </w:r>
      <w:r w:rsidR="00743365">
        <w:rPr>
          <w:rFonts w:ascii="Times New Roman" w:hAnsi="Times New Roman" w:cs="Times New Roman"/>
          <w:sz w:val="28"/>
          <w:szCs w:val="28"/>
        </w:rPr>
        <w:t>тояния ребенка, поэтому педагог</w:t>
      </w:r>
      <w:r w:rsidRPr="00D91783">
        <w:rPr>
          <w:rFonts w:ascii="Times New Roman" w:hAnsi="Times New Roman" w:cs="Times New Roman"/>
          <w:sz w:val="28"/>
          <w:szCs w:val="28"/>
        </w:rPr>
        <w:t xml:space="preserve"> должен быть готов к проведению такой игры.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В терапевтической игре необходим ведущий - педагог, который, подыгрывая</w:t>
      </w:r>
      <w:r w:rsidR="008C59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ребенку, переживая вместе с ним определенные эм</w:t>
      </w:r>
      <w:r w:rsidR="00AF6107">
        <w:rPr>
          <w:rFonts w:ascii="Times New Roman" w:hAnsi="Times New Roman" w:cs="Times New Roman"/>
          <w:sz w:val="28"/>
          <w:szCs w:val="28"/>
        </w:rPr>
        <w:t xml:space="preserve">оции, комментируя происходящее, </w:t>
      </w:r>
      <w:r w:rsidRPr="00D91783">
        <w:rPr>
          <w:rFonts w:ascii="Times New Roman" w:hAnsi="Times New Roman" w:cs="Times New Roman"/>
          <w:sz w:val="28"/>
          <w:szCs w:val="28"/>
        </w:rPr>
        <w:t>постепенно обучает ребенка осознавать со</w:t>
      </w:r>
      <w:r w:rsidR="00AF6107">
        <w:rPr>
          <w:rFonts w:ascii="Times New Roman" w:hAnsi="Times New Roman" w:cs="Times New Roman"/>
          <w:sz w:val="28"/>
          <w:szCs w:val="28"/>
        </w:rPr>
        <w:t xml:space="preserve">бственные эмоции и в дальнейшем </w:t>
      </w:r>
      <w:r w:rsidRPr="00D91783">
        <w:rPr>
          <w:rFonts w:ascii="Times New Roman" w:hAnsi="Times New Roman" w:cs="Times New Roman"/>
          <w:sz w:val="28"/>
          <w:szCs w:val="28"/>
        </w:rPr>
        <w:t>контролировать их.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В терапевтической игре обязательно присутствует объект, на который</w:t>
      </w:r>
      <w:r w:rsidR="008C59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 xml:space="preserve">направлены действия ребенка: это могут быть </w:t>
      </w:r>
      <w:r w:rsidR="00AF6107">
        <w:rPr>
          <w:rFonts w:ascii="Times New Roman" w:hAnsi="Times New Roman" w:cs="Times New Roman"/>
          <w:sz w:val="28"/>
          <w:szCs w:val="28"/>
        </w:rPr>
        <w:t xml:space="preserve">материалы - крупы, вата, вода и </w:t>
      </w:r>
      <w:r w:rsidRPr="00D91783">
        <w:rPr>
          <w:rFonts w:ascii="Times New Roman" w:hAnsi="Times New Roman" w:cs="Times New Roman"/>
          <w:sz w:val="28"/>
          <w:szCs w:val="28"/>
        </w:rPr>
        <w:t>предметы - кубики, конструктор, газеты.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Проводить терапевтические игры следует в спокойной обстановке. При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возникновении необходимости в проведении терапев</w:t>
      </w:r>
      <w:r w:rsidR="00AF6107">
        <w:rPr>
          <w:rFonts w:ascii="Times New Roman" w:hAnsi="Times New Roman" w:cs="Times New Roman"/>
          <w:sz w:val="28"/>
          <w:szCs w:val="28"/>
        </w:rPr>
        <w:t xml:space="preserve">тической игры педагог оценивает </w:t>
      </w:r>
      <w:r w:rsidRPr="00D91783">
        <w:rPr>
          <w:rFonts w:ascii="Times New Roman" w:hAnsi="Times New Roman" w:cs="Times New Roman"/>
          <w:sz w:val="28"/>
          <w:szCs w:val="28"/>
        </w:rPr>
        <w:t>ситуацию и решает, годится ли ситуация и окруж</w:t>
      </w:r>
      <w:r w:rsidR="00AF6107">
        <w:rPr>
          <w:rFonts w:ascii="Times New Roman" w:hAnsi="Times New Roman" w:cs="Times New Roman"/>
          <w:sz w:val="28"/>
          <w:szCs w:val="28"/>
        </w:rPr>
        <w:t xml:space="preserve">ающая обстановка для проведения </w:t>
      </w:r>
      <w:r w:rsidRPr="00D91783">
        <w:rPr>
          <w:rFonts w:ascii="Times New Roman" w:hAnsi="Times New Roman" w:cs="Times New Roman"/>
          <w:sz w:val="28"/>
          <w:szCs w:val="28"/>
        </w:rPr>
        <w:t>такой игры или нет. Если организация терапевтичес</w:t>
      </w:r>
      <w:r w:rsidR="00AF6107">
        <w:rPr>
          <w:rFonts w:ascii="Times New Roman" w:hAnsi="Times New Roman" w:cs="Times New Roman"/>
          <w:sz w:val="28"/>
          <w:szCs w:val="28"/>
        </w:rPr>
        <w:t xml:space="preserve">кой игры невозможна, необходимо </w:t>
      </w:r>
      <w:r w:rsidRPr="00D91783">
        <w:rPr>
          <w:rFonts w:ascii="Times New Roman" w:hAnsi="Times New Roman" w:cs="Times New Roman"/>
          <w:sz w:val="28"/>
          <w:szCs w:val="28"/>
        </w:rPr>
        <w:t>успокоить ребенка. Сделать это можно разным</w:t>
      </w:r>
      <w:r w:rsidR="00AF6107">
        <w:rPr>
          <w:rFonts w:ascii="Times New Roman" w:hAnsi="Times New Roman" w:cs="Times New Roman"/>
          <w:sz w:val="28"/>
          <w:szCs w:val="28"/>
        </w:rPr>
        <w:t xml:space="preserve">и способами: переключить его на </w:t>
      </w:r>
      <w:r w:rsidRPr="00D91783">
        <w:rPr>
          <w:rFonts w:ascii="Times New Roman" w:hAnsi="Times New Roman" w:cs="Times New Roman"/>
          <w:sz w:val="28"/>
          <w:szCs w:val="28"/>
        </w:rPr>
        <w:t>другую игру, отвлечь, перевести в другое помещение.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Для терапевтической игры характерен принцип повторяемости. Усвоив эту</w:t>
      </w:r>
      <w:r w:rsidR="008C59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игру как способ "легализации" собственных э</w:t>
      </w:r>
      <w:r w:rsidR="00AF6107">
        <w:rPr>
          <w:rFonts w:ascii="Times New Roman" w:hAnsi="Times New Roman" w:cs="Times New Roman"/>
          <w:sz w:val="28"/>
          <w:szCs w:val="28"/>
        </w:rPr>
        <w:t xml:space="preserve">моциональных реакций, ребенок в </w:t>
      </w:r>
      <w:r w:rsidRPr="00D91783">
        <w:rPr>
          <w:rFonts w:ascii="Times New Roman" w:hAnsi="Times New Roman" w:cs="Times New Roman"/>
          <w:sz w:val="28"/>
          <w:szCs w:val="28"/>
        </w:rPr>
        <w:t>следующий раз, когда почувствует необходимос</w:t>
      </w:r>
      <w:r w:rsidR="00AF6107">
        <w:rPr>
          <w:rFonts w:ascii="Times New Roman" w:hAnsi="Times New Roman" w:cs="Times New Roman"/>
          <w:sz w:val="28"/>
          <w:szCs w:val="28"/>
        </w:rPr>
        <w:t xml:space="preserve">ть эмоционального тонизирования </w:t>
      </w:r>
      <w:r w:rsidRPr="00D91783">
        <w:rPr>
          <w:rFonts w:ascii="Times New Roman" w:hAnsi="Times New Roman" w:cs="Times New Roman"/>
          <w:sz w:val="28"/>
          <w:szCs w:val="28"/>
        </w:rPr>
        <w:t>или разрядки, сам предложит поиграть в нее.</w:t>
      </w:r>
      <w:r w:rsidR="008C5983" w:rsidRPr="00D917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В ходе проведения терапевтической игры становится возможным выявление</w:t>
      </w:r>
      <w:r w:rsidR="008C59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скрытых страхов ребенка.</w:t>
      </w:r>
    </w:p>
    <w:p w:rsid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Основная цель проведения терапевтических игр - п</w:t>
      </w:r>
      <w:r w:rsidR="00AF6107">
        <w:rPr>
          <w:rFonts w:ascii="Times New Roman" w:hAnsi="Times New Roman" w:cs="Times New Roman"/>
          <w:sz w:val="28"/>
          <w:szCs w:val="28"/>
        </w:rPr>
        <w:t xml:space="preserve">равильная, психологически </w:t>
      </w:r>
      <w:r w:rsidRPr="00D91783">
        <w:rPr>
          <w:rFonts w:ascii="Times New Roman" w:hAnsi="Times New Roman" w:cs="Times New Roman"/>
          <w:sz w:val="28"/>
          <w:szCs w:val="28"/>
        </w:rPr>
        <w:t>адекватная реакция специалиста на неадеква</w:t>
      </w:r>
      <w:r w:rsidR="00AF6107">
        <w:rPr>
          <w:rFonts w:ascii="Times New Roman" w:hAnsi="Times New Roman" w:cs="Times New Roman"/>
          <w:sz w:val="28"/>
          <w:szCs w:val="28"/>
        </w:rPr>
        <w:t xml:space="preserve">тное поведение ребенка с учетом </w:t>
      </w:r>
      <w:r w:rsidRPr="00D91783">
        <w:rPr>
          <w:rFonts w:ascii="Times New Roman" w:hAnsi="Times New Roman" w:cs="Times New Roman"/>
          <w:sz w:val="28"/>
          <w:szCs w:val="28"/>
        </w:rPr>
        <w:t>особенностей конкретной ситуации. В этом случае, и</w:t>
      </w:r>
      <w:r w:rsidR="00AF6107">
        <w:rPr>
          <w:rFonts w:ascii="Times New Roman" w:hAnsi="Times New Roman" w:cs="Times New Roman"/>
          <w:sz w:val="28"/>
          <w:szCs w:val="28"/>
        </w:rPr>
        <w:t xml:space="preserve">сходя из потребностей ребенка и </w:t>
      </w:r>
      <w:r w:rsidRPr="00D91783">
        <w:rPr>
          <w:rFonts w:ascii="Times New Roman" w:hAnsi="Times New Roman" w:cs="Times New Roman"/>
          <w:sz w:val="28"/>
          <w:szCs w:val="28"/>
        </w:rPr>
        <w:t>действуя в его интересах, возможно вернуть</w:t>
      </w:r>
      <w:r w:rsidR="00AF6107">
        <w:rPr>
          <w:rFonts w:ascii="Times New Roman" w:hAnsi="Times New Roman" w:cs="Times New Roman"/>
          <w:sz w:val="28"/>
          <w:szCs w:val="28"/>
        </w:rPr>
        <w:t xml:space="preserve"> его в состояние эмоционального </w:t>
      </w:r>
      <w:r w:rsidRPr="00D91783">
        <w:rPr>
          <w:rFonts w:ascii="Times New Roman" w:hAnsi="Times New Roman" w:cs="Times New Roman"/>
          <w:sz w:val="28"/>
          <w:szCs w:val="28"/>
        </w:rPr>
        <w:t>равновесия, сделать первый шаг к к</w:t>
      </w:r>
      <w:r w:rsidR="00AF6107">
        <w:rPr>
          <w:rFonts w:ascii="Times New Roman" w:hAnsi="Times New Roman" w:cs="Times New Roman"/>
          <w:sz w:val="28"/>
          <w:szCs w:val="28"/>
        </w:rPr>
        <w:t xml:space="preserve">онтролю ребенка над собственным </w:t>
      </w:r>
      <w:r w:rsidRPr="00D91783">
        <w:rPr>
          <w:rFonts w:ascii="Times New Roman" w:hAnsi="Times New Roman" w:cs="Times New Roman"/>
          <w:sz w:val="28"/>
          <w:szCs w:val="28"/>
        </w:rPr>
        <w:t>эмоциональным состоянием.</w:t>
      </w:r>
    </w:p>
    <w:p w:rsidR="00AF6107" w:rsidRDefault="00AF6107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1783" w:rsidRPr="00AF6107" w:rsidRDefault="00D91783" w:rsidP="006E2F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107">
        <w:rPr>
          <w:rFonts w:ascii="Times New Roman" w:hAnsi="Times New Roman" w:cs="Times New Roman"/>
          <w:b/>
          <w:sz w:val="28"/>
          <w:szCs w:val="28"/>
        </w:rPr>
        <w:t>Информация для 2-ой группы</w:t>
      </w:r>
    </w:p>
    <w:p w:rsidR="00D91783" w:rsidRPr="00E43711" w:rsidRDefault="00D91783" w:rsidP="006E2F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711">
        <w:rPr>
          <w:rFonts w:ascii="Times New Roman" w:hAnsi="Times New Roman" w:cs="Times New Roman"/>
          <w:b/>
          <w:sz w:val="28"/>
          <w:szCs w:val="28"/>
        </w:rPr>
        <w:t>Правила проведения терапевтических игр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Поддерживайте ребенка в моменты выражения им эмоций и чувств.</w:t>
      </w:r>
      <w:r w:rsidR="008C5983" w:rsidRPr="00D917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Осуществить это можно путем повторения действий ребенка, его слов и</w:t>
      </w:r>
      <w:r w:rsidR="008C59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вокализаций. Если ребенок закричит - вместе с ни</w:t>
      </w:r>
      <w:r w:rsidR="00E43711">
        <w:rPr>
          <w:rFonts w:ascii="Times New Roman" w:hAnsi="Times New Roman" w:cs="Times New Roman"/>
          <w:sz w:val="28"/>
          <w:szCs w:val="28"/>
        </w:rPr>
        <w:t xml:space="preserve">м, если упал на пол – присядьте </w:t>
      </w:r>
      <w:r w:rsidRPr="00D91783">
        <w:rPr>
          <w:rFonts w:ascii="Times New Roman" w:hAnsi="Times New Roman" w:cs="Times New Roman"/>
          <w:sz w:val="28"/>
          <w:szCs w:val="28"/>
        </w:rPr>
        <w:t>рядом, если произносит слова или фразы - повторите их.</w:t>
      </w:r>
      <w:r w:rsidR="008C5983" w:rsidRPr="00D917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 xml:space="preserve">Благодаря таким вашим действиям ребенок не </w:t>
      </w:r>
      <w:r w:rsidR="00E43711">
        <w:rPr>
          <w:rFonts w:ascii="Times New Roman" w:hAnsi="Times New Roman" w:cs="Times New Roman"/>
          <w:sz w:val="28"/>
          <w:szCs w:val="28"/>
        </w:rPr>
        <w:t xml:space="preserve">будет чувствовать себя одиноким </w:t>
      </w:r>
      <w:r w:rsidRPr="00D91783">
        <w:rPr>
          <w:rFonts w:ascii="Times New Roman" w:hAnsi="Times New Roman" w:cs="Times New Roman"/>
          <w:sz w:val="28"/>
          <w:szCs w:val="28"/>
        </w:rPr>
        <w:t>в этот сложный для него момент. Однако здесь мо</w:t>
      </w:r>
      <w:r w:rsidR="00E43711">
        <w:rPr>
          <w:rFonts w:ascii="Times New Roman" w:hAnsi="Times New Roman" w:cs="Times New Roman"/>
          <w:sz w:val="28"/>
          <w:szCs w:val="28"/>
        </w:rPr>
        <w:t xml:space="preserve">жет возникнуть ряд трудностей у </w:t>
      </w:r>
      <w:r w:rsidRPr="00D91783">
        <w:rPr>
          <w:rFonts w:ascii="Times New Roman" w:hAnsi="Times New Roman" w:cs="Times New Roman"/>
          <w:sz w:val="28"/>
          <w:szCs w:val="28"/>
        </w:rPr>
        <w:t>взрослого - скорее всего, вы обнаружите в себе ряд ограничений: окажется трудным</w:t>
      </w:r>
      <w:r w:rsidR="00E43711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крикнуть, т.к. в нашей культуре подобное поведение не принято, и мы годами</w:t>
      </w:r>
      <w:r w:rsidR="00E43711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 xml:space="preserve">отучались проявлять эмоции подобным </w:t>
      </w:r>
      <w:r w:rsidRPr="00D91783">
        <w:rPr>
          <w:rFonts w:ascii="Times New Roman" w:hAnsi="Times New Roman" w:cs="Times New Roman"/>
          <w:sz w:val="28"/>
          <w:szCs w:val="28"/>
        </w:rPr>
        <w:lastRenderedPageBreak/>
        <w:t>образом</w:t>
      </w:r>
      <w:r w:rsidR="00E43711">
        <w:rPr>
          <w:rFonts w:ascii="Times New Roman" w:hAnsi="Times New Roman" w:cs="Times New Roman"/>
          <w:sz w:val="28"/>
          <w:szCs w:val="28"/>
        </w:rPr>
        <w:t xml:space="preserve">; скажутся стереотипы поведения </w:t>
      </w:r>
      <w:r w:rsidRPr="00D91783">
        <w:rPr>
          <w:rFonts w:ascii="Times New Roman" w:hAnsi="Times New Roman" w:cs="Times New Roman"/>
          <w:sz w:val="28"/>
          <w:szCs w:val="28"/>
        </w:rPr>
        <w:t xml:space="preserve">("Что обо мне подумают?", "Как это будет выглядеть </w:t>
      </w:r>
      <w:r w:rsidR="00E43711">
        <w:rPr>
          <w:rFonts w:ascii="Times New Roman" w:hAnsi="Times New Roman" w:cs="Times New Roman"/>
          <w:sz w:val="28"/>
          <w:szCs w:val="28"/>
        </w:rPr>
        <w:t xml:space="preserve">со стороны?"). Но, постарайтесь </w:t>
      </w:r>
      <w:r w:rsidRPr="00D91783">
        <w:rPr>
          <w:rFonts w:ascii="Times New Roman" w:hAnsi="Times New Roman" w:cs="Times New Roman"/>
          <w:sz w:val="28"/>
          <w:szCs w:val="28"/>
        </w:rPr>
        <w:t>отказаться от стереотипов мышления цивилизованного человека, забудьте на время о</w:t>
      </w:r>
      <w:r w:rsidR="008C59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правилах приличия, думайте только о ребенке и не ос</w:t>
      </w:r>
      <w:r w:rsidR="00E43711">
        <w:rPr>
          <w:rFonts w:ascii="Times New Roman" w:hAnsi="Times New Roman" w:cs="Times New Roman"/>
          <w:sz w:val="28"/>
          <w:szCs w:val="28"/>
        </w:rPr>
        <w:t xml:space="preserve">тавляйте его один на один с его </w:t>
      </w:r>
      <w:r w:rsidRPr="00D91783">
        <w:rPr>
          <w:rFonts w:ascii="Times New Roman" w:hAnsi="Times New Roman" w:cs="Times New Roman"/>
          <w:sz w:val="28"/>
          <w:szCs w:val="28"/>
        </w:rPr>
        <w:t>переживаниями.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Если вы последуете этому совету, то в последующем ребенок будет ждать от</w:t>
      </w:r>
      <w:r w:rsidR="008C59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 xml:space="preserve">вас ответной реакции, проникнется к вам доверием, </w:t>
      </w:r>
      <w:r w:rsidR="00E43711">
        <w:rPr>
          <w:rFonts w:ascii="Times New Roman" w:hAnsi="Times New Roman" w:cs="Times New Roman"/>
          <w:sz w:val="28"/>
          <w:szCs w:val="28"/>
        </w:rPr>
        <w:t xml:space="preserve">вы станете для него «своим". Во </w:t>
      </w:r>
      <w:r w:rsidRPr="00D91783">
        <w:rPr>
          <w:rFonts w:ascii="Times New Roman" w:hAnsi="Times New Roman" w:cs="Times New Roman"/>
          <w:sz w:val="28"/>
          <w:szCs w:val="28"/>
        </w:rPr>
        <w:t>время терапевтических игр перед взрослым стоит ва</w:t>
      </w:r>
      <w:r w:rsidR="00E43711">
        <w:rPr>
          <w:rFonts w:ascii="Times New Roman" w:hAnsi="Times New Roman" w:cs="Times New Roman"/>
          <w:sz w:val="28"/>
          <w:szCs w:val="28"/>
        </w:rPr>
        <w:t xml:space="preserve">жная задача - объяснить ребенку </w:t>
      </w:r>
      <w:r w:rsidRPr="00D91783">
        <w:rPr>
          <w:rFonts w:ascii="Times New Roman" w:hAnsi="Times New Roman" w:cs="Times New Roman"/>
          <w:sz w:val="28"/>
          <w:szCs w:val="28"/>
        </w:rPr>
        <w:t>его поведение путем эмоциональн</w:t>
      </w:r>
      <w:r w:rsidR="00E43711">
        <w:rPr>
          <w:rFonts w:ascii="Times New Roman" w:hAnsi="Times New Roman" w:cs="Times New Roman"/>
          <w:sz w:val="28"/>
          <w:szCs w:val="28"/>
        </w:rPr>
        <w:t xml:space="preserve">ого комментария. Основной смысл </w:t>
      </w:r>
      <w:r w:rsidRPr="00D91783">
        <w:rPr>
          <w:rFonts w:ascii="Times New Roman" w:hAnsi="Times New Roman" w:cs="Times New Roman"/>
          <w:sz w:val="28"/>
          <w:szCs w:val="28"/>
        </w:rPr>
        <w:t>комментария</w:t>
      </w:r>
      <w:r w:rsidR="008C59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- дать ребенку понять, что он "не плохой", а то, что происходит, - это такая игра.</w:t>
      </w:r>
      <w:r w:rsidR="008C5983" w:rsidRPr="00D917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Обычно ребенок принимает такой способ "легализации" соб</w:t>
      </w:r>
      <w:r w:rsidR="00E43711">
        <w:rPr>
          <w:rFonts w:ascii="Times New Roman" w:hAnsi="Times New Roman" w:cs="Times New Roman"/>
          <w:sz w:val="28"/>
          <w:szCs w:val="28"/>
        </w:rPr>
        <w:t xml:space="preserve">ственного поведения. И </w:t>
      </w:r>
      <w:r w:rsidRPr="00D91783">
        <w:rPr>
          <w:rFonts w:ascii="Times New Roman" w:hAnsi="Times New Roman" w:cs="Times New Roman"/>
          <w:sz w:val="28"/>
          <w:szCs w:val="28"/>
        </w:rPr>
        <w:t>тогда грохот разбрасываемых игрушек становит</w:t>
      </w:r>
      <w:r w:rsidR="00E43711">
        <w:rPr>
          <w:rFonts w:ascii="Times New Roman" w:hAnsi="Times New Roman" w:cs="Times New Roman"/>
          <w:sz w:val="28"/>
          <w:szCs w:val="28"/>
        </w:rPr>
        <w:t xml:space="preserve">ся "землетрясением", а истошные </w:t>
      </w:r>
      <w:r w:rsidRPr="00D91783">
        <w:rPr>
          <w:rFonts w:ascii="Times New Roman" w:hAnsi="Times New Roman" w:cs="Times New Roman"/>
          <w:sz w:val="28"/>
          <w:szCs w:val="28"/>
        </w:rPr>
        <w:t>крики ребенка: "Ну, погоди!" перетекают в игру "Заяц и волк».</w:t>
      </w:r>
      <w:r w:rsidR="008C5983" w:rsidRPr="00D917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Изучив ребенка, понимая мотивы его поведения, его желания, заручившись его</w:t>
      </w:r>
      <w:r w:rsidR="008C59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доверием, начинайте предлагать ему новые, бол</w:t>
      </w:r>
      <w:r w:rsidR="00E43711">
        <w:rPr>
          <w:rFonts w:ascii="Times New Roman" w:hAnsi="Times New Roman" w:cs="Times New Roman"/>
          <w:sz w:val="28"/>
          <w:szCs w:val="28"/>
        </w:rPr>
        <w:t xml:space="preserve">ее социально адекватные способы </w:t>
      </w:r>
      <w:r w:rsidRPr="00D91783">
        <w:rPr>
          <w:rFonts w:ascii="Times New Roman" w:hAnsi="Times New Roman" w:cs="Times New Roman"/>
          <w:sz w:val="28"/>
          <w:szCs w:val="28"/>
        </w:rPr>
        <w:t>проявления эмоций. Так, вместо того, чтобы стуча</w:t>
      </w:r>
      <w:r w:rsidR="00E43711">
        <w:rPr>
          <w:rFonts w:ascii="Times New Roman" w:hAnsi="Times New Roman" w:cs="Times New Roman"/>
          <w:sz w:val="28"/>
          <w:szCs w:val="28"/>
        </w:rPr>
        <w:t xml:space="preserve">ть молотком по полу, предложите </w:t>
      </w:r>
      <w:r w:rsidRPr="00D91783">
        <w:rPr>
          <w:rFonts w:ascii="Times New Roman" w:hAnsi="Times New Roman" w:cs="Times New Roman"/>
          <w:sz w:val="28"/>
          <w:szCs w:val="28"/>
        </w:rPr>
        <w:t xml:space="preserve">"забивать гвоздики", мастеря домик для кукол. </w:t>
      </w:r>
      <w:r w:rsidR="00E43711">
        <w:rPr>
          <w:rFonts w:ascii="Times New Roman" w:hAnsi="Times New Roman" w:cs="Times New Roman"/>
          <w:sz w:val="28"/>
          <w:szCs w:val="28"/>
        </w:rPr>
        <w:t xml:space="preserve">А когда ребенок играет с водой, </w:t>
      </w:r>
      <w:r w:rsidRPr="00D91783">
        <w:rPr>
          <w:rFonts w:ascii="Times New Roman" w:hAnsi="Times New Roman" w:cs="Times New Roman"/>
          <w:sz w:val="28"/>
          <w:szCs w:val="28"/>
        </w:rPr>
        <w:t>переливая ее в бутылки, предложите "полит</w:t>
      </w:r>
      <w:r w:rsidR="00E43711">
        <w:rPr>
          <w:rFonts w:ascii="Times New Roman" w:hAnsi="Times New Roman" w:cs="Times New Roman"/>
          <w:sz w:val="28"/>
          <w:szCs w:val="28"/>
        </w:rPr>
        <w:t xml:space="preserve">ь цветочки". Помните, что такое </w:t>
      </w:r>
      <w:r w:rsidRPr="00D91783">
        <w:rPr>
          <w:rFonts w:ascii="Times New Roman" w:hAnsi="Times New Roman" w:cs="Times New Roman"/>
          <w:sz w:val="28"/>
          <w:szCs w:val="28"/>
        </w:rPr>
        <w:t>предложение возможно в том случае, если ребенок у</w:t>
      </w:r>
      <w:r w:rsidR="00E43711">
        <w:rPr>
          <w:rFonts w:ascii="Times New Roman" w:hAnsi="Times New Roman" w:cs="Times New Roman"/>
          <w:sz w:val="28"/>
          <w:szCs w:val="28"/>
        </w:rPr>
        <w:t xml:space="preserve">же в более спокойном состоянии, </w:t>
      </w:r>
      <w:r w:rsidRPr="00D91783">
        <w:rPr>
          <w:rFonts w:ascii="Times New Roman" w:hAnsi="Times New Roman" w:cs="Times New Roman"/>
          <w:sz w:val="28"/>
          <w:szCs w:val="28"/>
        </w:rPr>
        <w:t>пик эмоционального напряжения миновал. Но и в это</w:t>
      </w:r>
      <w:r w:rsidR="00E43711">
        <w:rPr>
          <w:rFonts w:ascii="Times New Roman" w:hAnsi="Times New Roman" w:cs="Times New Roman"/>
          <w:sz w:val="28"/>
          <w:szCs w:val="28"/>
        </w:rPr>
        <w:t xml:space="preserve">м случае успех не гарантирован, </w:t>
      </w:r>
      <w:r w:rsidRPr="00D91783">
        <w:rPr>
          <w:rFonts w:ascii="Times New Roman" w:hAnsi="Times New Roman" w:cs="Times New Roman"/>
          <w:sz w:val="28"/>
          <w:szCs w:val="28"/>
        </w:rPr>
        <w:t>ребенок может упорно не принимать такое развитие событий, одна</w:t>
      </w:r>
      <w:r w:rsidR="00E43711">
        <w:rPr>
          <w:rFonts w:ascii="Times New Roman" w:hAnsi="Times New Roman" w:cs="Times New Roman"/>
          <w:sz w:val="28"/>
          <w:szCs w:val="28"/>
        </w:rPr>
        <w:t xml:space="preserve">ко следует </w:t>
      </w:r>
      <w:r w:rsidRPr="00D91783">
        <w:rPr>
          <w:rFonts w:ascii="Times New Roman" w:hAnsi="Times New Roman" w:cs="Times New Roman"/>
          <w:sz w:val="28"/>
          <w:szCs w:val="28"/>
        </w:rPr>
        <w:t>продолжать попытки.</w:t>
      </w:r>
      <w:r w:rsidR="008C59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Помните, что нельзя допускать проявление агрессии по отношению к</w:t>
      </w:r>
      <w:r w:rsidR="008C59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людям и игрушкам - прототипам людей (куклам, м</w:t>
      </w:r>
      <w:r w:rsidR="00E43711">
        <w:rPr>
          <w:rFonts w:ascii="Times New Roman" w:hAnsi="Times New Roman" w:cs="Times New Roman"/>
          <w:sz w:val="28"/>
          <w:szCs w:val="28"/>
        </w:rPr>
        <w:t xml:space="preserve">ишкам и т.п.). В такой ситуации </w:t>
      </w:r>
      <w:r w:rsidRPr="00D91783">
        <w:rPr>
          <w:rFonts w:ascii="Times New Roman" w:hAnsi="Times New Roman" w:cs="Times New Roman"/>
          <w:sz w:val="28"/>
          <w:szCs w:val="28"/>
        </w:rPr>
        <w:t>немедленно переведите агрессивные действия ребенк</w:t>
      </w:r>
      <w:r w:rsidR="00E43711">
        <w:rPr>
          <w:rFonts w:ascii="Times New Roman" w:hAnsi="Times New Roman" w:cs="Times New Roman"/>
          <w:sz w:val="28"/>
          <w:szCs w:val="28"/>
        </w:rPr>
        <w:t xml:space="preserve">а на объекты предметного мира - </w:t>
      </w:r>
      <w:r w:rsidRPr="00D91783">
        <w:rPr>
          <w:rFonts w:ascii="Times New Roman" w:hAnsi="Times New Roman" w:cs="Times New Roman"/>
          <w:sz w:val="28"/>
          <w:szCs w:val="28"/>
        </w:rPr>
        <w:t xml:space="preserve">крупу, песок, кубики, подушки, воду. Если ребенок </w:t>
      </w:r>
      <w:r w:rsidR="00E43711">
        <w:rPr>
          <w:rFonts w:ascii="Times New Roman" w:hAnsi="Times New Roman" w:cs="Times New Roman"/>
          <w:sz w:val="28"/>
          <w:szCs w:val="28"/>
        </w:rPr>
        <w:t xml:space="preserve">замахнулся для удара, спокойно, </w:t>
      </w:r>
      <w:r w:rsidRPr="00D91783">
        <w:rPr>
          <w:rFonts w:ascii="Times New Roman" w:hAnsi="Times New Roman" w:cs="Times New Roman"/>
          <w:sz w:val="28"/>
          <w:szCs w:val="28"/>
        </w:rPr>
        <w:t>но твердо перехватите его руку. А в случае, ко</w:t>
      </w:r>
      <w:r w:rsidR="00E43711">
        <w:rPr>
          <w:rFonts w:ascii="Times New Roman" w:hAnsi="Times New Roman" w:cs="Times New Roman"/>
          <w:sz w:val="28"/>
          <w:szCs w:val="28"/>
        </w:rPr>
        <w:t xml:space="preserve">гда ребенок готовится выбросить </w:t>
      </w:r>
      <w:r w:rsidRPr="00D91783">
        <w:rPr>
          <w:rFonts w:ascii="Times New Roman" w:hAnsi="Times New Roman" w:cs="Times New Roman"/>
          <w:sz w:val="28"/>
          <w:szCs w:val="28"/>
        </w:rPr>
        <w:t>мишку за окошко, заберите игрушку, сказав т</w:t>
      </w:r>
      <w:r w:rsidR="00E43711">
        <w:rPr>
          <w:rFonts w:ascii="Times New Roman" w:hAnsi="Times New Roman" w:cs="Times New Roman"/>
          <w:sz w:val="28"/>
          <w:szCs w:val="28"/>
        </w:rPr>
        <w:t xml:space="preserve">вердо: "Нет". Взамен предложите </w:t>
      </w:r>
      <w:r w:rsidRPr="00D91783">
        <w:rPr>
          <w:rFonts w:ascii="Times New Roman" w:hAnsi="Times New Roman" w:cs="Times New Roman"/>
          <w:sz w:val="28"/>
          <w:szCs w:val="28"/>
        </w:rPr>
        <w:t xml:space="preserve">палочку, кусочек пластилина, бумажку. Даже если </w:t>
      </w:r>
      <w:r w:rsidR="00E43711">
        <w:rPr>
          <w:rFonts w:ascii="Times New Roman" w:hAnsi="Times New Roman" w:cs="Times New Roman"/>
          <w:sz w:val="28"/>
          <w:szCs w:val="28"/>
        </w:rPr>
        <w:t xml:space="preserve">реакция ребенка на запрет будет </w:t>
      </w:r>
      <w:r w:rsidRPr="00D91783">
        <w:rPr>
          <w:rFonts w:ascii="Times New Roman" w:hAnsi="Times New Roman" w:cs="Times New Roman"/>
          <w:sz w:val="28"/>
          <w:szCs w:val="28"/>
        </w:rPr>
        <w:t>острой, стойте на своем.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В ходе проведения терапевтической игры, которая нравится ребенку, со</w:t>
      </w:r>
      <w:r w:rsidR="006E2F88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временем появится возможность постепенного</w:t>
      </w:r>
      <w:r w:rsidR="00E43711">
        <w:rPr>
          <w:rFonts w:ascii="Times New Roman" w:hAnsi="Times New Roman" w:cs="Times New Roman"/>
          <w:sz w:val="28"/>
          <w:szCs w:val="28"/>
        </w:rPr>
        <w:t xml:space="preserve"> введения контролирующих правил </w:t>
      </w:r>
      <w:r w:rsidRPr="00D91783">
        <w:rPr>
          <w:rFonts w:ascii="Times New Roman" w:hAnsi="Times New Roman" w:cs="Times New Roman"/>
          <w:sz w:val="28"/>
          <w:szCs w:val="28"/>
        </w:rPr>
        <w:t>и запретов. Так, нельзя бросать в воздух мишку,</w:t>
      </w:r>
      <w:r w:rsidR="00E43711">
        <w:rPr>
          <w:rFonts w:ascii="Times New Roman" w:hAnsi="Times New Roman" w:cs="Times New Roman"/>
          <w:sz w:val="28"/>
          <w:szCs w:val="28"/>
        </w:rPr>
        <w:t xml:space="preserve"> но можно подбрасывать подушку; </w:t>
      </w:r>
      <w:r w:rsidRPr="00D91783">
        <w:rPr>
          <w:rFonts w:ascii="Times New Roman" w:hAnsi="Times New Roman" w:cs="Times New Roman"/>
          <w:sz w:val="28"/>
          <w:szCs w:val="28"/>
        </w:rPr>
        <w:t xml:space="preserve">можно устроить небольшое "наводнение", но после </w:t>
      </w:r>
      <w:r w:rsidR="00E43711">
        <w:rPr>
          <w:rFonts w:ascii="Times New Roman" w:hAnsi="Times New Roman" w:cs="Times New Roman"/>
          <w:sz w:val="28"/>
          <w:szCs w:val="28"/>
        </w:rPr>
        <w:t xml:space="preserve">придется собирать воду тряпкой; </w:t>
      </w:r>
      <w:r w:rsidRPr="00D91783">
        <w:rPr>
          <w:rFonts w:ascii="Times New Roman" w:hAnsi="Times New Roman" w:cs="Times New Roman"/>
          <w:sz w:val="28"/>
          <w:szCs w:val="28"/>
        </w:rPr>
        <w:t>нельзя вытряхивать содержимое маминой сумочки</w:t>
      </w:r>
      <w:r w:rsidR="00E43711">
        <w:rPr>
          <w:rFonts w:ascii="Times New Roman" w:hAnsi="Times New Roman" w:cs="Times New Roman"/>
          <w:sz w:val="28"/>
          <w:szCs w:val="28"/>
        </w:rPr>
        <w:t xml:space="preserve">, но можно высыпать конструктор </w:t>
      </w:r>
      <w:r w:rsidRPr="00D91783">
        <w:rPr>
          <w:rFonts w:ascii="Times New Roman" w:hAnsi="Times New Roman" w:cs="Times New Roman"/>
          <w:sz w:val="28"/>
          <w:szCs w:val="28"/>
        </w:rPr>
        <w:t>из коробки.</w:t>
      </w:r>
      <w:r w:rsidR="006E2F88" w:rsidRPr="00D91783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При этом постоянно придется искать компр</w:t>
      </w:r>
      <w:r w:rsidR="00E43711">
        <w:rPr>
          <w:rFonts w:ascii="Times New Roman" w:hAnsi="Times New Roman" w:cs="Times New Roman"/>
          <w:sz w:val="28"/>
          <w:szCs w:val="28"/>
        </w:rPr>
        <w:t xml:space="preserve">омисс между желаниями ребенка и </w:t>
      </w:r>
      <w:r w:rsidRPr="00D91783">
        <w:rPr>
          <w:rFonts w:ascii="Times New Roman" w:hAnsi="Times New Roman" w:cs="Times New Roman"/>
          <w:sz w:val="28"/>
          <w:szCs w:val="28"/>
        </w:rPr>
        <w:t>реальными возможностями их удовлетворить, а та</w:t>
      </w:r>
      <w:r w:rsidR="00E43711">
        <w:rPr>
          <w:rFonts w:ascii="Times New Roman" w:hAnsi="Times New Roman" w:cs="Times New Roman"/>
          <w:sz w:val="28"/>
          <w:szCs w:val="28"/>
        </w:rPr>
        <w:t xml:space="preserve">кже учитывать степень опасности </w:t>
      </w:r>
      <w:r w:rsidRPr="00D91783">
        <w:rPr>
          <w:rFonts w:ascii="Times New Roman" w:hAnsi="Times New Roman" w:cs="Times New Roman"/>
          <w:sz w:val="28"/>
          <w:szCs w:val="28"/>
        </w:rPr>
        <w:t>таких желаний ребенка для него самого и окружающих.</w:t>
      </w:r>
    </w:p>
    <w:p w:rsid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3365" w:rsidRDefault="00743365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3365" w:rsidRDefault="00743365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3365" w:rsidRDefault="00743365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3365" w:rsidRPr="00D91783" w:rsidRDefault="00743365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1783" w:rsidRPr="00E43711" w:rsidRDefault="00D91783" w:rsidP="006E2F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711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для 3-й группы</w:t>
      </w:r>
    </w:p>
    <w:p w:rsidR="00D91783" w:rsidRPr="00E43711" w:rsidRDefault="00D91783" w:rsidP="006E2F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711">
        <w:rPr>
          <w:rFonts w:ascii="Times New Roman" w:hAnsi="Times New Roman" w:cs="Times New Roman"/>
          <w:b/>
          <w:sz w:val="28"/>
          <w:szCs w:val="28"/>
        </w:rPr>
        <w:t>Виды терапевтических игр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Данные игры и упражнения направлены на снятие напряжения, снижение</w:t>
      </w:r>
      <w:r w:rsidR="006E2F88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уровня агрессии, релаксацию.</w:t>
      </w:r>
    </w:p>
    <w:p w:rsidR="00D91783" w:rsidRPr="00E43711" w:rsidRDefault="00D91783" w:rsidP="006E2F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711">
        <w:rPr>
          <w:rFonts w:ascii="Times New Roman" w:hAnsi="Times New Roman" w:cs="Times New Roman"/>
          <w:b/>
          <w:sz w:val="28"/>
          <w:szCs w:val="28"/>
        </w:rPr>
        <w:t>Игры с крупами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- ДОЖДЬ, ГРАД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Эта игра обусловлена фактурой материала - мелкие размеры, характерные</w:t>
      </w:r>
      <w:r w:rsidR="006E2F88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звуки, издаваемые при падении, особые тактил</w:t>
      </w:r>
      <w:r w:rsidR="00E43711">
        <w:rPr>
          <w:rFonts w:ascii="Times New Roman" w:hAnsi="Times New Roman" w:cs="Times New Roman"/>
          <w:sz w:val="28"/>
          <w:szCs w:val="28"/>
        </w:rPr>
        <w:t xml:space="preserve">ьные ощущения при перебирании в </w:t>
      </w:r>
      <w:r w:rsidRPr="00D91783">
        <w:rPr>
          <w:rFonts w:ascii="Times New Roman" w:hAnsi="Times New Roman" w:cs="Times New Roman"/>
          <w:sz w:val="28"/>
          <w:szCs w:val="28"/>
        </w:rPr>
        <w:t>руках. Вероятность того, что ребенок станет разбрасывать крупу, очень велика.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Знание этой закономерности позволяет подготовить</w:t>
      </w:r>
      <w:r w:rsidR="00E43711">
        <w:rPr>
          <w:rFonts w:ascii="Times New Roman" w:hAnsi="Times New Roman" w:cs="Times New Roman"/>
          <w:sz w:val="28"/>
          <w:szCs w:val="28"/>
        </w:rPr>
        <w:t xml:space="preserve">ся заранее: выберите подходящее </w:t>
      </w:r>
      <w:r w:rsidRPr="00D91783">
        <w:rPr>
          <w:rFonts w:ascii="Times New Roman" w:hAnsi="Times New Roman" w:cs="Times New Roman"/>
          <w:sz w:val="28"/>
          <w:szCs w:val="28"/>
        </w:rPr>
        <w:t>место для игр с крупой (лучше играйте на кухне), а</w:t>
      </w:r>
      <w:r w:rsidR="00E43711">
        <w:rPr>
          <w:rFonts w:ascii="Times New Roman" w:hAnsi="Times New Roman" w:cs="Times New Roman"/>
          <w:sz w:val="28"/>
          <w:szCs w:val="28"/>
        </w:rPr>
        <w:t xml:space="preserve"> в момент, когда сенсорная игра </w:t>
      </w:r>
      <w:r w:rsidRPr="00D91783">
        <w:rPr>
          <w:rFonts w:ascii="Times New Roman" w:hAnsi="Times New Roman" w:cs="Times New Roman"/>
          <w:sz w:val="28"/>
          <w:szCs w:val="28"/>
        </w:rPr>
        <w:t>перетечет в терапевтическую, тут же словесно об</w:t>
      </w:r>
      <w:r w:rsidR="00E43711">
        <w:rPr>
          <w:rFonts w:ascii="Times New Roman" w:hAnsi="Times New Roman" w:cs="Times New Roman"/>
          <w:sz w:val="28"/>
          <w:szCs w:val="28"/>
        </w:rPr>
        <w:t xml:space="preserve">означьте действия ребенка: "Ой, </w:t>
      </w:r>
      <w:r w:rsidRPr="00D91783">
        <w:rPr>
          <w:rFonts w:ascii="Times New Roman" w:hAnsi="Times New Roman" w:cs="Times New Roman"/>
          <w:sz w:val="28"/>
          <w:szCs w:val="28"/>
        </w:rPr>
        <w:t>дождь пошел!" (гречка, рис), "Ой! Град начался!" (горох, фасоль).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При проведении такой игры есть опасность, чт</w:t>
      </w:r>
      <w:r w:rsidR="00E43711">
        <w:rPr>
          <w:rFonts w:ascii="Times New Roman" w:hAnsi="Times New Roman" w:cs="Times New Roman"/>
          <w:sz w:val="28"/>
          <w:szCs w:val="28"/>
        </w:rPr>
        <w:t xml:space="preserve">о с этого момента ребенок будет </w:t>
      </w:r>
      <w:r w:rsidRPr="00D91783">
        <w:rPr>
          <w:rFonts w:ascii="Times New Roman" w:hAnsi="Times New Roman" w:cs="Times New Roman"/>
          <w:sz w:val="28"/>
          <w:szCs w:val="28"/>
        </w:rPr>
        <w:t>настаивать на использовании крупы только в это</w:t>
      </w:r>
      <w:r w:rsidR="00E43711">
        <w:rPr>
          <w:rFonts w:ascii="Times New Roman" w:hAnsi="Times New Roman" w:cs="Times New Roman"/>
          <w:sz w:val="28"/>
          <w:szCs w:val="28"/>
        </w:rPr>
        <w:t xml:space="preserve">м понравившемся ему качестве. В </w:t>
      </w:r>
      <w:r w:rsidRPr="00D91783">
        <w:rPr>
          <w:rFonts w:ascii="Times New Roman" w:hAnsi="Times New Roman" w:cs="Times New Roman"/>
          <w:sz w:val="28"/>
          <w:szCs w:val="28"/>
        </w:rPr>
        <w:t>каждом конкретном случае придется приним</w:t>
      </w:r>
      <w:r w:rsidR="00E43711">
        <w:rPr>
          <w:rFonts w:ascii="Times New Roman" w:hAnsi="Times New Roman" w:cs="Times New Roman"/>
          <w:sz w:val="28"/>
          <w:szCs w:val="28"/>
        </w:rPr>
        <w:t xml:space="preserve">ать решение относительно выбора </w:t>
      </w:r>
      <w:r w:rsidRPr="00D91783">
        <w:rPr>
          <w:rFonts w:ascii="Times New Roman" w:hAnsi="Times New Roman" w:cs="Times New Roman"/>
          <w:sz w:val="28"/>
          <w:szCs w:val="28"/>
        </w:rPr>
        <w:t>наилучшей тактики: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- позволить бросать крупу, устроив знакомую игру;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- некоторое время не использовать крупу в играх;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- давать разнообразные способы использования.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Например, предлагать крупу в очень небольших количествах, чтобы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"покормить птичек". Можно взять пакетик с небо</w:t>
      </w:r>
      <w:r w:rsidR="00E43711">
        <w:rPr>
          <w:rFonts w:ascii="Times New Roman" w:hAnsi="Times New Roman" w:cs="Times New Roman"/>
          <w:sz w:val="28"/>
          <w:szCs w:val="28"/>
        </w:rPr>
        <w:t xml:space="preserve">льшим количеством крупы с собой </w:t>
      </w:r>
      <w:r w:rsidRPr="00D91783">
        <w:rPr>
          <w:rFonts w:ascii="Times New Roman" w:hAnsi="Times New Roman" w:cs="Times New Roman"/>
          <w:sz w:val="28"/>
          <w:szCs w:val="28"/>
        </w:rPr>
        <w:t>на прогулку, чтобы покормить настоящих птиц.</w:t>
      </w:r>
    </w:p>
    <w:p w:rsidR="00D91783" w:rsidRPr="00E43711" w:rsidRDefault="00D91783" w:rsidP="006E2F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711">
        <w:rPr>
          <w:rFonts w:ascii="Times New Roman" w:hAnsi="Times New Roman" w:cs="Times New Roman"/>
          <w:b/>
          <w:sz w:val="28"/>
          <w:szCs w:val="28"/>
        </w:rPr>
        <w:t>Игры с ватой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Вата - очень нежный и приятный на ощупь ма</w:t>
      </w:r>
      <w:r w:rsidR="00E43711">
        <w:rPr>
          <w:rFonts w:ascii="Times New Roman" w:hAnsi="Times New Roman" w:cs="Times New Roman"/>
          <w:sz w:val="28"/>
          <w:szCs w:val="28"/>
        </w:rPr>
        <w:t xml:space="preserve">териал. Вата может оказывать на </w:t>
      </w:r>
      <w:r w:rsidRPr="00D91783">
        <w:rPr>
          <w:rFonts w:ascii="Times New Roman" w:hAnsi="Times New Roman" w:cs="Times New Roman"/>
          <w:sz w:val="28"/>
          <w:szCs w:val="28"/>
        </w:rPr>
        <w:t xml:space="preserve">ребенка терапевтическое воздействие. Помня о </w:t>
      </w:r>
      <w:r w:rsidR="00E43711">
        <w:rPr>
          <w:rFonts w:ascii="Times New Roman" w:hAnsi="Times New Roman" w:cs="Times New Roman"/>
          <w:sz w:val="28"/>
          <w:szCs w:val="28"/>
        </w:rPr>
        <w:t xml:space="preserve">том, что ребенок может захотеть </w:t>
      </w:r>
      <w:r w:rsidRPr="00D91783">
        <w:rPr>
          <w:rFonts w:ascii="Times New Roman" w:hAnsi="Times New Roman" w:cs="Times New Roman"/>
          <w:sz w:val="28"/>
          <w:szCs w:val="28"/>
        </w:rPr>
        <w:t>трогать ее, рвать, бросать, том куском непрессованн</w:t>
      </w:r>
      <w:r w:rsidR="00E43711">
        <w:rPr>
          <w:rFonts w:ascii="Times New Roman" w:hAnsi="Times New Roman" w:cs="Times New Roman"/>
          <w:sz w:val="28"/>
          <w:szCs w:val="28"/>
        </w:rPr>
        <w:t xml:space="preserve">ой ваты, и когда ребенок затеет </w:t>
      </w:r>
      <w:r w:rsidRPr="00D91783">
        <w:rPr>
          <w:rFonts w:ascii="Times New Roman" w:hAnsi="Times New Roman" w:cs="Times New Roman"/>
          <w:sz w:val="28"/>
          <w:szCs w:val="28"/>
        </w:rPr>
        <w:t>игру, зарываться в нее, подготовьтесь заранее - за</w:t>
      </w:r>
      <w:r w:rsidR="00E43711">
        <w:rPr>
          <w:rFonts w:ascii="Times New Roman" w:hAnsi="Times New Roman" w:cs="Times New Roman"/>
          <w:sz w:val="28"/>
          <w:szCs w:val="28"/>
        </w:rPr>
        <w:t xml:space="preserve">паситесь большим предложите ему </w:t>
      </w:r>
      <w:r w:rsidRPr="00D91783">
        <w:rPr>
          <w:rFonts w:ascii="Times New Roman" w:hAnsi="Times New Roman" w:cs="Times New Roman"/>
          <w:sz w:val="28"/>
          <w:szCs w:val="28"/>
        </w:rPr>
        <w:t>весь объем материала.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- СНЕГ ИДЕТ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Отщипывайте вместе с ребенком небольшие кусочки ваты, подбрасывайте</w:t>
      </w:r>
      <w:r w:rsidR="006E2F88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 xml:space="preserve">вверх со словами: "Снег идет". </w:t>
      </w:r>
      <w:r w:rsidR="006E2F88" w:rsidRPr="00D91783">
        <w:rPr>
          <w:rFonts w:ascii="Times New Roman" w:hAnsi="Times New Roman" w:cs="Times New Roman"/>
          <w:sz w:val="28"/>
          <w:szCs w:val="28"/>
        </w:rPr>
        <w:t>Наблюдайте</w:t>
      </w:r>
      <w:r w:rsidRPr="00D91783">
        <w:rPr>
          <w:rFonts w:ascii="Times New Roman" w:hAnsi="Times New Roman" w:cs="Times New Roman"/>
          <w:sz w:val="28"/>
          <w:szCs w:val="28"/>
        </w:rPr>
        <w:t xml:space="preserve"> за пад</w:t>
      </w:r>
      <w:r w:rsidR="00E43711">
        <w:rPr>
          <w:rFonts w:ascii="Times New Roman" w:hAnsi="Times New Roman" w:cs="Times New Roman"/>
          <w:sz w:val="28"/>
          <w:szCs w:val="28"/>
        </w:rPr>
        <w:t xml:space="preserve">ением "снега", подуйте на него, </w:t>
      </w:r>
      <w:r w:rsidRPr="00D91783">
        <w:rPr>
          <w:rFonts w:ascii="Times New Roman" w:hAnsi="Times New Roman" w:cs="Times New Roman"/>
          <w:sz w:val="28"/>
          <w:szCs w:val="28"/>
        </w:rPr>
        <w:t>чтобы он подольше не падал.</w:t>
      </w:r>
      <w:r w:rsidR="006E2F88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Затем, когда острота переживаемых ребенком в ходе игры ощущений станет</w:t>
      </w:r>
      <w:r w:rsidR="006E2F88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спадать, предложите дальнейшее развитие сюжета игры. Для этого можно</w:t>
      </w:r>
      <w:r w:rsidR="006E2F88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задействовать в игре разнообразные игрушки. Сдел</w:t>
      </w:r>
      <w:r w:rsidR="00E43711">
        <w:rPr>
          <w:rFonts w:ascii="Times New Roman" w:hAnsi="Times New Roman" w:cs="Times New Roman"/>
          <w:sz w:val="28"/>
          <w:szCs w:val="28"/>
        </w:rPr>
        <w:t xml:space="preserve">айте мишке "снежную берлогу", а </w:t>
      </w:r>
      <w:r w:rsidRPr="00D91783">
        <w:rPr>
          <w:rFonts w:ascii="Times New Roman" w:hAnsi="Times New Roman" w:cs="Times New Roman"/>
          <w:sz w:val="28"/>
          <w:szCs w:val="28"/>
        </w:rPr>
        <w:t>куклам постройте "снежную крепость".</w:t>
      </w:r>
    </w:p>
    <w:p w:rsidR="00D91783" w:rsidRPr="00E43711" w:rsidRDefault="00D91783" w:rsidP="006E2F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711">
        <w:rPr>
          <w:rFonts w:ascii="Times New Roman" w:hAnsi="Times New Roman" w:cs="Times New Roman"/>
          <w:b/>
          <w:sz w:val="28"/>
          <w:szCs w:val="28"/>
        </w:rPr>
        <w:t>Игры с кубиками, деталями конструктора и коробками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Во время занятия ребенок может вдруг подбежать к коробке с кубиками и</w:t>
      </w:r>
      <w:r w:rsidR="006E2F88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 xml:space="preserve">опрокинуть ее или подбросить коробку с мелкими </w:t>
      </w:r>
      <w:r w:rsidR="00E43711">
        <w:rPr>
          <w:rFonts w:ascii="Times New Roman" w:hAnsi="Times New Roman" w:cs="Times New Roman"/>
          <w:sz w:val="28"/>
          <w:szCs w:val="28"/>
        </w:rPr>
        <w:t xml:space="preserve">деталями конструктора. При этом </w:t>
      </w:r>
      <w:r w:rsidRPr="00D91783">
        <w:rPr>
          <w:rFonts w:ascii="Times New Roman" w:hAnsi="Times New Roman" w:cs="Times New Roman"/>
          <w:sz w:val="28"/>
          <w:szCs w:val="28"/>
        </w:rPr>
        <w:t>он с явным удовольствием вслушивается в раздавшийс</w:t>
      </w:r>
      <w:r w:rsidR="00E43711">
        <w:rPr>
          <w:rFonts w:ascii="Times New Roman" w:hAnsi="Times New Roman" w:cs="Times New Roman"/>
          <w:sz w:val="28"/>
          <w:szCs w:val="28"/>
        </w:rPr>
        <w:t xml:space="preserve">я грохот. В этом случае следует </w:t>
      </w:r>
      <w:r w:rsidRPr="00D91783">
        <w:rPr>
          <w:rFonts w:ascii="Times New Roman" w:hAnsi="Times New Roman" w:cs="Times New Roman"/>
          <w:sz w:val="28"/>
          <w:szCs w:val="28"/>
        </w:rPr>
        <w:t>организовать игру.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lastRenderedPageBreak/>
        <w:t>- САЛЮТ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Подбрасывайте вместе с ребенком мелкие детали конструктора или шарики,</w:t>
      </w:r>
      <w:r w:rsidR="006E2F88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бусины. Затем собирайте их в коробку и, если ребе</w:t>
      </w:r>
      <w:r w:rsidR="00E43711">
        <w:rPr>
          <w:rFonts w:ascii="Times New Roman" w:hAnsi="Times New Roman" w:cs="Times New Roman"/>
          <w:sz w:val="28"/>
          <w:szCs w:val="28"/>
        </w:rPr>
        <w:t xml:space="preserve">нок захочет, возобновите игру - </w:t>
      </w:r>
      <w:r w:rsidRPr="00D91783">
        <w:rPr>
          <w:rFonts w:ascii="Times New Roman" w:hAnsi="Times New Roman" w:cs="Times New Roman"/>
          <w:sz w:val="28"/>
          <w:szCs w:val="28"/>
        </w:rPr>
        <w:t>"салют продолжается".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Игры с небольшими подушками, полотенцами, веревками, коробками</w:t>
      </w:r>
      <w:r w:rsidR="006E2F88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(перетягивание, подбрасывание, легкие удары)</w:t>
      </w:r>
      <w:r w:rsidR="006E2F88">
        <w:rPr>
          <w:rFonts w:ascii="Times New Roman" w:hAnsi="Times New Roman" w:cs="Times New Roman"/>
          <w:sz w:val="28"/>
          <w:szCs w:val="28"/>
        </w:rPr>
        <w:t xml:space="preserve">. </w:t>
      </w:r>
      <w:r w:rsidRPr="00D91783">
        <w:rPr>
          <w:rFonts w:ascii="Times New Roman" w:hAnsi="Times New Roman" w:cs="Times New Roman"/>
          <w:sz w:val="28"/>
          <w:szCs w:val="28"/>
        </w:rPr>
        <w:t xml:space="preserve">У детей, особенно аутичных, есть следующая </w:t>
      </w:r>
      <w:r w:rsidR="00E43711">
        <w:rPr>
          <w:rFonts w:ascii="Times New Roman" w:hAnsi="Times New Roman" w:cs="Times New Roman"/>
          <w:sz w:val="28"/>
          <w:szCs w:val="28"/>
        </w:rPr>
        <w:t xml:space="preserve">особенность: они могут наносить </w:t>
      </w:r>
      <w:r w:rsidRPr="00D91783">
        <w:rPr>
          <w:rFonts w:ascii="Times New Roman" w:hAnsi="Times New Roman" w:cs="Times New Roman"/>
          <w:sz w:val="28"/>
          <w:szCs w:val="28"/>
        </w:rPr>
        <w:t xml:space="preserve">себе удары, часто - по голове. Причина таких действий - либо </w:t>
      </w:r>
      <w:r w:rsidR="006E2F88" w:rsidRPr="00D91783">
        <w:rPr>
          <w:rFonts w:ascii="Times New Roman" w:hAnsi="Times New Roman" w:cs="Times New Roman"/>
          <w:sz w:val="28"/>
          <w:szCs w:val="28"/>
        </w:rPr>
        <w:t>само агрессия</w:t>
      </w:r>
      <w:r w:rsidR="00E43711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6E2F88" w:rsidRPr="00D91783">
        <w:rPr>
          <w:rFonts w:ascii="Times New Roman" w:hAnsi="Times New Roman" w:cs="Times New Roman"/>
          <w:sz w:val="28"/>
          <w:szCs w:val="28"/>
        </w:rPr>
        <w:t>само стимуляция</w:t>
      </w:r>
      <w:r w:rsidRPr="00D91783">
        <w:rPr>
          <w:rFonts w:ascii="Times New Roman" w:hAnsi="Times New Roman" w:cs="Times New Roman"/>
          <w:sz w:val="28"/>
          <w:szCs w:val="28"/>
        </w:rPr>
        <w:t>. В подобных случаях затевайте игр</w:t>
      </w:r>
      <w:r w:rsidR="00E43711">
        <w:rPr>
          <w:rFonts w:ascii="Times New Roman" w:hAnsi="Times New Roman" w:cs="Times New Roman"/>
          <w:sz w:val="28"/>
          <w:szCs w:val="28"/>
        </w:rPr>
        <w:t xml:space="preserve">у. Обычно дети сразу включаются </w:t>
      </w:r>
      <w:r w:rsidRPr="00D91783">
        <w:rPr>
          <w:rFonts w:ascii="Times New Roman" w:hAnsi="Times New Roman" w:cs="Times New Roman"/>
          <w:sz w:val="28"/>
          <w:szCs w:val="28"/>
        </w:rPr>
        <w:t>в нее. А вы получаете возможность контроли</w:t>
      </w:r>
      <w:r w:rsidR="00E43711">
        <w:rPr>
          <w:rFonts w:ascii="Times New Roman" w:hAnsi="Times New Roman" w:cs="Times New Roman"/>
          <w:sz w:val="28"/>
          <w:szCs w:val="28"/>
        </w:rPr>
        <w:t xml:space="preserve">ровать силу ударов, переключить </w:t>
      </w:r>
      <w:r w:rsidRPr="00D91783">
        <w:rPr>
          <w:rFonts w:ascii="Times New Roman" w:hAnsi="Times New Roman" w:cs="Times New Roman"/>
          <w:sz w:val="28"/>
          <w:szCs w:val="28"/>
        </w:rPr>
        <w:t>ребенка с агрессивных действий на игру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- КТО СИЛЬНЕЕ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В этой игре взрослый предлагает ребенку взят</w:t>
      </w:r>
      <w:r w:rsidR="00E43711">
        <w:rPr>
          <w:rFonts w:ascii="Times New Roman" w:hAnsi="Times New Roman" w:cs="Times New Roman"/>
          <w:sz w:val="28"/>
          <w:szCs w:val="28"/>
        </w:rPr>
        <w:t xml:space="preserve">ься за конец веревки и начинает </w:t>
      </w:r>
      <w:r w:rsidRPr="00D91783">
        <w:rPr>
          <w:rFonts w:ascii="Times New Roman" w:hAnsi="Times New Roman" w:cs="Times New Roman"/>
          <w:sz w:val="28"/>
          <w:szCs w:val="28"/>
        </w:rPr>
        <w:t>тянуть за другой конец со словами: "Отдай! Отда</w:t>
      </w:r>
      <w:r w:rsidR="00E43711">
        <w:rPr>
          <w:rFonts w:ascii="Times New Roman" w:hAnsi="Times New Roman" w:cs="Times New Roman"/>
          <w:sz w:val="28"/>
          <w:szCs w:val="28"/>
        </w:rPr>
        <w:t xml:space="preserve">й!". Ребенок включается в игру, </w:t>
      </w:r>
      <w:r w:rsidRPr="00D91783">
        <w:rPr>
          <w:rFonts w:ascii="Times New Roman" w:hAnsi="Times New Roman" w:cs="Times New Roman"/>
          <w:sz w:val="28"/>
          <w:szCs w:val="28"/>
        </w:rPr>
        <w:t>тянет веревку на себя. Можно использовать также подушку или полотенце.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Игры со старыми газетами или журналами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- БУМАЖНЫЙ ЛИСТОПАД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В этой игре можно порвать страницы газет и журналов на куски, а затем</w:t>
      </w:r>
      <w:r w:rsidR="006E2F88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подбрасывать охапки бумаги вверх со словами: "Лис</w:t>
      </w:r>
      <w:r w:rsidR="00E43711">
        <w:rPr>
          <w:rFonts w:ascii="Times New Roman" w:hAnsi="Times New Roman" w:cs="Times New Roman"/>
          <w:sz w:val="28"/>
          <w:szCs w:val="28"/>
        </w:rPr>
        <w:t xml:space="preserve">тья кружатся и падают!" В конце </w:t>
      </w:r>
      <w:r w:rsidRPr="00D91783">
        <w:rPr>
          <w:rFonts w:ascii="Times New Roman" w:hAnsi="Times New Roman" w:cs="Times New Roman"/>
          <w:sz w:val="28"/>
          <w:szCs w:val="28"/>
        </w:rPr>
        <w:t>игры обязательно организуйте "уборку листьев".</w:t>
      </w:r>
    </w:p>
    <w:p w:rsidR="00D91783" w:rsidRPr="00E43711" w:rsidRDefault="00D91783" w:rsidP="006E2F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711">
        <w:rPr>
          <w:rFonts w:ascii="Times New Roman" w:hAnsi="Times New Roman" w:cs="Times New Roman"/>
          <w:b/>
          <w:sz w:val="28"/>
          <w:szCs w:val="28"/>
        </w:rPr>
        <w:t>Игры с водой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Обычно в такую игру перетекают сенсорные игры с водой - ребенок начинает</w:t>
      </w:r>
      <w:r w:rsidR="006E2F88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разбрызгивать воду, переворачивает емкости с</w:t>
      </w:r>
      <w:r w:rsidR="00E43711">
        <w:rPr>
          <w:rFonts w:ascii="Times New Roman" w:hAnsi="Times New Roman" w:cs="Times New Roman"/>
          <w:sz w:val="28"/>
          <w:szCs w:val="28"/>
        </w:rPr>
        <w:t xml:space="preserve"> ней. Не порицайте ребенка и не </w:t>
      </w:r>
      <w:r w:rsidRPr="00D91783">
        <w:rPr>
          <w:rFonts w:ascii="Times New Roman" w:hAnsi="Times New Roman" w:cs="Times New Roman"/>
          <w:sz w:val="28"/>
          <w:szCs w:val="28"/>
        </w:rPr>
        <w:t>пытайтесь его остановить, а организуйте игру.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- НАВОДНЕНИЕ, ВОДОПАД, ФОНТАН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Если ребенок захотел разлить воду, организуйте игру с использованием</w:t>
      </w:r>
    </w:p>
    <w:p w:rsid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больших емкостей. Наберите теплую воду и нач</w:t>
      </w:r>
      <w:r w:rsidR="00E43711">
        <w:rPr>
          <w:rFonts w:ascii="Times New Roman" w:hAnsi="Times New Roman" w:cs="Times New Roman"/>
          <w:sz w:val="28"/>
          <w:szCs w:val="28"/>
        </w:rPr>
        <w:t xml:space="preserve">инайте переливать ее, устраивая </w:t>
      </w:r>
      <w:r w:rsidRPr="00D91783">
        <w:rPr>
          <w:rFonts w:ascii="Times New Roman" w:hAnsi="Times New Roman" w:cs="Times New Roman"/>
          <w:sz w:val="28"/>
          <w:szCs w:val="28"/>
        </w:rPr>
        <w:t>"водопад", "фонтан".</w:t>
      </w:r>
    </w:p>
    <w:p w:rsidR="00E43711" w:rsidRDefault="00E43711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3711" w:rsidRDefault="00E43711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3711" w:rsidRDefault="00E43711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3711" w:rsidRDefault="00E43711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3711" w:rsidRDefault="00E43711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3711" w:rsidRDefault="00E43711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3711" w:rsidRDefault="00E43711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3711" w:rsidRDefault="00E43711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3711" w:rsidRDefault="00E43711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3711" w:rsidRDefault="00E43711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3711" w:rsidRDefault="00E43711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3711" w:rsidRDefault="00E43711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3711" w:rsidRDefault="00E43711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3711" w:rsidRDefault="00E43711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1ECE" w:rsidRDefault="00EF1ECE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2F88" w:rsidRDefault="006E2F88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91783" w:rsidRPr="006E2F88" w:rsidRDefault="00D91783" w:rsidP="00EF1EC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2F8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D91783" w:rsidRPr="00D91783" w:rsidRDefault="00D91783" w:rsidP="006E2F8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Ситуации, которые могут произойти в поведении детей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1. Прервана стереотипная игра ребенка. Няня ото</w:t>
      </w:r>
      <w:r w:rsidR="00E43711">
        <w:rPr>
          <w:rFonts w:ascii="Times New Roman" w:hAnsi="Times New Roman" w:cs="Times New Roman"/>
          <w:sz w:val="28"/>
          <w:szCs w:val="28"/>
        </w:rPr>
        <w:t xml:space="preserve">рвала ребенка от любимой игры - </w:t>
      </w:r>
      <w:r w:rsidRPr="00D91783">
        <w:rPr>
          <w:rFonts w:ascii="Times New Roman" w:hAnsi="Times New Roman" w:cs="Times New Roman"/>
          <w:sz w:val="28"/>
          <w:szCs w:val="28"/>
        </w:rPr>
        <w:t>забрала пластилин, из которого он часами ле</w:t>
      </w:r>
      <w:r w:rsidR="00E43711">
        <w:rPr>
          <w:rFonts w:ascii="Times New Roman" w:hAnsi="Times New Roman" w:cs="Times New Roman"/>
          <w:sz w:val="28"/>
          <w:szCs w:val="28"/>
        </w:rPr>
        <w:t xml:space="preserve">пит абстрактные фигуры. Ребенок </w:t>
      </w:r>
      <w:r w:rsidRPr="00D91783">
        <w:rPr>
          <w:rFonts w:ascii="Times New Roman" w:hAnsi="Times New Roman" w:cs="Times New Roman"/>
          <w:sz w:val="28"/>
          <w:szCs w:val="28"/>
        </w:rPr>
        <w:t>выразил свой протест криком и действиями (отказался отдавать пластилин).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Причина: переживание острого дискомфорта.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Вывод: не следует без острой необходимости насильно отрывать ребен</w:t>
      </w:r>
      <w:r w:rsidR="00E43711">
        <w:rPr>
          <w:rFonts w:ascii="Times New Roman" w:hAnsi="Times New Roman" w:cs="Times New Roman"/>
          <w:sz w:val="28"/>
          <w:szCs w:val="28"/>
        </w:rPr>
        <w:t xml:space="preserve">ка от занятия, </w:t>
      </w:r>
      <w:r w:rsidRPr="00D91783">
        <w:rPr>
          <w:rFonts w:ascii="Times New Roman" w:hAnsi="Times New Roman" w:cs="Times New Roman"/>
          <w:sz w:val="28"/>
          <w:szCs w:val="28"/>
        </w:rPr>
        <w:t>которым он увлечен.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2. Взрослый поет песенку, которая ему очень н</w:t>
      </w:r>
      <w:r w:rsidR="00543FEB">
        <w:rPr>
          <w:rFonts w:ascii="Times New Roman" w:hAnsi="Times New Roman" w:cs="Times New Roman"/>
          <w:sz w:val="28"/>
          <w:szCs w:val="28"/>
        </w:rPr>
        <w:t xml:space="preserve">равится. Вдруг ребенок с криком </w:t>
      </w:r>
      <w:r w:rsidRPr="00D91783">
        <w:rPr>
          <w:rFonts w:ascii="Times New Roman" w:hAnsi="Times New Roman" w:cs="Times New Roman"/>
          <w:sz w:val="28"/>
          <w:szCs w:val="28"/>
        </w:rPr>
        <w:t>закрывает ладошкой рот взрослого, призывая остановиться.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Причина: эмоциональное пресыщение.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Вывод: стоит немедленно остановиться и не настаивать на своих действиях.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3. Ребенок начинает вести себя странно вдруг, приходя при этом в состояние</w:t>
      </w:r>
      <w:r w:rsidR="006E2F88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крайнего возбуждения и теряя</w:t>
      </w:r>
      <w:r w:rsidR="00543FEB">
        <w:rPr>
          <w:rFonts w:ascii="Times New Roman" w:hAnsi="Times New Roman" w:cs="Times New Roman"/>
          <w:sz w:val="28"/>
          <w:szCs w:val="28"/>
        </w:rPr>
        <w:t xml:space="preserve"> контроль над своим поведением.</w:t>
      </w:r>
    </w:p>
    <w:p w:rsidR="00D91783" w:rsidRP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Причина: своими действиями</w:t>
      </w:r>
      <w:r w:rsidR="00543FEB">
        <w:rPr>
          <w:rFonts w:ascii="Times New Roman" w:hAnsi="Times New Roman" w:cs="Times New Roman"/>
          <w:sz w:val="28"/>
          <w:szCs w:val="28"/>
        </w:rPr>
        <w:t xml:space="preserve"> ребенок пытается повысить свой эмоциональный фон, </w:t>
      </w:r>
      <w:r w:rsidRPr="00D91783">
        <w:rPr>
          <w:rFonts w:ascii="Times New Roman" w:hAnsi="Times New Roman" w:cs="Times New Roman"/>
          <w:sz w:val="28"/>
          <w:szCs w:val="28"/>
        </w:rPr>
        <w:t>«самостимулируется».</w:t>
      </w:r>
    </w:p>
    <w:p w:rsidR="00D91783" w:rsidRDefault="00D91783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783">
        <w:rPr>
          <w:rFonts w:ascii="Times New Roman" w:hAnsi="Times New Roman" w:cs="Times New Roman"/>
          <w:sz w:val="28"/>
          <w:szCs w:val="28"/>
        </w:rPr>
        <w:t>Вывод: задача взрослого в этой ситуации – организовать игру, которая как бы</w:t>
      </w:r>
      <w:r w:rsidR="006E2F88">
        <w:rPr>
          <w:rFonts w:ascii="Times New Roman" w:hAnsi="Times New Roman" w:cs="Times New Roman"/>
          <w:sz w:val="28"/>
          <w:szCs w:val="28"/>
        </w:rPr>
        <w:t xml:space="preserve"> </w:t>
      </w:r>
      <w:r w:rsidRPr="00D91783">
        <w:rPr>
          <w:rFonts w:ascii="Times New Roman" w:hAnsi="Times New Roman" w:cs="Times New Roman"/>
          <w:sz w:val="28"/>
          <w:szCs w:val="28"/>
        </w:rPr>
        <w:t>объяснит странные действия ребенка, «легализует» его поведение.</w:t>
      </w:r>
    </w:p>
    <w:p w:rsidR="00B27625" w:rsidRDefault="00B27625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625" w:rsidRDefault="00B27625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625" w:rsidRDefault="00B27625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625" w:rsidRDefault="00B27625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625" w:rsidRDefault="00B27625" w:rsidP="00B2762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Список литературы:</w:t>
      </w:r>
    </w:p>
    <w:p w:rsidR="00B27625" w:rsidRPr="00577EDD" w:rsidRDefault="00B27625" w:rsidP="00B2762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7EDD">
        <w:rPr>
          <w:color w:val="111111"/>
          <w:sz w:val="28"/>
          <w:szCs w:val="28"/>
          <w:shd w:val="clear" w:color="auto" w:fill="FFFFFF"/>
        </w:rPr>
        <w:t>1. Минаева В. М. «Развитие эмоций дошкольников. Занятия. Игры»</w:t>
      </w:r>
    </w:p>
    <w:p w:rsidR="00B27625" w:rsidRPr="00577EDD" w:rsidRDefault="00B27625" w:rsidP="00B2762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7EDD">
        <w:rPr>
          <w:color w:val="111111"/>
          <w:sz w:val="28"/>
          <w:szCs w:val="28"/>
          <w:shd w:val="clear" w:color="auto" w:fill="FFFFFF"/>
        </w:rPr>
        <w:t>2. Ушакова О. С. «Развитие речи детей 3-5 лет»</w:t>
      </w:r>
    </w:p>
    <w:p w:rsidR="00B27625" w:rsidRPr="00577EDD" w:rsidRDefault="00B27625" w:rsidP="00B2762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7EDD">
        <w:rPr>
          <w:color w:val="111111"/>
          <w:sz w:val="28"/>
          <w:szCs w:val="28"/>
          <w:shd w:val="clear" w:color="auto" w:fill="FFFFFF"/>
        </w:rPr>
        <w:t>3. Ушакова О. С. «Придумай слово».</w:t>
      </w:r>
    </w:p>
    <w:p w:rsidR="00B27625" w:rsidRPr="00577EDD" w:rsidRDefault="00B27625" w:rsidP="00B2762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7EDD">
        <w:rPr>
          <w:color w:val="111111"/>
          <w:sz w:val="28"/>
          <w:szCs w:val="28"/>
        </w:rPr>
        <w:t>4.</w:t>
      </w:r>
      <w:r>
        <w:rPr>
          <w:color w:val="111111"/>
          <w:sz w:val="28"/>
          <w:szCs w:val="28"/>
        </w:rPr>
        <w:t xml:space="preserve"> </w:t>
      </w:r>
      <w:r w:rsidRPr="00577EDD">
        <w:rPr>
          <w:color w:val="111111"/>
          <w:sz w:val="28"/>
          <w:szCs w:val="28"/>
          <w:shd w:val="clear" w:color="auto" w:fill="FFFFFF"/>
        </w:rPr>
        <w:t>Клаус Фоппель «Как научить детей сотрудничать? </w:t>
      </w:r>
    </w:p>
    <w:p w:rsidR="00B27625" w:rsidRPr="00577EDD" w:rsidRDefault="00B27625" w:rsidP="00B2762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7EDD">
        <w:rPr>
          <w:color w:val="111111"/>
          <w:sz w:val="28"/>
          <w:szCs w:val="28"/>
        </w:rPr>
        <w:t>5.</w:t>
      </w:r>
      <w:r w:rsidRPr="002E1C0E">
        <w:rPr>
          <w:color w:val="111111"/>
          <w:sz w:val="28"/>
          <w:szCs w:val="28"/>
          <w:shd w:val="clear" w:color="auto" w:fill="FFFFFF"/>
        </w:rPr>
        <w:t xml:space="preserve"> А. Кузнецова.  «Лучшие развивающие игры для детей от 3 до 7 лет».</w:t>
      </w:r>
      <w:r w:rsidRPr="00577EDD">
        <w:rPr>
          <w:color w:val="111111"/>
          <w:sz w:val="28"/>
          <w:szCs w:val="28"/>
        </w:rPr>
        <w:t xml:space="preserve"> </w:t>
      </w:r>
    </w:p>
    <w:p w:rsidR="00B27625" w:rsidRPr="002E1C0E" w:rsidRDefault="00B27625" w:rsidP="00B2762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E1C0E">
        <w:rPr>
          <w:color w:val="111111"/>
          <w:sz w:val="28"/>
          <w:szCs w:val="28"/>
          <w:shd w:val="clear" w:color="auto" w:fill="FFFFFF"/>
        </w:rPr>
        <w:t xml:space="preserve">6. </w:t>
      </w:r>
      <w:r w:rsidRPr="00577EDD">
        <w:rPr>
          <w:color w:val="111111"/>
          <w:sz w:val="28"/>
          <w:szCs w:val="28"/>
          <w:shd w:val="clear" w:color="auto" w:fill="FFFFFF"/>
        </w:rPr>
        <w:t>Хухлаева О.В. Практические материалы для работы с детьми 3-9 лет</w:t>
      </w:r>
    </w:p>
    <w:p w:rsidR="00B27625" w:rsidRDefault="00B27625" w:rsidP="00B2762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625" w:rsidRPr="00D91783" w:rsidRDefault="00B27625" w:rsidP="006E2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7625" w:rsidRPr="00D91783" w:rsidSect="0004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16885"/>
    <w:rsid w:val="00041E3C"/>
    <w:rsid w:val="00095C2E"/>
    <w:rsid w:val="00180571"/>
    <w:rsid w:val="00252E4A"/>
    <w:rsid w:val="00543FEB"/>
    <w:rsid w:val="00606C48"/>
    <w:rsid w:val="00616885"/>
    <w:rsid w:val="006E1496"/>
    <w:rsid w:val="006E2F88"/>
    <w:rsid w:val="007103D4"/>
    <w:rsid w:val="00743365"/>
    <w:rsid w:val="007E0AFD"/>
    <w:rsid w:val="008C5983"/>
    <w:rsid w:val="009A29D4"/>
    <w:rsid w:val="009D0A27"/>
    <w:rsid w:val="00AF6107"/>
    <w:rsid w:val="00B27625"/>
    <w:rsid w:val="00B60EEF"/>
    <w:rsid w:val="00BE485E"/>
    <w:rsid w:val="00D91783"/>
    <w:rsid w:val="00E43711"/>
    <w:rsid w:val="00EF1ECE"/>
    <w:rsid w:val="00F2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78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2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03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78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2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03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4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6C8D8-5410-47F5-9AFE-C50E3E25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2941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</dc:creator>
  <cp:keywords/>
  <dc:description/>
  <cp:lastModifiedBy>DIMA</cp:lastModifiedBy>
  <cp:revision>20</cp:revision>
  <dcterms:created xsi:type="dcterms:W3CDTF">2024-02-18T13:52:00Z</dcterms:created>
  <dcterms:modified xsi:type="dcterms:W3CDTF">2024-02-28T13:16:00Z</dcterms:modified>
</cp:coreProperties>
</file>