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5D" w:rsidRPr="007C1DD9" w:rsidRDefault="00DA17F5" w:rsidP="00301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DD9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деятельности </w:t>
      </w:r>
    </w:p>
    <w:p w:rsidR="00301A5D" w:rsidRPr="007C1DD9" w:rsidRDefault="00301A5D" w:rsidP="00301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DD9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7C1DD9">
        <w:rPr>
          <w:rFonts w:ascii="Times New Roman" w:hAnsi="Times New Roman" w:cs="Times New Roman"/>
          <w:b/>
          <w:sz w:val="24"/>
          <w:szCs w:val="24"/>
        </w:rPr>
        <w:t>ородского методического</w:t>
      </w:r>
      <w:r w:rsidRPr="007C1D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C1DD9">
        <w:rPr>
          <w:rFonts w:ascii="Times New Roman" w:hAnsi="Times New Roman" w:cs="Times New Roman"/>
          <w:b/>
          <w:sz w:val="24"/>
          <w:szCs w:val="24"/>
        </w:rPr>
        <w:t>объединения</w:t>
      </w:r>
      <w:r w:rsidRPr="007C1D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574B" w:rsidRPr="007C1DD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4574B" w:rsidRPr="007C1DD9">
        <w:rPr>
          <w:rFonts w:ascii="Times New Roman" w:hAnsi="Times New Roman" w:cs="Times New Roman"/>
          <w:b/>
          <w:sz w:val="24"/>
          <w:szCs w:val="24"/>
        </w:rPr>
        <w:t>Учителя-логопеды и дефектологи»</w:t>
      </w:r>
      <w:r w:rsidR="0014574B" w:rsidRPr="007C1D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B532B" w:rsidRPr="007C1DD9" w:rsidRDefault="00DA17F5" w:rsidP="001B5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DD9">
        <w:rPr>
          <w:rFonts w:ascii="Times New Roman" w:hAnsi="Times New Roman" w:cs="Times New Roman"/>
          <w:b/>
          <w:sz w:val="24"/>
          <w:szCs w:val="24"/>
        </w:rPr>
        <w:t>з</w:t>
      </w:r>
      <w:r w:rsidR="001B532B" w:rsidRPr="007C1DD9">
        <w:rPr>
          <w:rFonts w:ascii="Times New Roman" w:hAnsi="Times New Roman" w:cs="Times New Roman"/>
          <w:b/>
          <w:sz w:val="24"/>
          <w:szCs w:val="24"/>
        </w:rPr>
        <w:t>а 2021-2022</w:t>
      </w:r>
      <w:r w:rsidR="00301A5D" w:rsidRPr="007C1DD9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1B532B" w:rsidRPr="007C1DD9" w:rsidRDefault="00DA17F5" w:rsidP="001B5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DD9">
        <w:rPr>
          <w:rFonts w:ascii="Times New Roman" w:eastAsia="Times New Roman" w:hAnsi="Times New Roman" w:cs="Times New Roman"/>
          <w:sz w:val="24"/>
          <w:szCs w:val="24"/>
        </w:rPr>
        <w:t xml:space="preserve">В течение учебного года ГМО </w:t>
      </w:r>
      <w:r w:rsidRPr="007C1DD9">
        <w:rPr>
          <w:rFonts w:ascii="Times New Roman" w:hAnsi="Times New Roman" w:cs="Times New Roman"/>
          <w:sz w:val="24"/>
          <w:szCs w:val="24"/>
        </w:rPr>
        <w:t>учителей-логопедов и дефектологов</w:t>
      </w:r>
      <w:r w:rsidRPr="007C1DD9">
        <w:rPr>
          <w:rFonts w:ascii="Times New Roman" w:eastAsia="Times New Roman" w:hAnsi="Times New Roman" w:cs="Times New Roman"/>
          <w:sz w:val="24"/>
          <w:szCs w:val="24"/>
        </w:rPr>
        <w:t xml:space="preserve"> ДОО посещали 39</w:t>
      </w:r>
      <w:r w:rsidR="002B5A71" w:rsidRPr="007C1DD9">
        <w:rPr>
          <w:rFonts w:ascii="Times New Roman" w:eastAsia="Times New Roman" w:hAnsi="Times New Roman" w:cs="Times New Roman"/>
          <w:sz w:val="24"/>
          <w:szCs w:val="24"/>
        </w:rPr>
        <w:t xml:space="preserve"> специалистов</w:t>
      </w:r>
      <w:r w:rsidRPr="007C1DD9">
        <w:rPr>
          <w:rFonts w:ascii="Times New Roman" w:eastAsia="Times New Roman" w:hAnsi="Times New Roman" w:cs="Times New Roman"/>
          <w:sz w:val="24"/>
          <w:szCs w:val="24"/>
        </w:rPr>
        <w:t>: из них 37 педагогов из ДОО</w:t>
      </w:r>
      <w:r w:rsidR="00E704CB" w:rsidRPr="007C1DD9">
        <w:rPr>
          <w:rFonts w:ascii="Times New Roman" w:eastAsia="Times New Roman" w:hAnsi="Times New Roman" w:cs="Times New Roman"/>
          <w:sz w:val="24"/>
          <w:szCs w:val="24"/>
        </w:rPr>
        <w:t xml:space="preserve"> города</w:t>
      </w:r>
      <w:r w:rsidRPr="007C1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B0F" w:rsidRPr="007C1DD9">
        <w:rPr>
          <w:rFonts w:ascii="Times New Roman" w:eastAsia="Times New Roman" w:hAnsi="Times New Roman" w:cs="Times New Roman"/>
          <w:sz w:val="24"/>
          <w:szCs w:val="24"/>
        </w:rPr>
        <w:t>и 2 человека в рамках  межведомственного сотрудничества</w:t>
      </w:r>
      <w:r w:rsidRPr="007C1DD9">
        <w:rPr>
          <w:rFonts w:ascii="Times New Roman" w:eastAsia="Times New Roman" w:hAnsi="Times New Roman" w:cs="Times New Roman"/>
          <w:sz w:val="24"/>
          <w:szCs w:val="24"/>
        </w:rPr>
        <w:t xml:space="preserve">, из </w:t>
      </w:r>
      <w:r w:rsidR="00410B0F" w:rsidRPr="007C1DD9">
        <w:rPr>
          <w:rFonts w:ascii="Times New Roman" w:eastAsia="Times New Roman" w:hAnsi="Times New Roman" w:cs="Times New Roman"/>
          <w:sz w:val="24"/>
          <w:szCs w:val="24"/>
        </w:rPr>
        <w:t xml:space="preserve">ГБУ РХ </w:t>
      </w:r>
      <w:r w:rsidR="00E704CB" w:rsidRPr="007C1DD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C1DD9">
        <w:rPr>
          <w:rFonts w:ascii="Times New Roman" w:eastAsia="Times New Roman" w:hAnsi="Times New Roman" w:cs="Times New Roman"/>
          <w:sz w:val="24"/>
          <w:szCs w:val="24"/>
        </w:rPr>
        <w:t>СРЦ</w:t>
      </w:r>
      <w:r w:rsidR="00E704CB" w:rsidRPr="007C1DD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C1D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1679" w:rsidRPr="007C1DD9" w:rsidRDefault="00410B0F" w:rsidP="00A31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DD9">
        <w:rPr>
          <w:rFonts w:ascii="Times New Roman" w:eastAsia="Times New Roman" w:hAnsi="Times New Roman" w:cs="Times New Roman"/>
          <w:i/>
          <w:sz w:val="24"/>
          <w:szCs w:val="24"/>
        </w:rPr>
        <w:t>Основной целью ГМО</w:t>
      </w:r>
      <w:r w:rsidRPr="007C1DD9">
        <w:rPr>
          <w:rFonts w:ascii="Times New Roman" w:eastAsia="Times New Roman" w:hAnsi="Times New Roman" w:cs="Times New Roman"/>
          <w:sz w:val="24"/>
          <w:szCs w:val="24"/>
        </w:rPr>
        <w:t xml:space="preserve">  является </w:t>
      </w:r>
      <w:r w:rsidR="00301A5D" w:rsidRPr="007C1DD9">
        <w:rPr>
          <w:rFonts w:ascii="Times New Roman" w:hAnsi="Times New Roman" w:cs="Times New Roman"/>
          <w:bCs/>
          <w:sz w:val="24"/>
          <w:szCs w:val="24"/>
        </w:rPr>
        <w:t>повышение профессиональной компетентности педагогов в области логопедии и дефектологии через организ</w:t>
      </w:r>
      <w:r w:rsidRPr="007C1DD9">
        <w:rPr>
          <w:rFonts w:ascii="Times New Roman" w:hAnsi="Times New Roman" w:cs="Times New Roman"/>
          <w:bCs/>
          <w:sz w:val="24"/>
          <w:szCs w:val="24"/>
        </w:rPr>
        <w:t xml:space="preserve">ацию открытого пространства для </w:t>
      </w:r>
      <w:r w:rsidR="00301A5D" w:rsidRPr="007C1DD9">
        <w:rPr>
          <w:rFonts w:ascii="Times New Roman" w:hAnsi="Times New Roman" w:cs="Times New Roman"/>
          <w:bCs/>
          <w:sz w:val="24"/>
          <w:szCs w:val="24"/>
        </w:rPr>
        <w:t>распространения лучшего педагогического опыта и развитие рефлексии.</w:t>
      </w:r>
    </w:p>
    <w:p w:rsidR="00450AC4" w:rsidRPr="007C1DD9" w:rsidRDefault="00450AC4" w:rsidP="00A316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i/>
          <w:sz w:val="24"/>
          <w:szCs w:val="24"/>
        </w:rPr>
        <w:t>Определены приоритетные направления деятельности:</w:t>
      </w:r>
    </w:p>
    <w:p w:rsidR="001B532B" w:rsidRPr="007C1DD9" w:rsidRDefault="001B532B" w:rsidP="00A3167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организация коррекционно-логопедической помощи детям с особыми образовательными потребностями;</w:t>
      </w:r>
    </w:p>
    <w:p w:rsidR="001B532B" w:rsidRPr="007C1DD9" w:rsidRDefault="001B532B" w:rsidP="00A3167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пропаганда и распространение педагогического опыта специалистов;</w:t>
      </w:r>
    </w:p>
    <w:p w:rsidR="001B532B" w:rsidRPr="007C1DD9" w:rsidRDefault="001B532B" w:rsidP="00A3167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повышение уровня осведомленности педагогов в вопросах клинической психологии</w:t>
      </w:r>
    </w:p>
    <w:p w:rsidR="00301A5D" w:rsidRPr="007C1DD9" w:rsidRDefault="00E704CB" w:rsidP="00A31679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7C1DD9">
        <w:rPr>
          <w:rFonts w:ascii="Times New Roman" w:hAnsi="Times New Roman"/>
          <w:bCs/>
          <w:i/>
          <w:sz w:val="24"/>
          <w:szCs w:val="24"/>
        </w:rPr>
        <w:t xml:space="preserve">Для </w:t>
      </w:r>
      <w:r w:rsidR="00450AC4" w:rsidRPr="007C1DD9">
        <w:rPr>
          <w:rFonts w:ascii="Times New Roman" w:hAnsi="Times New Roman"/>
          <w:bCs/>
          <w:i/>
          <w:sz w:val="24"/>
          <w:szCs w:val="24"/>
        </w:rPr>
        <w:t xml:space="preserve">реализации приоритетных направлений были поставлены </w:t>
      </w:r>
      <w:r w:rsidRPr="007C1DD9">
        <w:rPr>
          <w:rFonts w:ascii="Times New Roman" w:hAnsi="Times New Roman"/>
          <w:bCs/>
          <w:i/>
          <w:sz w:val="24"/>
          <w:szCs w:val="24"/>
        </w:rPr>
        <w:t>задачи:</w:t>
      </w:r>
    </w:p>
    <w:p w:rsidR="001B532B" w:rsidRPr="007C1DD9" w:rsidRDefault="001B532B" w:rsidP="00A31679">
      <w:pPr>
        <w:pStyle w:val="a5"/>
        <w:numPr>
          <w:ilvl w:val="0"/>
          <w:numId w:val="10"/>
        </w:numPr>
        <w:spacing w:before="0" w:beforeAutospacing="0" w:after="0"/>
        <w:jc w:val="both"/>
        <w:rPr>
          <w:bCs/>
        </w:rPr>
      </w:pPr>
      <w:r w:rsidRPr="007C1DD9">
        <w:rPr>
          <w:bCs/>
        </w:rPr>
        <w:t>повышать профессиональную компетентность и готовность к активным действиям учителей-логопедов и дефектологов через обмен опытом и организацию взаимодействия специалистов по проблемам, возникающим в педагогической практике;</w:t>
      </w:r>
    </w:p>
    <w:p w:rsidR="001B532B" w:rsidRPr="007C1DD9" w:rsidRDefault="001B532B" w:rsidP="00A31679">
      <w:pPr>
        <w:pStyle w:val="a5"/>
        <w:numPr>
          <w:ilvl w:val="0"/>
          <w:numId w:val="10"/>
        </w:numPr>
        <w:spacing w:before="0" w:beforeAutospacing="0" w:after="0"/>
        <w:jc w:val="both"/>
        <w:rPr>
          <w:bCs/>
        </w:rPr>
      </w:pPr>
      <w:r w:rsidRPr="007C1DD9">
        <w:rPr>
          <w:bCs/>
        </w:rPr>
        <w:t>способствовать внедрению эффективных технологий и разработок в образовательное пространство ДОО для повышения качества коррекционной работы;</w:t>
      </w:r>
    </w:p>
    <w:p w:rsidR="001B532B" w:rsidRPr="007C1DD9" w:rsidRDefault="001B532B" w:rsidP="00A31679">
      <w:pPr>
        <w:pStyle w:val="a5"/>
        <w:numPr>
          <w:ilvl w:val="0"/>
          <w:numId w:val="10"/>
        </w:numPr>
        <w:spacing w:before="0" w:beforeAutospacing="0" w:after="0"/>
        <w:jc w:val="both"/>
        <w:rPr>
          <w:bCs/>
        </w:rPr>
      </w:pPr>
      <w:r w:rsidRPr="007C1DD9">
        <w:rPr>
          <w:bCs/>
        </w:rPr>
        <w:t xml:space="preserve">обеспечить межведомственное сотрудничество </w:t>
      </w:r>
      <w:r w:rsidRPr="007C1DD9">
        <w:rPr>
          <w:bCs/>
        </w:rPr>
        <w:tab/>
        <w:t>с</w:t>
      </w:r>
      <w:r w:rsidRPr="007C1DD9">
        <w:t xml:space="preserve"> ГБУЗ РХ</w:t>
      </w:r>
      <w:r w:rsidRPr="007C1DD9">
        <w:rPr>
          <w:bCs/>
        </w:rPr>
        <w:t xml:space="preserve"> «</w:t>
      </w:r>
      <w:proofErr w:type="spellStart"/>
      <w:r w:rsidRPr="007C1DD9">
        <w:rPr>
          <w:bCs/>
        </w:rPr>
        <w:t>Саяногорской</w:t>
      </w:r>
      <w:proofErr w:type="spellEnd"/>
      <w:r w:rsidRPr="007C1DD9">
        <w:rPr>
          <w:bCs/>
        </w:rPr>
        <w:t xml:space="preserve"> городской детской поликлиникой имени Л.Д. Ганичевой» и межсетевое взаимодействие с ГМО «Дети с ОВЗ» для осуществления информационно-методической помощи по проблемам обучения и воспитание детей с ОВЗ;</w:t>
      </w:r>
    </w:p>
    <w:p w:rsidR="001B532B" w:rsidRPr="007C1DD9" w:rsidRDefault="001B532B" w:rsidP="00A3167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DD9">
        <w:rPr>
          <w:rFonts w:ascii="Times New Roman" w:hAnsi="Times New Roman"/>
          <w:sz w:val="24"/>
          <w:szCs w:val="24"/>
        </w:rPr>
        <w:t xml:space="preserve">в сложившейся эпидемиологической ситуации организовать работу ГМО в дистанционном режиме на </w:t>
      </w:r>
      <w:proofErr w:type="spellStart"/>
      <w:proofErr w:type="gramStart"/>
      <w:r w:rsidRPr="007C1DD9">
        <w:rPr>
          <w:rFonts w:ascii="Times New Roman" w:hAnsi="Times New Roman"/>
          <w:sz w:val="24"/>
          <w:szCs w:val="24"/>
        </w:rPr>
        <w:t>интернет-платформе</w:t>
      </w:r>
      <w:proofErr w:type="spellEnd"/>
      <w:proofErr w:type="gramEnd"/>
      <w:r w:rsidRPr="007C1DD9">
        <w:rPr>
          <w:rFonts w:ascii="Times New Roman" w:hAnsi="Times New Roman"/>
          <w:sz w:val="24"/>
          <w:szCs w:val="24"/>
        </w:rPr>
        <w:t>.</w:t>
      </w:r>
    </w:p>
    <w:p w:rsidR="001E79EC" w:rsidRPr="007C1DD9" w:rsidRDefault="003F438F" w:rsidP="000F34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За 20</w:t>
      </w:r>
      <w:r w:rsidR="001B532B" w:rsidRPr="007C1DD9">
        <w:rPr>
          <w:rFonts w:ascii="Times New Roman" w:hAnsi="Times New Roman" w:cs="Times New Roman"/>
          <w:sz w:val="24"/>
          <w:szCs w:val="24"/>
        </w:rPr>
        <w:t>21-2022</w:t>
      </w:r>
      <w:r w:rsidR="00E704CB" w:rsidRPr="007C1DD9">
        <w:rPr>
          <w:rFonts w:ascii="Times New Roman" w:hAnsi="Times New Roman" w:cs="Times New Roman"/>
          <w:sz w:val="24"/>
          <w:szCs w:val="24"/>
        </w:rPr>
        <w:t xml:space="preserve"> учебный год было про</w:t>
      </w:r>
      <w:r w:rsidR="00450AC4" w:rsidRPr="007C1DD9">
        <w:rPr>
          <w:rFonts w:ascii="Times New Roman" w:hAnsi="Times New Roman" w:cs="Times New Roman"/>
          <w:sz w:val="24"/>
          <w:szCs w:val="24"/>
        </w:rPr>
        <w:t xml:space="preserve">ведено 4 </w:t>
      </w:r>
      <w:proofErr w:type="gramStart"/>
      <w:r w:rsidR="00450AC4" w:rsidRPr="007C1DD9">
        <w:rPr>
          <w:rFonts w:ascii="Times New Roman" w:hAnsi="Times New Roman" w:cs="Times New Roman"/>
          <w:sz w:val="24"/>
          <w:szCs w:val="24"/>
        </w:rPr>
        <w:t>заочных</w:t>
      </w:r>
      <w:proofErr w:type="gramEnd"/>
      <w:r w:rsidR="00450AC4" w:rsidRPr="007C1DD9">
        <w:rPr>
          <w:rFonts w:ascii="Times New Roman" w:hAnsi="Times New Roman" w:cs="Times New Roman"/>
          <w:sz w:val="24"/>
          <w:szCs w:val="24"/>
        </w:rPr>
        <w:t xml:space="preserve"> заседания ГМО  в  </w:t>
      </w:r>
      <w:r w:rsidR="00695A20" w:rsidRPr="007C1DD9">
        <w:rPr>
          <w:rFonts w:ascii="Times New Roman" w:hAnsi="Times New Roman" w:cs="Times New Roman"/>
          <w:sz w:val="24"/>
          <w:szCs w:val="24"/>
        </w:rPr>
        <w:t>дистанционном формате</w:t>
      </w:r>
      <w:r w:rsidR="00E704CB" w:rsidRPr="007C1DD9">
        <w:rPr>
          <w:rFonts w:ascii="Times New Roman" w:hAnsi="Times New Roman" w:cs="Times New Roman"/>
          <w:sz w:val="24"/>
          <w:szCs w:val="24"/>
        </w:rPr>
        <w:t xml:space="preserve"> на интернет платформе </w:t>
      </w:r>
      <w:proofErr w:type="spellStart"/>
      <w:r w:rsidR="00044C6F" w:rsidRPr="007C1DD9">
        <w:rPr>
          <w:rFonts w:ascii="Times New Roman" w:hAnsi="Times New Roman" w:cs="Times New Roman"/>
          <w:sz w:val="24"/>
          <w:szCs w:val="24"/>
        </w:rPr>
        <w:t>netboard.me</w:t>
      </w:r>
      <w:proofErr w:type="spellEnd"/>
      <w:r w:rsidR="00695A20" w:rsidRPr="007C1DD9">
        <w:rPr>
          <w:rFonts w:ascii="Times New Roman" w:hAnsi="Times New Roman" w:cs="Times New Roman"/>
          <w:sz w:val="24"/>
          <w:szCs w:val="24"/>
        </w:rPr>
        <w:t xml:space="preserve">. </w:t>
      </w:r>
      <w:r w:rsidR="001E79EC" w:rsidRPr="007C1DD9">
        <w:rPr>
          <w:rFonts w:ascii="Times New Roman" w:hAnsi="Times New Roman" w:cs="Times New Roman"/>
          <w:sz w:val="24"/>
          <w:szCs w:val="24"/>
        </w:rPr>
        <w:t>Средняя посещаемость</w:t>
      </w:r>
      <w:r w:rsidR="002B5A71" w:rsidRPr="007C1DD9">
        <w:rPr>
          <w:rFonts w:ascii="Times New Roman" w:hAnsi="Times New Roman" w:cs="Times New Roman"/>
          <w:sz w:val="24"/>
          <w:szCs w:val="24"/>
        </w:rPr>
        <w:t xml:space="preserve"> заседаний ГМО</w:t>
      </w:r>
      <w:r w:rsidR="006D5076" w:rsidRPr="007C1DD9">
        <w:rPr>
          <w:rFonts w:ascii="Times New Roman" w:hAnsi="Times New Roman" w:cs="Times New Roman"/>
          <w:sz w:val="24"/>
          <w:szCs w:val="24"/>
        </w:rPr>
        <w:t xml:space="preserve"> составила 51%, что на 26</w:t>
      </w:r>
      <w:r w:rsidR="001E79EC" w:rsidRPr="007C1DD9">
        <w:rPr>
          <w:rFonts w:ascii="Times New Roman" w:hAnsi="Times New Roman" w:cs="Times New Roman"/>
          <w:sz w:val="24"/>
          <w:szCs w:val="24"/>
        </w:rPr>
        <w:t xml:space="preserve">% ниже по сравнению с прошлым учебным годом. </w:t>
      </w:r>
      <w:proofErr w:type="spellStart"/>
      <w:r w:rsidR="001E79EC" w:rsidRPr="007C1DD9">
        <w:rPr>
          <w:rFonts w:ascii="Times New Roman" w:hAnsi="Times New Roman" w:cs="Times New Roman"/>
          <w:sz w:val="24"/>
          <w:szCs w:val="24"/>
        </w:rPr>
        <w:t>Межсекционная</w:t>
      </w:r>
      <w:proofErr w:type="spellEnd"/>
      <w:r w:rsidR="001E79EC" w:rsidRPr="007C1DD9">
        <w:rPr>
          <w:rFonts w:ascii="Times New Roman" w:hAnsi="Times New Roman" w:cs="Times New Roman"/>
          <w:sz w:val="24"/>
          <w:szCs w:val="24"/>
        </w:rPr>
        <w:t xml:space="preserve"> работа проводилась в группе </w:t>
      </w:r>
      <w:proofErr w:type="spellStart"/>
      <w:r w:rsidR="001E79EC" w:rsidRPr="007C1DD9">
        <w:rPr>
          <w:rFonts w:ascii="Times New Roman" w:hAnsi="Times New Roman" w:cs="Times New Roman"/>
          <w:sz w:val="24"/>
          <w:szCs w:val="24"/>
          <w:lang w:val="en-US"/>
        </w:rPr>
        <w:t>viber</w:t>
      </w:r>
      <w:proofErr w:type="spellEnd"/>
      <w:r w:rsidR="001E79EC" w:rsidRPr="007C1DD9">
        <w:rPr>
          <w:rFonts w:ascii="Times New Roman" w:hAnsi="Times New Roman" w:cs="Times New Roman"/>
          <w:sz w:val="24"/>
          <w:szCs w:val="24"/>
        </w:rPr>
        <w:t>.</w:t>
      </w:r>
    </w:p>
    <w:p w:rsidR="00044C6F" w:rsidRPr="007C1DD9" w:rsidRDefault="007C275D" w:rsidP="00044C6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Темы заседаний</w:t>
      </w:r>
      <w:r w:rsidR="00A31679" w:rsidRPr="007C1DD9">
        <w:rPr>
          <w:rFonts w:ascii="Times New Roman" w:hAnsi="Times New Roman" w:cs="Times New Roman"/>
          <w:sz w:val="24"/>
          <w:szCs w:val="24"/>
        </w:rPr>
        <w:t xml:space="preserve"> ГМО</w:t>
      </w:r>
      <w:r w:rsidR="00B26DA2" w:rsidRPr="007C1DD9">
        <w:rPr>
          <w:rFonts w:ascii="Times New Roman" w:hAnsi="Times New Roman" w:cs="Times New Roman"/>
          <w:sz w:val="24"/>
          <w:szCs w:val="24"/>
        </w:rPr>
        <w:t>:</w:t>
      </w:r>
    </w:p>
    <w:p w:rsidR="00044C6F" w:rsidRPr="007C1DD9" w:rsidRDefault="00044C6F" w:rsidP="00A3167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круглый стол «Как подготовить руку ребенка  к письму»;</w:t>
      </w:r>
    </w:p>
    <w:p w:rsidR="00044C6F" w:rsidRPr="007C1DD9" w:rsidRDefault="00044C6F" w:rsidP="00A3167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семинар «Создание специальных условий для организации обучения и воспитания детей с ОВЗ в условиях инклюзивного образования в ДОУ» (в рамках сетевого взаимодействия с ГМО «Дети с ОВЗ»);</w:t>
      </w:r>
    </w:p>
    <w:p w:rsidR="00310161" w:rsidRPr="007C1DD9" w:rsidRDefault="00044C6F" w:rsidP="00A31679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практикум  «</w:t>
      </w:r>
      <w:proofErr w:type="gramStart"/>
      <w:r w:rsidRPr="007C1DD9">
        <w:rPr>
          <w:rFonts w:ascii="Times New Roman" w:hAnsi="Times New Roman" w:cs="Times New Roman"/>
          <w:sz w:val="24"/>
          <w:szCs w:val="24"/>
        </w:rPr>
        <w:t>Сенсорная</w:t>
      </w:r>
      <w:proofErr w:type="gramEnd"/>
      <w:r w:rsidRPr="007C1DD9">
        <w:rPr>
          <w:rFonts w:ascii="Times New Roman" w:hAnsi="Times New Roman" w:cs="Times New Roman"/>
          <w:sz w:val="24"/>
          <w:szCs w:val="24"/>
        </w:rPr>
        <w:t xml:space="preserve"> интеграции: от теории к практике»;</w:t>
      </w:r>
    </w:p>
    <w:p w:rsidR="00A31679" w:rsidRPr="007C1DD9" w:rsidRDefault="00044C6F" w:rsidP="00A31679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круглый стол «Подведение итогов работы ГМО: анализ, проблемы, перспективы».</w:t>
      </w:r>
    </w:p>
    <w:p w:rsidR="00A31679" w:rsidRPr="007C1DD9" w:rsidRDefault="00A31679" w:rsidP="00A31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В течение учебного года выступили следующие специалисты: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 xml:space="preserve">Звягина Т.В.,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10 «Щелкунчик»;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 xml:space="preserve">Шилова Т.В.,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11 «Росинка»;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 xml:space="preserve">Серова М.Н.,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11 «Росинка»;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DD9">
        <w:rPr>
          <w:rFonts w:ascii="Times New Roman" w:hAnsi="Times New Roman" w:cs="Times New Roman"/>
          <w:sz w:val="24"/>
          <w:szCs w:val="24"/>
        </w:rPr>
        <w:t>Ротарь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 xml:space="preserve"> А.М.,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11 «Росинка»;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 xml:space="preserve">Фролова Л.В., учитель-дефектолог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20 «Дельфин»;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Путинцева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 xml:space="preserve"> И..В., учитель-дефектолог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20 «Дельфин»;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 xml:space="preserve">Попова О.В., учитель-дефектолог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20 «Дельфин»;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Копычева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 xml:space="preserve"> Е.В.,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22 «Почемучка»;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 xml:space="preserve"> Л.В.,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27 «Сказка»;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 xml:space="preserve">Алфеева О.С.,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27 «Сказка»;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Молодцова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 xml:space="preserve"> Н.Д.,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25 «Умка»;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Марикуца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., учитель-логопед  СРЦ.</w:t>
      </w:r>
    </w:p>
    <w:p w:rsidR="00A31679" w:rsidRPr="007C1DD9" w:rsidRDefault="00A31679" w:rsidP="00A31679">
      <w:pPr>
        <w:spacing w:after="0" w:line="240" w:lineRule="auto"/>
        <w:ind w:firstLine="708"/>
        <w:jc w:val="both"/>
        <w:rPr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Активными участниками ГМО в 2021-2022 учебном году стали:</w:t>
      </w:r>
      <w:r w:rsidRPr="007C1DD9">
        <w:rPr>
          <w:sz w:val="24"/>
          <w:szCs w:val="24"/>
        </w:rPr>
        <w:t xml:space="preserve"> 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Легачева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 xml:space="preserve">  Е.Н.,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10 «Щелкунчик»;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 xml:space="preserve"> Л.В.,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27 «Сказка»;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lastRenderedPageBreak/>
        <w:t xml:space="preserve">Алфеева О.С.,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27 «Сказка»;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Галайко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 xml:space="preserve"> А.М.,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15 «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Снегирек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Копычева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 xml:space="preserve"> Е.В.,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22 «Почемучка»;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 xml:space="preserve">Мельникова З.И.,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«Малыш».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 xml:space="preserve">Агафонова А.Н,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4 «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 xml:space="preserve">Фролова С. В., 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4 «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 xml:space="preserve">Попова О.В., учитель-дефектолог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20 «Дельфин»;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Путинцева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 xml:space="preserve"> И..В., учитель-дефектолог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20 «Дельфин»;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 xml:space="preserve">Фролова Л.В., учитель-дефектолог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20 «Дельфин»;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 xml:space="preserve">Гончарова Н.В., учитель-дефектолог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20 «Дельфин»;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Молодцова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 xml:space="preserve"> Н.Д.,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25 «Умка»;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Марикуца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., учитель-логопед  СРЦ.</w:t>
      </w:r>
    </w:p>
    <w:p w:rsidR="00A31679" w:rsidRPr="007C1DD9" w:rsidRDefault="00A31679" w:rsidP="00A31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Не принимали участие в работе ГМО 4 человека: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Алашеева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 xml:space="preserve">  Л.П.,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22 «Почемучка»;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 xml:space="preserve">Баранова Г.А.,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11 «Росинка»;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Легачева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 xml:space="preserve">  И.С.,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3 «Фонарик»;</w:t>
      </w:r>
    </w:p>
    <w:p w:rsidR="00A31679" w:rsidRPr="007C1DD9" w:rsidRDefault="00A31679" w:rsidP="00A31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 xml:space="preserve">Бондаренко  Л..Н., учитель-логопед МБДОУ 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/с № 16 «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>»;</w:t>
      </w:r>
    </w:p>
    <w:p w:rsidR="00BF14CC" w:rsidRPr="007C1DD9" w:rsidRDefault="00044C6F" w:rsidP="00BF14C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 xml:space="preserve">В течение учебного года было организовано межведомственное сотрудничество </w:t>
      </w:r>
      <w:r w:rsidRPr="007C1DD9">
        <w:rPr>
          <w:rFonts w:ascii="Times New Roman" w:hAnsi="Times New Roman" w:cs="Times New Roman"/>
          <w:sz w:val="24"/>
          <w:szCs w:val="24"/>
        </w:rPr>
        <w:tab/>
        <w:t>с ГБУЗ РХ «</w:t>
      </w:r>
      <w:proofErr w:type="spellStart"/>
      <w:r w:rsidRPr="007C1DD9">
        <w:rPr>
          <w:rFonts w:ascii="Times New Roman" w:hAnsi="Times New Roman" w:cs="Times New Roman"/>
          <w:sz w:val="24"/>
          <w:szCs w:val="24"/>
        </w:rPr>
        <w:t>Саяногорской</w:t>
      </w:r>
      <w:proofErr w:type="spellEnd"/>
      <w:r w:rsidRPr="007C1DD9">
        <w:rPr>
          <w:rFonts w:ascii="Times New Roman" w:hAnsi="Times New Roman" w:cs="Times New Roman"/>
          <w:sz w:val="24"/>
          <w:szCs w:val="24"/>
        </w:rPr>
        <w:t xml:space="preserve"> городской детской поликлиникой имени Л.Д. Ганичевой» - Лекторий «Вопросы клинической психологии детей дошкольного возраста в ДОУ»</w:t>
      </w:r>
      <w:r w:rsidR="00BF14CC" w:rsidRPr="007C1DD9">
        <w:rPr>
          <w:rFonts w:ascii="Times New Roman" w:hAnsi="Times New Roman" w:cs="Times New Roman"/>
          <w:sz w:val="24"/>
          <w:szCs w:val="24"/>
        </w:rPr>
        <w:t>,   который состоял из цикла лекций, подготовленных</w:t>
      </w:r>
      <w:r w:rsidR="00BF14CC" w:rsidRPr="007C1DD9">
        <w:rPr>
          <w:rFonts w:ascii="Times New Roman" w:hAnsi="Times New Roman"/>
          <w:sz w:val="24"/>
          <w:szCs w:val="24"/>
        </w:rPr>
        <w:t xml:space="preserve"> Веселовой Г.К.,</w:t>
      </w:r>
      <w:r w:rsidR="00BF14CC" w:rsidRPr="007C1DD9">
        <w:rPr>
          <w:sz w:val="24"/>
          <w:szCs w:val="24"/>
        </w:rPr>
        <w:t xml:space="preserve"> </w:t>
      </w:r>
      <w:r w:rsidR="00BF14CC" w:rsidRPr="007C1DD9">
        <w:rPr>
          <w:rFonts w:ascii="Times New Roman" w:hAnsi="Times New Roman"/>
          <w:sz w:val="24"/>
          <w:szCs w:val="24"/>
        </w:rPr>
        <w:t>к.п.н., медицинским психологом:</w:t>
      </w:r>
    </w:p>
    <w:p w:rsidR="00BF14CC" w:rsidRPr="007C1DD9" w:rsidRDefault="00BF14CC" w:rsidP="00BF14C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«Нейропсихологический подход в коррекции нарушения  речи у детей дошкольного возраста»;</w:t>
      </w:r>
    </w:p>
    <w:p w:rsidR="00BF14CC" w:rsidRPr="007C1DD9" w:rsidRDefault="00BF14CC" w:rsidP="00BF14C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«Методы преодоление комплекса когнитивных и эмоциональных расстройств»;</w:t>
      </w:r>
    </w:p>
    <w:p w:rsidR="00044C6F" w:rsidRPr="007C1DD9" w:rsidRDefault="00BF14CC" w:rsidP="00044C6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/>
          <w:sz w:val="24"/>
          <w:szCs w:val="24"/>
        </w:rPr>
        <w:t xml:space="preserve">«Нейропсихологическая дифференциация и коррекция расстройств </w:t>
      </w:r>
      <w:proofErr w:type="spellStart"/>
      <w:r w:rsidRPr="007C1DD9">
        <w:rPr>
          <w:rFonts w:ascii="Times New Roman" w:hAnsi="Times New Roman"/>
          <w:sz w:val="24"/>
          <w:szCs w:val="24"/>
        </w:rPr>
        <w:t>аутистического</w:t>
      </w:r>
      <w:proofErr w:type="spellEnd"/>
      <w:r w:rsidRPr="007C1DD9">
        <w:rPr>
          <w:rFonts w:ascii="Times New Roman" w:hAnsi="Times New Roman"/>
          <w:sz w:val="24"/>
          <w:szCs w:val="24"/>
        </w:rPr>
        <w:t xml:space="preserve"> спектра у дошкольников».</w:t>
      </w:r>
    </w:p>
    <w:p w:rsidR="00B075FD" w:rsidRPr="007C1DD9" w:rsidRDefault="007C275D" w:rsidP="00A31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В ходе проведенных методических мероприятий</w:t>
      </w:r>
      <w:r w:rsidR="00CF436B" w:rsidRPr="007C1DD9">
        <w:rPr>
          <w:rFonts w:ascii="Times New Roman" w:hAnsi="Times New Roman" w:cs="Times New Roman"/>
          <w:sz w:val="24"/>
          <w:szCs w:val="24"/>
        </w:rPr>
        <w:t xml:space="preserve"> отмечаются умения педагогов применять полученные теоретические и практические знания в повседневной профессиональной деятельности, </w:t>
      </w:r>
      <w:r w:rsidR="004402BE" w:rsidRPr="007C1DD9">
        <w:rPr>
          <w:rFonts w:ascii="Times New Roman" w:hAnsi="Times New Roman" w:cs="Times New Roman"/>
          <w:sz w:val="24"/>
          <w:szCs w:val="24"/>
        </w:rPr>
        <w:t xml:space="preserve">навыки </w:t>
      </w:r>
      <w:r w:rsidR="00CF436B" w:rsidRPr="007C1DD9">
        <w:rPr>
          <w:rFonts w:ascii="Times New Roman" w:hAnsi="Times New Roman" w:cs="Times New Roman"/>
          <w:sz w:val="24"/>
          <w:szCs w:val="24"/>
        </w:rPr>
        <w:t>творческого подхода к выполнению заданий, добросовестности, ответственности, а так же высокая степень мотивации к постоянному профессионально-личностному развитию и самообразованию.</w:t>
      </w:r>
      <w:r w:rsidRPr="007C1D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5076" w:rsidRPr="007C1DD9" w:rsidRDefault="00785242" w:rsidP="006D5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Исходя проведенного опроса педагогов</w:t>
      </w:r>
      <w:r w:rsidR="006D5076" w:rsidRPr="007C1DD9">
        <w:rPr>
          <w:rFonts w:ascii="Times New Roman" w:hAnsi="Times New Roman" w:cs="Times New Roman"/>
          <w:sz w:val="24"/>
          <w:szCs w:val="24"/>
        </w:rPr>
        <w:t>,</w:t>
      </w:r>
      <w:r w:rsidRPr="007C1DD9">
        <w:rPr>
          <w:rFonts w:ascii="Times New Roman" w:hAnsi="Times New Roman" w:cs="Times New Roman"/>
          <w:sz w:val="24"/>
          <w:szCs w:val="24"/>
        </w:rPr>
        <w:t xml:space="preserve"> о перспективах работы ГМО</w:t>
      </w:r>
      <w:r w:rsidR="006D5076" w:rsidRPr="007C1DD9">
        <w:rPr>
          <w:rFonts w:ascii="Times New Roman" w:hAnsi="Times New Roman" w:cs="Times New Roman"/>
          <w:sz w:val="24"/>
          <w:szCs w:val="24"/>
        </w:rPr>
        <w:t xml:space="preserve"> на следующий учебный год</w:t>
      </w:r>
      <w:r w:rsidRPr="007C1DD9">
        <w:rPr>
          <w:rFonts w:ascii="Times New Roman" w:hAnsi="Times New Roman" w:cs="Times New Roman"/>
          <w:sz w:val="24"/>
          <w:szCs w:val="24"/>
        </w:rPr>
        <w:t xml:space="preserve"> заявлены следующие</w:t>
      </w:r>
      <w:r w:rsidR="006D5076" w:rsidRPr="007C1DD9">
        <w:rPr>
          <w:rFonts w:ascii="Times New Roman" w:hAnsi="Times New Roman" w:cs="Times New Roman"/>
          <w:sz w:val="24"/>
          <w:szCs w:val="24"/>
        </w:rPr>
        <w:t xml:space="preserve"> темы:</w:t>
      </w:r>
    </w:p>
    <w:p w:rsidR="006D5076" w:rsidRPr="007C1DD9" w:rsidRDefault="006D5076" w:rsidP="006D5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«Система коррекционной работы с детьми с моторной алалией»;</w:t>
      </w:r>
    </w:p>
    <w:p w:rsidR="006D5076" w:rsidRPr="007C1DD9" w:rsidRDefault="006D5076" w:rsidP="006D50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«Коррекция слоговой структуры слова у детей с тяжелыми нарушениями речи в ДОО»</w:t>
      </w:r>
    </w:p>
    <w:p w:rsidR="00ED0192" w:rsidRPr="007C1DD9" w:rsidRDefault="006D5076" w:rsidP="00ED01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«Коррекция фонетико-фонематических нарушений у детей в ДОУ»</w:t>
      </w:r>
      <w:r w:rsidR="00ED0192" w:rsidRPr="007C1DD9">
        <w:rPr>
          <w:rFonts w:ascii="Times New Roman" w:hAnsi="Times New Roman" w:cs="Times New Roman"/>
          <w:sz w:val="24"/>
          <w:szCs w:val="24"/>
        </w:rPr>
        <w:t>.</w:t>
      </w:r>
    </w:p>
    <w:p w:rsidR="00CF436B" w:rsidRPr="007C1DD9" w:rsidRDefault="000F34B4" w:rsidP="003101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Таким образом, ана</w:t>
      </w:r>
      <w:r w:rsidR="00A31679" w:rsidRPr="007C1DD9">
        <w:rPr>
          <w:rFonts w:ascii="Times New Roman" w:hAnsi="Times New Roman" w:cs="Times New Roman"/>
          <w:sz w:val="24"/>
          <w:szCs w:val="24"/>
        </w:rPr>
        <w:t>лизируя деятельность ГМО за 2021-2022</w:t>
      </w:r>
      <w:r w:rsidRPr="007C1DD9">
        <w:rPr>
          <w:rFonts w:ascii="Times New Roman" w:hAnsi="Times New Roman" w:cs="Times New Roman"/>
          <w:sz w:val="24"/>
          <w:szCs w:val="24"/>
        </w:rPr>
        <w:t xml:space="preserve"> учебный год можно считать удовлетворительной, все проведенные мероприятия способствовали решению поставленных задач, </w:t>
      </w:r>
      <w:r w:rsidR="0014574B" w:rsidRPr="007C1DD9">
        <w:rPr>
          <w:rFonts w:ascii="Times New Roman" w:hAnsi="Times New Roman" w:cs="Times New Roman"/>
          <w:sz w:val="24"/>
          <w:szCs w:val="24"/>
        </w:rPr>
        <w:t xml:space="preserve"> расширению,</w:t>
      </w:r>
      <w:r w:rsidRPr="007C1DD9">
        <w:rPr>
          <w:rFonts w:ascii="Times New Roman" w:hAnsi="Times New Roman" w:cs="Times New Roman"/>
          <w:sz w:val="24"/>
          <w:szCs w:val="24"/>
        </w:rPr>
        <w:t xml:space="preserve"> укреплению коррекционно-развивающего сегмента в едином образовательном пространстве города в целом и каждого учреждения в отдельности.</w:t>
      </w:r>
    </w:p>
    <w:p w:rsidR="00310161" w:rsidRPr="007C1DD9" w:rsidRDefault="00310161" w:rsidP="003101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161" w:rsidRPr="007C1DD9" w:rsidRDefault="00301A5D" w:rsidP="009D33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>Руководитель ГМО _____________/ Дорошенко Е.В.</w:t>
      </w:r>
      <w:r w:rsidR="00310161" w:rsidRPr="007C1D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0C" w:rsidRPr="007C1DD9" w:rsidRDefault="00301A5D" w:rsidP="003101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DD9">
        <w:rPr>
          <w:rFonts w:ascii="Times New Roman" w:hAnsi="Times New Roman" w:cs="Times New Roman"/>
          <w:sz w:val="24"/>
          <w:szCs w:val="24"/>
        </w:rPr>
        <w:t xml:space="preserve">       </w:t>
      </w:r>
      <w:r w:rsidR="009D33E0" w:rsidRPr="007C1D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310161" w:rsidRPr="007C1DD9">
        <w:rPr>
          <w:rFonts w:ascii="Times New Roman" w:hAnsi="Times New Roman" w:cs="Times New Roman"/>
          <w:sz w:val="24"/>
          <w:szCs w:val="24"/>
        </w:rPr>
        <w:t xml:space="preserve"> подпись  </w:t>
      </w:r>
      <w:r w:rsidRPr="007C1DD9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7740C" w:rsidRPr="007C1DD9" w:rsidSect="009D33E0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05BEE"/>
    <w:multiLevelType w:val="hybridMultilevel"/>
    <w:tmpl w:val="13DC3D64"/>
    <w:lvl w:ilvl="0" w:tplc="65F0371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65F0371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F1FA2"/>
    <w:multiLevelType w:val="hybridMultilevel"/>
    <w:tmpl w:val="7A00E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946AA6"/>
    <w:multiLevelType w:val="hybridMultilevel"/>
    <w:tmpl w:val="744AC0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34741A"/>
    <w:multiLevelType w:val="hybridMultilevel"/>
    <w:tmpl w:val="B8C87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15B3A"/>
    <w:multiLevelType w:val="hybridMultilevel"/>
    <w:tmpl w:val="0A7A337A"/>
    <w:lvl w:ilvl="0" w:tplc="65F0371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CF6D02"/>
    <w:multiLevelType w:val="hybridMultilevel"/>
    <w:tmpl w:val="75EAF8F8"/>
    <w:lvl w:ilvl="0" w:tplc="65F0371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168ED"/>
    <w:multiLevelType w:val="hybridMultilevel"/>
    <w:tmpl w:val="4D80C078"/>
    <w:lvl w:ilvl="0" w:tplc="65F0371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539D8"/>
    <w:multiLevelType w:val="hybridMultilevel"/>
    <w:tmpl w:val="9278A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92817"/>
    <w:multiLevelType w:val="hybridMultilevel"/>
    <w:tmpl w:val="76B4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684FBC"/>
    <w:multiLevelType w:val="hybridMultilevel"/>
    <w:tmpl w:val="62549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F31F8"/>
    <w:multiLevelType w:val="hybridMultilevel"/>
    <w:tmpl w:val="55FAA8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0"/>
  </w:num>
  <w:num w:numId="5">
    <w:abstractNumId w:val="7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870"/>
    <w:rsid w:val="00044C6F"/>
    <w:rsid w:val="000A433D"/>
    <w:rsid w:val="000B44E0"/>
    <w:rsid w:val="000C4920"/>
    <w:rsid w:val="000E187A"/>
    <w:rsid w:val="000F34B4"/>
    <w:rsid w:val="00144B58"/>
    <w:rsid w:val="0014574B"/>
    <w:rsid w:val="001932B7"/>
    <w:rsid w:val="001B532B"/>
    <w:rsid w:val="001C7D60"/>
    <w:rsid w:val="001D3870"/>
    <w:rsid w:val="001E79EC"/>
    <w:rsid w:val="002A519E"/>
    <w:rsid w:val="002B5A71"/>
    <w:rsid w:val="002D6BB5"/>
    <w:rsid w:val="00301A5D"/>
    <w:rsid w:val="00307339"/>
    <w:rsid w:val="00310161"/>
    <w:rsid w:val="00330594"/>
    <w:rsid w:val="00353743"/>
    <w:rsid w:val="00366EEA"/>
    <w:rsid w:val="003719E3"/>
    <w:rsid w:val="003F438F"/>
    <w:rsid w:val="00410B0F"/>
    <w:rsid w:val="004402BE"/>
    <w:rsid w:val="00450AC4"/>
    <w:rsid w:val="00497E62"/>
    <w:rsid w:val="004F0328"/>
    <w:rsid w:val="00563419"/>
    <w:rsid w:val="00663E49"/>
    <w:rsid w:val="0067032F"/>
    <w:rsid w:val="00682B33"/>
    <w:rsid w:val="00695A20"/>
    <w:rsid w:val="006B7245"/>
    <w:rsid w:val="006D5076"/>
    <w:rsid w:val="006F6CD8"/>
    <w:rsid w:val="00724A79"/>
    <w:rsid w:val="007712D7"/>
    <w:rsid w:val="00785242"/>
    <w:rsid w:val="00791B61"/>
    <w:rsid w:val="007C1DD9"/>
    <w:rsid w:val="007C275D"/>
    <w:rsid w:val="007E5516"/>
    <w:rsid w:val="00882793"/>
    <w:rsid w:val="0097740C"/>
    <w:rsid w:val="009D33E0"/>
    <w:rsid w:val="009E0CF4"/>
    <w:rsid w:val="00A31679"/>
    <w:rsid w:val="00A621AC"/>
    <w:rsid w:val="00AC368C"/>
    <w:rsid w:val="00B0630A"/>
    <w:rsid w:val="00B075FD"/>
    <w:rsid w:val="00B26DA2"/>
    <w:rsid w:val="00B31D0D"/>
    <w:rsid w:val="00BF14CC"/>
    <w:rsid w:val="00C2040D"/>
    <w:rsid w:val="00C205E2"/>
    <w:rsid w:val="00C359F8"/>
    <w:rsid w:val="00CD003F"/>
    <w:rsid w:val="00CF436B"/>
    <w:rsid w:val="00D57BE6"/>
    <w:rsid w:val="00DA17F5"/>
    <w:rsid w:val="00DA7F73"/>
    <w:rsid w:val="00DB5E31"/>
    <w:rsid w:val="00DB72ED"/>
    <w:rsid w:val="00E65FCC"/>
    <w:rsid w:val="00E704CB"/>
    <w:rsid w:val="00ED0192"/>
    <w:rsid w:val="00F6112B"/>
    <w:rsid w:val="00F712A1"/>
    <w:rsid w:val="00F775CC"/>
    <w:rsid w:val="00FB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1A5D"/>
    <w:pPr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rsid w:val="00301A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301A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D438A-AF7C-47A5-8AE2-342433EC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30</cp:revision>
  <cp:lastPrinted>2021-06-08T13:55:00Z</cp:lastPrinted>
  <dcterms:created xsi:type="dcterms:W3CDTF">2020-09-12T23:37:00Z</dcterms:created>
  <dcterms:modified xsi:type="dcterms:W3CDTF">2022-05-30T13:49:00Z</dcterms:modified>
</cp:coreProperties>
</file>