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4B" w:rsidRDefault="00D269CC" w:rsidP="00B9003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269CC">
        <w:rPr>
          <w:rFonts w:ascii="Times New Roman" w:hAnsi="Times New Roman" w:cs="Times New Roman"/>
          <w:sz w:val="36"/>
        </w:rPr>
        <w:t>Возможности хореографии в развитии творческих способностей детей младшего школьного возраста</w:t>
      </w:r>
    </w:p>
    <w:p w:rsidR="00D269CC" w:rsidRDefault="00D269CC" w:rsidP="00D269C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69CC" w:rsidRPr="00F460F5" w:rsidRDefault="00D269CC" w:rsidP="00F460F5">
      <w:pPr>
        <w:pStyle w:val="a3"/>
        <w:spacing w:after="0"/>
        <w:jc w:val="both"/>
        <w:rPr>
          <w:rFonts w:ascii="Times New Roman" w:hAnsi="Times New Roman" w:cs="Times New Roman"/>
          <w:sz w:val="32"/>
        </w:rPr>
      </w:pPr>
      <w:r w:rsidRPr="00F460F5">
        <w:rPr>
          <w:rFonts w:ascii="Times New Roman" w:hAnsi="Times New Roman" w:cs="Times New Roman"/>
          <w:sz w:val="32"/>
        </w:rPr>
        <w:t>В</w:t>
      </w:r>
      <w:r w:rsidR="00F460F5">
        <w:rPr>
          <w:rFonts w:ascii="Times New Roman" w:hAnsi="Times New Roman" w:cs="Times New Roman"/>
          <w:sz w:val="32"/>
        </w:rPr>
        <w:t>ВЕДЕНИЕ</w:t>
      </w:r>
    </w:p>
    <w:p w:rsidR="00D269CC" w:rsidRDefault="00D269CC" w:rsidP="00F460F5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и значимость</w:t>
      </w:r>
    </w:p>
    <w:p w:rsidR="00D269CC" w:rsidRDefault="00D269CC" w:rsidP="00D269CC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9CC">
        <w:rPr>
          <w:rFonts w:ascii="Times New Roman" w:hAnsi="Times New Roman" w:cs="Times New Roman"/>
          <w:b/>
          <w:sz w:val="28"/>
          <w:u w:val="single"/>
        </w:rPr>
        <w:t>Творчество</w:t>
      </w:r>
      <w:r>
        <w:rPr>
          <w:rFonts w:ascii="Times New Roman" w:hAnsi="Times New Roman" w:cs="Times New Roman"/>
          <w:sz w:val="28"/>
        </w:rPr>
        <w:t xml:space="preserve"> – это деятельность, порождающая нечто качественно новое, отличающееся неповторимостью, оригинальностью и т.д. Творчество предполагает оригинальный склад мышления, т.е. способность постоянно ломать привычные рамки накопленного опыта……</w:t>
      </w:r>
    </w:p>
    <w:p w:rsidR="00D269CC" w:rsidRDefault="00D269CC" w:rsidP="00D269CC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9CC">
        <w:rPr>
          <w:rFonts w:ascii="Times New Roman" w:hAnsi="Times New Roman" w:cs="Times New Roman"/>
          <w:b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 xml:space="preserve"> данной методической разработки – обобщение опыта развития творческих способностей учащихся начальной школы на занятиях хореографией посредством танцевальных игр.</w:t>
      </w:r>
    </w:p>
    <w:p w:rsidR="00D269CC" w:rsidRDefault="00D269CC" w:rsidP="00D269C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достижения поставленной цели, были поставлены следующие </w:t>
      </w:r>
      <w:r w:rsidRPr="00B9003C">
        <w:rPr>
          <w:rFonts w:ascii="Times New Roman" w:hAnsi="Times New Roman" w:cs="Times New Roman"/>
          <w:b/>
          <w:sz w:val="28"/>
          <w:u w:val="single"/>
        </w:rPr>
        <w:t>задачи:</w:t>
      </w:r>
    </w:p>
    <w:p w:rsidR="00D269CC" w:rsidRDefault="00D269CC" w:rsidP="00D269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Раскрыть функции игр и обозначить условия их проведения.</w:t>
      </w:r>
    </w:p>
    <w:p w:rsidR="00D269CC" w:rsidRDefault="00D269CC" w:rsidP="00D269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Классифицировать игры по роли ведущего, с описанием конкретных примеров игр.</w:t>
      </w:r>
    </w:p>
    <w:p w:rsidR="00F460F5" w:rsidRDefault="00D269CC" w:rsidP="00F460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Спроектировать занятие хореографией с использованием </w:t>
      </w:r>
      <w:r w:rsidR="00B9003C">
        <w:rPr>
          <w:rFonts w:ascii="Times New Roman" w:hAnsi="Times New Roman" w:cs="Times New Roman"/>
          <w:sz w:val="28"/>
        </w:rPr>
        <w:t>технологической карты</w:t>
      </w:r>
    </w:p>
    <w:p w:rsidR="00F460F5" w:rsidRPr="00F460F5" w:rsidRDefault="00F460F5" w:rsidP="00F460F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60F5" w:rsidRDefault="00F460F5" w:rsidP="00B900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ГЛАВА 1. Теоретические аспекты проблемы развития творческих способностей у детей младшего школьного возраста на хореографических занятиях.</w:t>
      </w:r>
    </w:p>
    <w:p w:rsidR="00F460F5" w:rsidRPr="00F460F5" w:rsidRDefault="00F460F5" w:rsidP="00F460F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460F5">
        <w:rPr>
          <w:rFonts w:ascii="Times New Roman" w:hAnsi="Times New Roman" w:cs="Times New Roman"/>
          <w:sz w:val="28"/>
        </w:rPr>
        <w:t>Понятие и содержание творческих способностей</w:t>
      </w:r>
    </w:p>
    <w:p w:rsidR="00F460F5" w:rsidRDefault="00F460F5" w:rsidP="00F460F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интереса к творчеству</w:t>
      </w:r>
    </w:p>
    <w:p w:rsidR="00F460F5" w:rsidRDefault="00F460F5" w:rsidP="00F460F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Функции и условия проведения игр</w:t>
      </w:r>
    </w:p>
    <w:p w:rsidR="00F460F5" w:rsidRDefault="00F460F5" w:rsidP="00F460F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игры</w:t>
      </w:r>
    </w:p>
    <w:p w:rsidR="00F460F5" w:rsidRDefault="00F460F5" w:rsidP="00F460F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Виды танцевальных игр</w:t>
      </w:r>
    </w:p>
    <w:p w:rsidR="00F460F5" w:rsidRPr="00F460F5" w:rsidRDefault="00F460F5" w:rsidP="00F460F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60F5" w:rsidRDefault="00F460F5" w:rsidP="00F460F5">
      <w:pPr>
        <w:spacing w:after="0"/>
        <w:ind w:left="360" w:firstLine="34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ГЛАВА 2. </w:t>
      </w:r>
      <w:r w:rsidRPr="00F460F5">
        <w:rPr>
          <w:rFonts w:ascii="Times New Roman" w:hAnsi="Times New Roman" w:cs="Times New Roman"/>
          <w:sz w:val="32"/>
        </w:rPr>
        <w:t xml:space="preserve">Проект занятия </w:t>
      </w:r>
    </w:p>
    <w:p w:rsidR="00B9003C" w:rsidRDefault="00B9003C" w:rsidP="00B9003C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Предмет</w:t>
      </w:r>
      <w:r>
        <w:rPr>
          <w:rFonts w:ascii="Times New Roman" w:hAnsi="Times New Roman" w:cs="Times New Roman"/>
          <w:sz w:val="28"/>
        </w:rPr>
        <w:t>: Хореография</w:t>
      </w:r>
    </w:p>
    <w:p w:rsidR="00B9003C" w:rsidRPr="00B9003C" w:rsidRDefault="00B9003C" w:rsidP="00B9003C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Класс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I</w:t>
      </w:r>
    </w:p>
    <w:p w:rsidR="00B9003C" w:rsidRDefault="00B9003C" w:rsidP="00B9003C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Тема занятия</w:t>
      </w:r>
      <w:r>
        <w:rPr>
          <w:rFonts w:ascii="Times New Roman" w:hAnsi="Times New Roman" w:cs="Times New Roman"/>
          <w:sz w:val="28"/>
        </w:rPr>
        <w:t>: Общеразвивающие упражнения в игровой форме</w:t>
      </w:r>
    </w:p>
    <w:p w:rsidR="00B9003C" w:rsidRDefault="00B9003C" w:rsidP="00B9003C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Цель занятия</w:t>
      </w:r>
      <w:r>
        <w:rPr>
          <w:rFonts w:ascii="Times New Roman" w:hAnsi="Times New Roman" w:cs="Times New Roman"/>
          <w:sz w:val="28"/>
        </w:rPr>
        <w:t>: Развитие творческих способностей ребенка средствами хореографии в игровой форме, раскрытие физических данных и нравственного потенциала обучающихся.</w:t>
      </w:r>
    </w:p>
    <w:p w:rsidR="00B9003C" w:rsidRDefault="00B9003C" w:rsidP="00B9003C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Задачи занятия</w:t>
      </w:r>
      <w:r>
        <w:rPr>
          <w:rFonts w:ascii="Times New Roman" w:hAnsi="Times New Roman" w:cs="Times New Roman"/>
          <w:sz w:val="28"/>
        </w:rPr>
        <w:t>: 1. Образовательные; 2. Воспитательные; 3. Оздоровительные; 4. Развивающие.</w:t>
      </w:r>
    </w:p>
    <w:p w:rsidR="00B9003C" w:rsidRDefault="00B9003C" w:rsidP="00B9003C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Тип занятия</w:t>
      </w:r>
      <w:r>
        <w:rPr>
          <w:rFonts w:ascii="Times New Roman" w:hAnsi="Times New Roman" w:cs="Times New Roman"/>
          <w:sz w:val="28"/>
        </w:rPr>
        <w:t>: Комбинированный.</w:t>
      </w:r>
    </w:p>
    <w:p w:rsidR="00B9003C" w:rsidRDefault="00B9003C" w:rsidP="00B9003C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Форма занятия:</w:t>
      </w:r>
      <w:r>
        <w:rPr>
          <w:rFonts w:ascii="Times New Roman" w:hAnsi="Times New Roman" w:cs="Times New Roman"/>
          <w:sz w:val="28"/>
        </w:rPr>
        <w:t xml:space="preserve"> Групповая.</w:t>
      </w:r>
    </w:p>
    <w:p w:rsidR="00B9003C" w:rsidRDefault="00B9003C" w:rsidP="00B9003C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Основные методы работы</w:t>
      </w:r>
      <w:r>
        <w:rPr>
          <w:rFonts w:ascii="Times New Roman" w:hAnsi="Times New Roman" w:cs="Times New Roman"/>
          <w:sz w:val="28"/>
        </w:rPr>
        <w:t>: 1. Наглядный; 2. Словесный, 3. Игровой.</w:t>
      </w:r>
    </w:p>
    <w:p w:rsidR="00B9003C" w:rsidRPr="00B9003C" w:rsidRDefault="00B9003C" w:rsidP="00B9003C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Планируемые результаты</w:t>
      </w:r>
      <w:r>
        <w:rPr>
          <w:rFonts w:ascii="Times New Roman" w:hAnsi="Times New Roman" w:cs="Times New Roman"/>
          <w:sz w:val="28"/>
        </w:rPr>
        <w:t>: К концу занятия учащиеся должны уметь синхронно исполнять изученные движения и свободно двигаться под музыку.</w:t>
      </w:r>
      <w:bookmarkStart w:id="0" w:name="_GoBack"/>
      <w:bookmarkEnd w:id="0"/>
    </w:p>
    <w:sectPr w:rsidR="00B9003C" w:rsidRPr="00B9003C" w:rsidSect="00B9003C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072"/>
    <w:multiLevelType w:val="hybridMultilevel"/>
    <w:tmpl w:val="1896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5005"/>
    <w:multiLevelType w:val="hybridMultilevel"/>
    <w:tmpl w:val="2B3C16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48A598E"/>
    <w:multiLevelType w:val="hybridMultilevel"/>
    <w:tmpl w:val="47DE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F56AD"/>
    <w:multiLevelType w:val="hybridMultilevel"/>
    <w:tmpl w:val="D534B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05DB7"/>
    <w:multiLevelType w:val="hybridMultilevel"/>
    <w:tmpl w:val="B1E2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6D"/>
    <w:rsid w:val="00167B65"/>
    <w:rsid w:val="00B9003C"/>
    <w:rsid w:val="00BF0DDE"/>
    <w:rsid w:val="00D269CC"/>
    <w:rsid w:val="00F460F5"/>
    <w:rsid w:val="00FA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2022-03-10T08:00:00Z</dcterms:created>
  <dcterms:modified xsi:type="dcterms:W3CDTF">2022-03-10T08:28:00Z</dcterms:modified>
</cp:coreProperties>
</file>