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Проек</w:t>
      </w:r>
      <w:bookmarkStart w:id="0" w:name="_GoBack"/>
      <w:bookmarkEnd w:id="0"/>
      <w:r w:rsidRPr="00061D98">
        <w:rPr>
          <w:b/>
          <w:bCs/>
          <w:sz w:val="21"/>
          <w:szCs w:val="21"/>
        </w:rPr>
        <w:t>т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«Музыка вместе с мамой»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I. Методологические основы развития интеллектуально – творческого потенциала дошкольников в музыкальной деятельности.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061D98">
        <w:rPr>
          <w:sz w:val="21"/>
          <w:szCs w:val="21"/>
        </w:rPr>
        <w:t>Как подарить детям радость творчества, вызвать ощущения своего духовного потенциала? Как разбудить фантазию чувств, фантазию ума? Как организовать и вести работу по музыкальному воспитанию, чтобы получить максимальный результат?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061D98">
        <w:rPr>
          <w:sz w:val="21"/>
          <w:szCs w:val="21"/>
        </w:rPr>
        <w:t>Цель музыкального воспитания в детском саду - развитие личности ребёнка, обогащение его духовного мира через музыку. Музыкальная деятельность – самый многогранный вид деятельности дошкольника, поэтому необходимо определить общее звено, где могли бы встретиться все виды искусства для совместного гармоничного развития ребёнка, поэтому на музыкальных занятиях необходимо развить интерес к музыке и раскрыть творческие способности.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061D98">
        <w:rPr>
          <w:sz w:val="21"/>
          <w:szCs w:val="21"/>
        </w:rPr>
        <w:t>Используя различные виды музыкальной деятельности, можно влиять на формирование личности ребёнка, развивать воображение, фантазию, пробуждать стремление к творчеству. С развитием общей музыкальности совершенствуется слух, рождается творческое воображение.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061D98">
        <w:rPr>
          <w:sz w:val="21"/>
          <w:szCs w:val="21"/>
        </w:rPr>
        <w:t>Работа в дошкольном учреждении и наблюдения практики свидетельствуют о том, что при использовании гибких методов и форм организации музыкальной деятельности детей, создании условий для самовыражения ребёнка, достигается поразительный эффект музыкально-творческого и общего развития.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061D98">
        <w:rPr>
          <w:sz w:val="21"/>
          <w:szCs w:val="21"/>
        </w:rPr>
        <w:t xml:space="preserve">Творческое восприятие музыки детьми способствует их общему интеллектуальному и эмоциональному развитию. Становление музыкальной культуры личности, а через неё – художественной, эстетической и общей духовной культуры должно начинаться в раннем детстве, когда у ребёнка ещё не сложились интересы, привычки, вкусы, которые нужно ломать или перестраивать. Хочется привести высказывание выдающегося педагога В.А. Сухомлинского: </w:t>
      </w:r>
      <w:proofErr w:type="gramStart"/>
      <w:r w:rsidRPr="00061D98">
        <w:rPr>
          <w:sz w:val="21"/>
          <w:szCs w:val="21"/>
        </w:rPr>
        <w:t>« Если</w:t>
      </w:r>
      <w:proofErr w:type="gramEnd"/>
      <w:r w:rsidRPr="00061D98">
        <w:rPr>
          <w:sz w:val="21"/>
          <w:szCs w:val="21"/>
        </w:rPr>
        <w:t xml:space="preserve"> в раннем детстве донести до сердца красоту музыкального произведения, если в звуках ребёнок почувствует многогранные оттенки человеческих чувств, то он поднимется на такую ступеньку культуры, которая не может быть достигнута никакими другими средствами».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061D98">
        <w:rPr>
          <w:sz w:val="21"/>
          <w:szCs w:val="21"/>
        </w:rPr>
        <w:t>Желая приобщить детей к сокровищнице музыкального искусства, и на этой базе формировать подготовленного слушателя музыки, способного к наслаждению музыкальным искусством и к различным видам деятельности в нём, совершенно необходимо использовать в работе с дошкольниками новейшие технологии, направленные на развитие каждого ребёнка.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1"/>
          <w:szCs w:val="21"/>
        </w:rPr>
      </w:pPr>
      <w:r w:rsidRPr="00061D98">
        <w:rPr>
          <w:sz w:val="21"/>
          <w:szCs w:val="21"/>
        </w:rPr>
        <w:t>Используя возможности и средства различных видов искусств, можно успешно влиять на формирование личности ребёнка, вкладывать в его душу ростки прекрасного и доброго, развивая воображение, фантазию, пробуждая стремление к творчеству.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Поэтому так важно создать в детском коллективе атмосферу свободного выражения чувств и мыслей, поощрять желание детей, быть непохожими на других, разбудить их фантазию, пытаться максимально реализовать их способности. Г.Г. Нейгауз говорил, «что создавать таланты нельзя, но можно и нужно создавать среду для их роста».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«Взаимодействие детского сада и семьи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как условие развития музыкальных способностей ребенка»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061D98">
        <w:rPr>
          <w:sz w:val="21"/>
          <w:szCs w:val="21"/>
        </w:rPr>
        <w:t>Современный мир диктует свои правила жизни. Осваивать их приходится как взрослым, так и детям. Поэтому одна из самых главных задач взрослых – помочь ребенку в развитии социальных навыков, научить его ладить с другими людьми для того, чтобы он стал эмоционально отзывчивым и интересным для окружающих.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061D98">
        <w:rPr>
          <w:sz w:val="21"/>
          <w:szCs w:val="21"/>
        </w:rPr>
        <w:t>Различные виды искусства обладают специфическими средствами воздействия на человека. Но именно музыка имеет возможность воздействовать на ребенка на самых ранних этапах. Музыка является одним из богатейших и действенных средств эстетического воспитания, она обладает большой силой эмоционального воздействия, воспитывает чувства человека, формирует вкусы.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061D98">
        <w:rPr>
          <w:sz w:val="21"/>
          <w:szCs w:val="21"/>
        </w:rPr>
        <w:t>Успех музыкального развития ребенка зависит, прежде всего, от тесного сотрудничества, взаимопонимания, такта, терпения между семьей и детским садом. Только творческий союз педагогов и родителей могут наполнить жизнь ребенка интересными событиями. Поэтому музыкальные руководители, воспитатели, консультируя родителей по вопросам музыкального воспитания в семье, рассказывают им о том музыкальном опыте, который ребенок приобрел в дошкольном учреждении, а также о педагогических установках детского сада в области музыкального образования детей.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 xml:space="preserve">Но наиболее важную роль во взаимодействии с семьей играют наглядные формы. Это проведение открытых музыкальных занятий, развлечений, праздников, где родители наблюдают за деятельностью детей, педагогов, а иногда и сами являются участниками перечисленных мероприятий. Они узнают </w:t>
      </w:r>
      <w:r w:rsidRPr="00061D98">
        <w:rPr>
          <w:sz w:val="21"/>
          <w:szCs w:val="21"/>
        </w:rPr>
        <w:lastRenderedPageBreak/>
        <w:t>детский сад «изнутри», знакомятся с содержанием музыкального образования, с различными видами и формами музыкальной деятельности детей в дошкольном учреждении.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061D98">
        <w:rPr>
          <w:sz w:val="21"/>
          <w:szCs w:val="21"/>
        </w:rPr>
        <w:t>Но помимо музыкальных занятий, развлечений, праздников музыка может и должна включаться в разнообразную деятельность ребенка в течение всего дня. Использование музыки в повседневной жизни дошкольного учреждения придает ей большую эмоциональную насыщенность, благотворно сказывается на психофизическом состоянии ребенка.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II. Паспорт проекта.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Название проекта: </w:t>
      </w:r>
      <w:r w:rsidRPr="00061D98">
        <w:rPr>
          <w:sz w:val="21"/>
          <w:szCs w:val="21"/>
        </w:rPr>
        <w:t>«Музыка вместе с мамой»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Тип проекта:</w:t>
      </w:r>
      <w:r w:rsidRPr="00061D98">
        <w:rPr>
          <w:sz w:val="21"/>
          <w:szCs w:val="21"/>
        </w:rPr>
        <w:t> Творческий.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 xml:space="preserve">Продолжительность </w:t>
      </w:r>
      <w:proofErr w:type="gramStart"/>
      <w:r w:rsidRPr="00061D98">
        <w:rPr>
          <w:b/>
          <w:bCs/>
          <w:sz w:val="21"/>
          <w:szCs w:val="21"/>
        </w:rPr>
        <w:t>проекта:</w:t>
      </w:r>
      <w:r w:rsidRPr="00061D98">
        <w:rPr>
          <w:sz w:val="21"/>
          <w:szCs w:val="21"/>
        </w:rPr>
        <w:t xml:space="preserve">   </w:t>
      </w:r>
      <w:proofErr w:type="gramEnd"/>
      <w:r w:rsidRPr="00061D98">
        <w:rPr>
          <w:sz w:val="21"/>
          <w:szCs w:val="21"/>
        </w:rPr>
        <w:t>Краткосрочный (ноябрь 2016 года). 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 xml:space="preserve">Участники </w:t>
      </w:r>
      <w:proofErr w:type="gramStart"/>
      <w:r w:rsidRPr="00061D98">
        <w:rPr>
          <w:b/>
          <w:bCs/>
          <w:sz w:val="21"/>
          <w:szCs w:val="21"/>
        </w:rPr>
        <w:t>проекта: </w:t>
      </w:r>
      <w:r w:rsidRPr="00061D98">
        <w:rPr>
          <w:sz w:val="21"/>
          <w:szCs w:val="21"/>
        </w:rPr>
        <w:t> Музыкальный</w:t>
      </w:r>
      <w:proofErr w:type="gramEnd"/>
      <w:r w:rsidRPr="00061D98">
        <w:rPr>
          <w:sz w:val="21"/>
          <w:szCs w:val="21"/>
        </w:rPr>
        <w:t xml:space="preserve"> руководитель, воспитатели, </w:t>
      </w:r>
      <w:proofErr w:type="spellStart"/>
      <w:r w:rsidRPr="00061D98">
        <w:rPr>
          <w:sz w:val="21"/>
          <w:szCs w:val="21"/>
        </w:rPr>
        <w:t>физ.инструктор</w:t>
      </w:r>
      <w:proofErr w:type="spellEnd"/>
      <w:r w:rsidRPr="00061D98">
        <w:rPr>
          <w:sz w:val="21"/>
          <w:szCs w:val="21"/>
        </w:rPr>
        <w:t>,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родители и дети второй младшей группы.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Актуальность.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061D98">
        <w:rPr>
          <w:sz w:val="21"/>
          <w:szCs w:val="21"/>
        </w:rPr>
        <w:t>«Могучая духовная сила воспитания заложена в том, что дети учатся смотреть на мир глазами родителей. Только в совместной деятельности родители лучше узнают своих детей, становятся ближе». В. А. Сухомлинский.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061D98">
        <w:rPr>
          <w:sz w:val="21"/>
          <w:szCs w:val="21"/>
        </w:rPr>
        <w:t>Основная задача музыкального руководителя состоит в том, чтобы приобщать ребенка к миру музыки, научить понимать его, наслаждаться им, развивать музыкально-творческие способности, формировать нравственно-эстетическое отношение к нему, стремление активно, творчески сопереживать воспринимаемому.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Успех в данной работе может быть достигнут только при тесном взаимодействии педагогов детского сада и семьи.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ind w:firstLine="708"/>
        <w:rPr>
          <w:sz w:val="21"/>
          <w:szCs w:val="21"/>
        </w:rPr>
      </w:pPr>
      <w:r w:rsidRPr="00061D98">
        <w:rPr>
          <w:sz w:val="21"/>
          <w:szCs w:val="21"/>
        </w:rPr>
        <w:t>Детский сад - первое общественное воспитательное учреждение, с которым вступают в контакт родители и где начинается их систематическое педагогическое просвещение. От качества этой работы в значительной мере зависит уровень педагогической культуры родителей, а, следовательно, и уровень семейного воспитания детей. Поиск новых форм сотрудничества музыкального руководителя с родителями детей является важнейшим направлением обеспечения качества музыкального образования дошкольников.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Поэтому взаимодействие музыкального руководителя и семьи является актуальной темой в настоящее время.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Цель проекта: </w:t>
      </w:r>
      <w:r w:rsidRPr="00061D98">
        <w:rPr>
          <w:sz w:val="21"/>
          <w:szCs w:val="21"/>
        </w:rPr>
        <w:t xml:space="preserve">Развитие творческих способностей детей посредством поиска новых форм взаимодействия с родителями, формирование их педагогической компетентности и вовлечение в </w:t>
      </w:r>
      <w:proofErr w:type="spellStart"/>
      <w:r w:rsidRPr="00061D98">
        <w:rPr>
          <w:sz w:val="21"/>
          <w:szCs w:val="21"/>
        </w:rPr>
        <w:t>воспитательно</w:t>
      </w:r>
      <w:proofErr w:type="spellEnd"/>
      <w:r w:rsidRPr="00061D98">
        <w:rPr>
          <w:sz w:val="21"/>
          <w:szCs w:val="21"/>
        </w:rPr>
        <w:t>-образовательную деятельность детского сада.</w:t>
      </w:r>
      <w:r>
        <w:rPr>
          <w:sz w:val="21"/>
          <w:szCs w:val="21"/>
        </w:rPr>
        <w:tab/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Задачи:</w:t>
      </w:r>
    </w:p>
    <w:p w:rsidR="00061D98" w:rsidRPr="00061D98" w:rsidRDefault="00061D98" w:rsidP="00061D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показать родителям разнообразные игровые способы взаимодействия, способствующие развитию познавательных интересов детей, раскрытию их интеллектуально – творческого потенциала;</w:t>
      </w:r>
    </w:p>
    <w:p w:rsidR="00061D98" w:rsidRPr="00061D98" w:rsidRDefault="00061D98" w:rsidP="00061D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развивать общую музыкальность, способность воспринимать и эмоционально откликаться на музыку;</w:t>
      </w:r>
    </w:p>
    <w:p w:rsidR="00061D98" w:rsidRPr="00061D98" w:rsidRDefault="00061D98" w:rsidP="00061D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развивать творческое воображение, фантазию, умение импровизировать в процессе игрового общения;</w:t>
      </w:r>
    </w:p>
    <w:p w:rsidR="00061D98" w:rsidRPr="00061D98" w:rsidRDefault="00061D98" w:rsidP="00061D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воспитывать коммуникабельность;</w:t>
      </w:r>
    </w:p>
    <w:p w:rsidR="00061D98" w:rsidRPr="00061D98" w:rsidRDefault="00061D98" w:rsidP="00061D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создать радостное настроение, доставить положительные эмоции, вызвать у детей и взрослых желание участвовать в совместной деятельности.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Ожидаемые результаты.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1. Повышение компетентности родителей в вопросах музыкального воспитания детей, формирование их практических умений в области взаимодействия с детьми.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2. Повышение качества музыкального образования детей.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3. Взаимодействие всех участников педагогического процесса выстраиваются по принципу доверительного партнерства, моральной поддержки и взаимопомощи.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4. </w:t>
      </w:r>
      <w:proofErr w:type="gramStart"/>
      <w:r w:rsidRPr="00061D98">
        <w:rPr>
          <w:sz w:val="21"/>
          <w:szCs w:val="21"/>
        </w:rPr>
        <w:t>Развитие  творческого</w:t>
      </w:r>
      <w:proofErr w:type="gramEnd"/>
      <w:r w:rsidRPr="00061D98">
        <w:rPr>
          <w:sz w:val="21"/>
          <w:szCs w:val="21"/>
        </w:rPr>
        <w:t xml:space="preserve">  потенциала каждого ребёнка с учётом его индивидуальности, повышение детской самооценки, формирование самостоятельности.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5. Стимулирование желания взрослых и детей участвовать в совместной деятельности, сближение родителей со своими детьми, привитие любви и уважения к членам семьи.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Этапы и сроки реализации проекта: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1 этап – </w:t>
      </w:r>
      <w:r w:rsidRPr="00061D98">
        <w:rPr>
          <w:sz w:val="21"/>
          <w:szCs w:val="21"/>
        </w:rPr>
        <w:t>подготовительный. Подбор методического материала, наглядности, изучение литературы.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2 этап –</w:t>
      </w:r>
      <w:r w:rsidRPr="00061D98">
        <w:rPr>
          <w:sz w:val="21"/>
          <w:szCs w:val="21"/>
        </w:rPr>
        <w:t> практический. Занятия с детьми, развлечение «Петрушка в гостях у ребят», консультирование педагогов, родителей, анкетирование, изготовление музыкальных шумовых инструментов.  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3 этап -</w:t>
      </w:r>
      <w:r w:rsidRPr="00061D98">
        <w:rPr>
          <w:sz w:val="21"/>
          <w:szCs w:val="21"/>
        </w:rPr>
        <w:t> заключительный. Мастер – класс с детьми и родителями второй младшей группы.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lastRenderedPageBreak/>
        <w:t xml:space="preserve">Материальное </w:t>
      </w:r>
      <w:proofErr w:type="gramStart"/>
      <w:r w:rsidRPr="00061D98">
        <w:rPr>
          <w:b/>
          <w:bCs/>
          <w:sz w:val="21"/>
          <w:szCs w:val="21"/>
        </w:rPr>
        <w:t>обеспечение: </w:t>
      </w:r>
      <w:r w:rsidRPr="00061D98">
        <w:rPr>
          <w:sz w:val="21"/>
          <w:szCs w:val="21"/>
        </w:rPr>
        <w:t> Учебно</w:t>
      </w:r>
      <w:proofErr w:type="gramEnd"/>
      <w:r w:rsidRPr="00061D98">
        <w:rPr>
          <w:sz w:val="21"/>
          <w:szCs w:val="21"/>
        </w:rPr>
        <w:t>-методическая литература, аудиозаписи, атрибуты и пособия, музыкально-дидактические игры, детские музыкальные инструменты, костюм Петрушки (взрослый).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Продукты проекта: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Педагогическая мастерская «Музыкальные шумовые инструменты своими руками».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Презентация аудио – дисков «Игровая гимнастика», «Наш оркестр».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Мастер – класс «Весёлые путешественники» (дети и родители второй младшей группы).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Дальнейшее развитие проекта: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Совместная деятельность педагогов, родителей и детей является важной частью взаимодействия детского сада и семьи. Необходимо повышать активность родителей, их «включенность» в образовательный процесс, использовать традиционные (совместные праздники, досуги и развлечения, родительские собрания, индивидуальные беседы и консультации, анкетирование, опрос и т.д.) и нетрадиционные (сайт ДОУ, презентации, нетрадиционные родительские собрания, фотовыставки, мастер – классы) формы взаимодействия.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III. Приложение.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1. «Взаимодействие детского сада и семьи, как условие развития музыкальных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способностей ребёнка». Информационная записка.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2. Консультация для родителей «О музыкальном развитии ребёнка».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3. «Развитие творческого потенциала дошкольников в процессе восприятия музыки». Консультация для воспитателей.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4. Педагогическая мастерская «Музыкальные инструменты своими руками».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5. «Весёлые путешественники» Мастер – класс для детей и родителей второй младшей группы (</w:t>
      </w:r>
      <w:proofErr w:type="spellStart"/>
      <w:r w:rsidRPr="00061D98">
        <w:rPr>
          <w:sz w:val="21"/>
          <w:szCs w:val="21"/>
        </w:rPr>
        <w:t>Позняева</w:t>
      </w:r>
      <w:proofErr w:type="spellEnd"/>
      <w:r w:rsidRPr="00061D98">
        <w:rPr>
          <w:sz w:val="21"/>
          <w:szCs w:val="21"/>
        </w:rPr>
        <w:t xml:space="preserve"> Л. А., Сысоева Л.А.)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6. «Петрушка в гостях у ребят» Развлечение для детей младшего дошкольного возраста.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7. Анкета для родителей «Условия для музыкального развития ребёнка в семье».</w:t>
      </w:r>
    </w:p>
    <w:p w:rsidR="00061D98" w:rsidRPr="00061D98" w:rsidRDefault="00061D98" w:rsidP="00061D98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b/>
          <w:bCs/>
          <w:sz w:val="21"/>
          <w:szCs w:val="21"/>
        </w:rPr>
        <w:t>IV. Литература.</w:t>
      </w:r>
    </w:p>
    <w:p w:rsidR="00061D98" w:rsidRPr="00061D98" w:rsidRDefault="00061D98" w:rsidP="00061D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>Виноградов Л. Развитие музыкальных способностей у дошкольников. - М.: Сфера, 2009</w:t>
      </w:r>
    </w:p>
    <w:p w:rsidR="00061D98" w:rsidRPr="00061D98" w:rsidRDefault="00061D98" w:rsidP="00061D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 xml:space="preserve">О. С. </w:t>
      </w:r>
      <w:proofErr w:type="spellStart"/>
      <w:r w:rsidRPr="00061D98">
        <w:rPr>
          <w:sz w:val="21"/>
          <w:szCs w:val="21"/>
        </w:rPr>
        <w:t>Боромыкова</w:t>
      </w:r>
      <w:proofErr w:type="spellEnd"/>
      <w:r w:rsidRPr="00061D98">
        <w:rPr>
          <w:sz w:val="21"/>
          <w:szCs w:val="21"/>
        </w:rPr>
        <w:t xml:space="preserve"> О.С. Коррекция речи и движения с музыкальным сопровождением. - СПб.: “ДЕТСТВО-ПРЕСС”, 1999</w:t>
      </w:r>
    </w:p>
    <w:p w:rsidR="00061D98" w:rsidRPr="00061D98" w:rsidRDefault="00061D98" w:rsidP="00061D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61D98">
        <w:rPr>
          <w:sz w:val="21"/>
          <w:szCs w:val="21"/>
        </w:rPr>
        <w:t xml:space="preserve">Панфилова М.А. </w:t>
      </w:r>
      <w:proofErr w:type="spellStart"/>
      <w:r w:rsidRPr="00061D98">
        <w:rPr>
          <w:sz w:val="21"/>
          <w:szCs w:val="21"/>
        </w:rPr>
        <w:t>Игротерапия</w:t>
      </w:r>
      <w:proofErr w:type="spellEnd"/>
      <w:r w:rsidRPr="00061D98">
        <w:rPr>
          <w:sz w:val="21"/>
          <w:szCs w:val="21"/>
        </w:rPr>
        <w:t xml:space="preserve"> общения: Тесты и коррекционные игры. - М.: “Издательство ГНОМ и Д”, 2001</w:t>
      </w:r>
    </w:p>
    <w:p w:rsidR="00061D98" w:rsidRPr="00061D98" w:rsidRDefault="00061D98" w:rsidP="00061D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proofErr w:type="spellStart"/>
      <w:r w:rsidRPr="00061D98">
        <w:rPr>
          <w:sz w:val="21"/>
          <w:szCs w:val="21"/>
        </w:rPr>
        <w:t>Праслова</w:t>
      </w:r>
      <w:proofErr w:type="spellEnd"/>
      <w:r w:rsidRPr="00061D98">
        <w:rPr>
          <w:sz w:val="21"/>
          <w:szCs w:val="21"/>
        </w:rPr>
        <w:t xml:space="preserve"> Г.А. Теория и методика музыкального образования детей дошкольного возраста. - </w:t>
      </w:r>
      <w:proofErr w:type="gramStart"/>
      <w:r w:rsidRPr="00061D98">
        <w:rPr>
          <w:sz w:val="21"/>
          <w:szCs w:val="21"/>
        </w:rPr>
        <w:t>С-Пб</w:t>
      </w:r>
      <w:proofErr w:type="gramEnd"/>
      <w:r w:rsidRPr="00061D98">
        <w:rPr>
          <w:sz w:val="21"/>
          <w:szCs w:val="21"/>
        </w:rPr>
        <w:t>.: Детство-Пресс, 2005</w:t>
      </w:r>
    </w:p>
    <w:p w:rsidR="00061D98" w:rsidRPr="00061D98" w:rsidRDefault="00061D98" w:rsidP="00061D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1"/>
          <w:szCs w:val="21"/>
        </w:rPr>
      </w:pPr>
      <w:proofErr w:type="spellStart"/>
      <w:r w:rsidRPr="00061D98">
        <w:rPr>
          <w:sz w:val="21"/>
          <w:szCs w:val="21"/>
        </w:rPr>
        <w:t>Радынова</w:t>
      </w:r>
      <w:proofErr w:type="spellEnd"/>
      <w:r w:rsidRPr="00061D98">
        <w:rPr>
          <w:sz w:val="21"/>
          <w:szCs w:val="21"/>
        </w:rPr>
        <w:t xml:space="preserve"> О.П., </w:t>
      </w:r>
      <w:proofErr w:type="spellStart"/>
      <w:r w:rsidRPr="00061D98">
        <w:rPr>
          <w:sz w:val="21"/>
          <w:szCs w:val="21"/>
        </w:rPr>
        <w:t>Катинене</w:t>
      </w:r>
      <w:proofErr w:type="spellEnd"/>
      <w:r w:rsidRPr="00061D98">
        <w:rPr>
          <w:sz w:val="21"/>
          <w:szCs w:val="21"/>
        </w:rPr>
        <w:t xml:space="preserve"> А.И., </w:t>
      </w:r>
      <w:proofErr w:type="spellStart"/>
      <w:r w:rsidRPr="00061D98">
        <w:rPr>
          <w:sz w:val="21"/>
          <w:szCs w:val="21"/>
        </w:rPr>
        <w:t>Палавандишвили</w:t>
      </w:r>
      <w:proofErr w:type="spellEnd"/>
      <w:r w:rsidRPr="00061D98">
        <w:rPr>
          <w:sz w:val="21"/>
          <w:szCs w:val="21"/>
        </w:rPr>
        <w:t xml:space="preserve"> М.Л. Музыкальное воспитание дошкольников. - Москва: “Просвещение” “</w:t>
      </w:r>
      <w:proofErr w:type="spellStart"/>
      <w:r w:rsidRPr="00061D98">
        <w:rPr>
          <w:sz w:val="21"/>
          <w:szCs w:val="21"/>
        </w:rPr>
        <w:t>Владос</w:t>
      </w:r>
      <w:proofErr w:type="spellEnd"/>
      <w:r w:rsidRPr="00061D98">
        <w:rPr>
          <w:sz w:val="21"/>
          <w:szCs w:val="21"/>
        </w:rPr>
        <w:t>”, 1994</w:t>
      </w:r>
    </w:p>
    <w:p w:rsidR="00065918" w:rsidRPr="00061D98" w:rsidRDefault="00065918" w:rsidP="00061D98">
      <w:pPr>
        <w:spacing w:after="0" w:line="240" w:lineRule="auto"/>
        <w:rPr>
          <w:rFonts w:ascii="Times New Roman" w:hAnsi="Times New Roman" w:cs="Times New Roman"/>
        </w:rPr>
      </w:pPr>
    </w:p>
    <w:sectPr w:rsidR="00065918" w:rsidRPr="00061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7C90"/>
    <w:multiLevelType w:val="multilevel"/>
    <w:tmpl w:val="FD54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05BBB"/>
    <w:multiLevelType w:val="multilevel"/>
    <w:tmpl w:val="D256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75"/>
    <w:rsid w:val="00061D98"/>
    <w:rsid w:val="00065918"/>
    <w:rsid w:val="00CA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5EF4"/>
  <w15:chartTrackingRefBased/>
  <w15:docId w15:val="{E2D5B8E9-D2D4-4AAA-BE35-7D93733B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1561</Words>
  <Characters>8901</Characters>
  <Application>Microsoft Office Word</Application>
  <DocSecurity>0</DocSecurity>
  <Lines>74</Lines>
  <Paragraphs>20</Paragraphs>
  <ScaleCrop>false</ScaleCrop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2022-01-24T05:17:00Z</dcterms:created>
  <dcterms:modified xsi:type="dcterms:W3CDTF">2022-01-24T05:21:00Z</dcterms:modified>
</cp:coreProperties>
</file>