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F29" w:rsidRPr="0066415D" w:rsidRDefault="00827F29" w:rsidP="00827F29">
      <w:pPr>
        <w:jc w:val="center"/>
        <w:rPr>
          <w:rFonts w:ascii="Times New Roman" w:hAnsi="Times New Roman" w:cs="Times New Roman"/>
          <w:b/>
          <w:i/>
          <w:sz w:val="28"/>
          <w:szCs w:val="28"/>
        </w:rPr>
      </w:pPr>
      <w:bookmarkStart w:id="0" w:name="_GoBack"/>
      <w:bookmarkEnd w:id="0"/>
      <w:r w:rsidRPr="0066415D">
        <w:rPr>
          <w:rFonts w:ascii="Times New Roman" w:hAnsi="Times New Roman" w:cs="Times New Roman"/>
          <w:b/>
          <w:i/>
          <w:sz w:val="28"/>
          <w:szCs w:val="28"/>
        </w:rPr>
        <w:t>Мастер класс для родителей дошкольников</w:t>
      </w:r>
    </w:p>
    <w:p w:rsidR="00827F29" w:rsidRPr="0066415D" w:rsidRDefault="00827F29" w:rsidP="00827F29">
      <w:pPr>
        <w:jc w:val="center"/>
        <w:rPr>
          <w:rFonts w:ascii="Times New Roman" w:hAnsi="Times New Roman" w:cs="Times New Roman"/>
          <w:b/>
          <w:i/>
          <w:sz w:val="28"/>
          <w:szCs w:val="28"/>
        </w:rPr>
      </w:pPr>
      <w:r w:rsidRPr="0066415D">
        <w:rPr>
          <w:rFonts w:ascii="Times New Roman" w:hAnsi="Times New Roman" w:cs="Times New Roman"/>
          <w:b/>
          <w:i/>
          <w:sz w:val="28"/>
          <w:szCs w:val="28"/>
        </w:rPr>
        <w:t>по теме: «Проблема взаимодействия детей с современными гаджетами»</w:t>
      </w:r>
    </w:p>
    <w:p w:rsidR="00827F29" w:rsidRPr="0066415D" w:rsidRDefault="00827F29" w:rsidP="00827F29">
      <w:pPr>
        <w:rPr>
          <w:rFonts w:ascii="Times New Roman" w:hAnsi="Times New Roman" w:cs="Times New Roman"/>
          <w:sz w:val="24"/>
          <w:szCs w:val="24"/>
        </w:rPr>
      </w:pPr>
      <w:r w:rsidRPr="0066415D">
        <w:rPr>
          <w:rFonts w:ascii="Times New Roman" w:hAnsi="Times New Roman" w:cs="Times New Roman"/>
          <w:b/>
          <w:sz w:val="24"/>
          <w:szCs w:val="24"/>
        </w:rPr>
        <w:t>Цель:</w:t>
      </w:r>
      <w:r w:rsidRPr="0066415D">
        <w:rPr>
          <w:rFonts w:ascii="Times New Roman" w:hAnsi="Times New Roman" w:cs="Times New Roman"/>
          <w:sz w:val="24"/>
          <w:szCs w:val="24"/>
        </w:rPr>
        <w:t xml:space="preserve"> Формирование  педагогической  компетентности  родителей  в  вопросе использования компьютера ребенком.</w:t>
      </w:r>
    </w:p>
    <w:p w:rsidR="00827F29" w:rsidRPr="0066415D" w:rsidRDefault="00827F29" w:rsidP="00827F29">
      <w:pPr>
        <w:rPr>
          <w:rFonts w:ascii="Times New Roman" w:hAnsi="Times New Roman" w:cs="Times New Roman"/>
          <w:b/>
          <w:sz w:val="24"/>
          <w:szCs w:val="24"/>
        </w:rPr>
      </w:pPr>
      <w:r w:rsidRPr="0066415D">
        <w:rPr>
          <w:rFonts w:ascii="Times New Roman" w:hAnsi="Times New Roman" w:cs="Times New Roman"/>
          <w:b/>
          <w:sz w:val="24"/>
          <w:szCs w:val="24"/>
        </w:rPr>
        <w:t xml:space="preserve">Задачи: </w:t>
      </w:r>
    </w:p>
    <w:p w:rsidR="00827F29" w:rsidRPr="0066415D" w:rsidRDefault="00827F29" w:rsidP="00827F29">
      <w:pPr>
        <w:rPr>
          <w:rFonts w:ascii="Times New Roman" w:hAnsi="Times New Roman" w:cs="Times New Roman"/>
          <w:sz w:val="24"/>
          <w:szCs w:val="24"/>
        </w:rPr>
      </w:pPr>
      <w:r w:rsidRPr="0066415D">
        <w:rPr>
          <w:rFonts w:ascii="Times New Roman" w:hAnsi="Times New Roman" w:cs="Times New Roman"/>
          <w:sz w:val="24"/>
          <w:szCs w:val="24"/>
        </w:rPr>
        <w:t>1.Вооружить родителей необходимыми знаниями и умениями в составлении памятки для детей во время занятий за компьютером.</w:t>
      </w:r>
    </w:p>
    <w:p w:rsidR="00912313" w:rsidRPr="0066415D" w:rsidRDefault="00827F29" w:rsidP="00827F29">
      <w:pPr>
        <w:rPr>
          <w:rFonts w:ascii="Times New Roman" w:hAnsi="Times New Roman" w:cs="Times New Roman"/>
          <w:sz w:val="24"/>
          <w:szCs w:val="24"/>
        </w:rPr>
      </w:pPr>
      <w:r w:rsidRPr="0066415D">
        <w:rPr>
          <w:rFonts w:ascii="Times New Roman" w:hAnsi="Times New Roman" w:cs="Times New Roman"/>
          <w:sz w:val="24"/>
          <w:szCs w:val="24"/>
        </w:rPr>
        <w:t>2.Способствовать формированию  детско-родительских отношений.</w:t>
      </w:r>
    </w:p>
    <w:p w:rsidR="00827F29" w:rsidRPr="0066415D" w:rsidRDefault="00827F29" w:rsidP="00827F29">
      <w:pPr>
        <w:rPr>
          <w:rFonts w:ascii="Times New Roman" w:hAnsi="Times New Roman" w:cs="Times New Roman"/>
          <w:b/>
          <w:sz w:val="24"/>
          <w:szCs w:val="24"/>
        </w:rPr>
      </w:pPr>
      <w:r w:rsidRPr="0066415D">
        <w:rPr>
          <w:rFonts w:ascii="Times New Roman" w:hAnsi="Times New Roman" w:cs="Times New Roman"/>
          <w:b/>
          <w:sz w:val="24"/>
          <w:szCs w:val="24"/>
        </w:rPr>
        <w:t>План собрания:</w:t>
      </w:r>
    </w:p>
    <w:p w:rsidR="00827F29" w:rsidRPr="0066415D" w:rsidRDefault="00827F29" w:rsidP="00827F29">
      <w:pPr>
        <w:rPr>
          <w:rFonts w:ascii="Times New Roman" w:hAnsi="Times New Roman" w:cs="Times New Roman"/>
          <w:sz w:val="24"/>
          <w:szCs w:val="24"/>
        </w:rPr>
      </w:pPr>
      <w:r w:rsidRPr="0066415D">
        <w:rPr>
          <w:rFonts w:ascii="Times New Roman" w:hAnsi="Times New Roman" w:cs="Times New Roman"/>
          <w:sz w:val="24"/>
          <w:szCs w:val="24"/>
        </w:rPr>
        <w:t>1. Вводный этап. Приветствие родителей.</w:t>
      </w:r>
    </w:p>
    <w:p w:rsidR="0066415D" w:rsidRDefault="00827F29" w:rsidP="00827F29">
      <w:pPr>
        <w:rPr>
          <w:rFonts w:ascii="Times New Roman" w:hAnsi="Times New Roman" w:cs="Times New Roman"/>
          <w:sz w:val="24"/>
          <w:szCs w:val="24"/>
        </w:rPr>
      </w:pPr>
      <w:r w:rsidRPr="0066415D">
        <w:rPr>
          <w:rFonts w:ascii="Times New Roman" w:hAnsi="Times New Roman" w:cs="Times New Roman"/>
          <w:sz w:val="24"/>
          <w:szCs w:val="24"/>
        </w:rPr>
        <w:t>2. Основной этап. Просмотр видеороликов «Взгляд снизу» - рассуждение детей, нужны ли им компьютеры, планше</w:t>
      </w:r>
      <w:r w:rsidR="0066415D">
        <w:rPr>
          <w:rFonts w:ascii="Times New Roman" w:hAnsi="Times New Roman" w:cs="Times New Roman"/>
          <w:sz w:val="24"/>
          <w:szCs w:val="24"/>
        </w:rPr>
        <w:t>ты, смартфоны. Для каких целей.</w:t>
      </w:r>
    </w:p>
    <w:p w:rsidR="0066415D" w:rsidRDefault="00827F29" w:rsidP="00827F29">
      <w:pPr>
        <w:pStyle w:val="a3"/>
        <w:numPr>
          <w:ilvl w:val="0"/>
          <w:numId w:val="2"/>
        </w:numPr>
        <w:rPr>
          <w:rFonts w:ascii="Times New Roman" w:hAnsi="Times New Roman" w:cs="Times New Roman"/>
          <w:sz w:val="24"/>
          <w:szCs w:val="24"/>
        </w:rPr>
      </w:pPr>
      <w:r w:rsidRPr="0066415D">
        <w:rPr>
          <w:rFonts w:ascii="Times New Roman" w:hAnsi="Times New Roman" w:cs="Times New Roman"/>
          <w:sz w:val="24"/>
          <w:szCs w:val="24"/>
        </w:rPr>
        <w:t>Игра «Компьютер</w:t>
      </w:r>
      <w:r w:rsidR="0066415D" w:rsidRPr="0066415D">
        <w:rPr>
          <w:rFonts w:ascii="Times New Roman" w:hAnsi="Times New Roman" w:cs="Times New Roman"/>
          <w:sz w:val="24"/>
          <w:szCs w:val="24"/>
        </w:rPr>
        <w:t xml:space="preserve"> хорошо или плохо</w:t>
      </w:r>
      <w:r w:rsidRPr="0066415D">
        <w:rPr>
          <w:rFonts w:ascii="Times New Roman" w:hAnsi="Times New Roman" w:cs="Times New Roman"/>
          <w:sz w:val="24"/>
          <w:szCs w:val="24"/>
        </w:rPr>
        <w:t>».</w:t>
      </w:r>
    </w:p>
    <w:p w:rsidR="00827F29" w:rsidRPr="0066415D" w:rsidRDefault="00827F29" w:rsidP="00827F29">
      <w:pPr>
        <w:pStyle w:val="a3"/>
        <w:numPr>
          <w:ilvl w:val="0"/>
          <w:numId w:val="2"/>
        </w:numPr>
        <w:rPr>
          <w:rFonts w:ascii="Times New Roman" w:hAnsi="Times New Roman" w:cs="Times New Roman"/>
          <w:sz w:val="24"/>
          <w:szCs w:val="24"/>
        </w:rPr>
      </w:pPr>
      <w:r w:rsidRPr="0066415D">
        <w:rPr>
          <w:rFonts w:ascii="Times New Roman" w:hAnsi="Times New Roman" w:cs="Times New Roman"/>
          <w:sz w:val="24"/>
          <w:szCs w:val="24"/>
        </w:rPr>
        <w:t>Просмотр репортажа корреспондента первого канала «Как компьютерные игры берут контроль над человеком».</w:t>
      </w:r>
    </w:p>
    <w:p w:rsidR="0066415D" w:rsidRDefault="0066415D" w:rsidP="00827F29">
      <w:pPr>
        <w:rPr>
          <w:rFonts w:ascii="Times New Roman" w:hAnsi="Times New Roman" w:cs="Times New Roman"/>
          <w:sz w:val="24"/>
          <w:szCs w:val="24"/>
        </w:rPr>
      </w:pPr>
      <w:r>
        <w:rPr>
          <w:rFonts w:ascii="Times New Roman" w:hAnsi="Times New Roman" w:cs="Times New Roman"/>
          <w:sz w:val="24"/>
          <w:szCs w:val="24"/>
        </w:rPr>
        <w:t xml:space="preserve">3. Практическая часть. </w:t>
      </w:r>
    </w:p>
    <w:p w:rsidR="002146AC" w:rsidRDefault="00827F29" w:rsidP="00827F29">
      <w:pPr>
        <w:pStyle w:val="a3"/>
        <w:numPr>
          <w:ilvl w:val="0"/>
          <w:numId w:val="3"/>
        </w:numPr>
        <w:rPr>
          <w:rFonts w:ascii="Times New Roman" w:hAnsi="Times New Roman" w:cs="Times New Roman"/>
          <w:sz w:val="24"/>
          <w:szCs w:val="24"/>
        </w:rPr>
      </w:pPr>
      <w:r w:rsidRPr="0066415D">
        <w:rPr>
          <w:rFonts w:ascii="Times New Roman" w:hAnsi="Times New Roman" w:cs="Times New Roman"/>
          <w:sz w:val="24"/>
          <w:szCs w:val="24"/>
        </w:rPr>
        <w:t>Составление памятки «Как научить ребенка прав</w:t>
      </w:r>
      <w:r w:rsidR="002146AC">
        <w:rPr>
          <w:rFonts w:ascii="Times New Roman" w:hAnsi="Times New Roman" w:cs="Times New Roman"/>
          <w:sz w:val="24"/>
          <w:szCs w:val="24"/>
        </w:rPr>
        <w:t>ильно пользоваться компьютером»</w:t>
      </w:r>
    </w:p>
    <w:p w:rsidR="00827F29" w:rsidRPr="002146AC" w:rsidRDefault="00827F29" w:rsidP="00827F29">
      <w:pPr>
        <w:pStyle w:val="a3"/>
        <w:numPr>
          <w:ilvl w:val="0"/>
          <w:numId w:val="3"/>
        </w:numPr>
        <w:rPr>
          <w:rFonts w:ascii="Times New Roman" w:hAnsi="Times New Roman" w:cs="Times New Roman"/>
          <w:sz w:val="24"/>
          <w:szCs w:val="24"/>
        </w:rPr>
      </w:pPr>
      <w:r w:rsidRPr="002146AC">
        <w:rPr>
          <w:rFonts w:ascii="Times New Roman" w:hAnsi="Times New Roman" w:cs="Times New Roman"/>
          <w:sz w:val="24"/>
          <w:szCs w:val="24"/>
        </w:rPr>
        <w:t>Развивающая компьютерная игра.</w:t>
      </w:r>
    </w:p>
    <w:p w:rsidR="00827F29" w:rsidRPr="0066415D" w:rsidRDefault="002146AC" w:rsidP="00827F29">
      <w:pPr>
        <w:rPr>
          <w:rFonts w:ascii="Times New Roman" w:hAnsi="Times New Roman" w:cs="Times New Roman"/>
          <w:sz w:val="24"/>
          <w:szCs w:val="24"/>
        </w:rPr>
      </w:pPr>
      <w:r>
        <w:rPr>
          <w:rFonts w:ascii="Times New Roman" w:hAnsi="Times New Roman" w:cs="Times New Roman"/>
          <w:sz w:val="24"/>
          <w:szCs w:val="24"/>
        </w:rPr>
        <w:t xml:space="preserve">4. </w:t>
      </w:r>
      <w:r w:rsidR="00827F29" w:rsidRPr="0066415D">
        <w:rPr>
          <w:rFonts w:ascii="Times New Roman" w:hAnsi="Times New Roman" w:cs="Times New Roman"/>
          <w:sz w:val="24"/>
          <w:szCs w:val="24"/>
        </w:rPr>
        <w:t>Заключительный этап. Подведение итогов собрания.</w:t>
      </w:r>
    </w:p>
    <w:p w:rsidR="00827F29" w:rsidRPr="0066415D" w:rsidRDefault="00827F29" w:rsidP="00827F29">
      <w:pPr>
        <w:rPr>
          <w:rFonts w:ascii="Times New Roman" w:hAnsi="Times New Roman" w:cs="Times New Roman"/>
          <w:sz w:val="24"/>
          <w:szCs w:val="24"/>
        </w:rPr>
      </w:pPr>
      <w:r w:rsidRPr="0066415D">
        <w:rPr>
          <w:rFonts w:ascii="Times New Roman" w:hAnsi="Times New Roman" w:cs="Times New Roman"/>
          <w:sz w:val="24"/>
          <w:szCs w:val="24"/>
        </w:rPr>
        <w:t xml:space="preserve"> Рефлексия. Просмотр видео «Современные дети и гаджеты прошлого».</w:t>
      </w:r>
    </w:p>
    <w:p w:rsidR="00827F29" w:rsidRPr="0066415D" w:rsidRDefault="00827F29" w:rsidP="00827F29">
      <w:pPr>
        <w:jc w:val="both"/>
        <w:rPr>
          <w:rFonts w:ascii="Times New Roman" w:hAnsi="Times New Roman" w:cs="Times New Roman"/>
          <w:b/>
          <w:i/>
          <w:sz w:val="24"/>
          <w:szCs w:val="24"/>
        </w:rPr>
      </w:pPr>
      <w:r w:rsidRPr="0066415D">
        <w:rPr>
          <w:rFonts w:ascii="Times New Roman" w:hAnsi="Times New Roman" w:cs="Times New Roman"/>
          <w:b/>
          <w:i/>
          <w:sz w:val="24"/>
          <w:szCs w:val="24"/>
        </w:rPr>
        <w:t>Сценарный план</w:t>
      </w:r>
    </w:p>
    <w:p w:rsidR="00827F29" w:rsidRPr="0066415D" w:rsidRDefault="00827F29" w:rsidP="00827F29">
      <w:pPr>
        <w:jc w:val="both"/>
        <w:rPr>
          <w:rFonts w:ascii="Times New Roman" w:hAnsi="Times New Roman" w:cs="Times New Roman"/>
          <w:b/>
          <w:i/>
          <w:sz w:val="24"/>
          <w:szCs w:val="24"/>
        </w:rPr>
      </w:pPr>
      <w:r w:rsidRPr="0066415D">
        <w:rPr>
          <w:rFonts w:ascii="Times New Roman" w:hAnsi="Times New Roman" w:cs="Times New Roman"/>
          <w:b/>
          <w:i/>
          <w:sz w:val="24"/>
          <w:szCs w:val="24"/>
        </w:rPr>
        <w:t>Вводный этап.</w:t>
      </w:r>
    </w:p>
    <w:p w:rsidR="00827F29" w:rsidRPr="0066415D" w:rsidRDefault="00827F29" w:rsidP="00827F29">
      <w:pPr>
        <w:jc w:val="both"/>
        <w:rPr>
          <w:rFonts w:ascii="Times New Roman" w:hAnsi="Times New Roman" w:cs="Times New Roman"/>
          <w:sz w:val="24"/>
          <w:szCs w:val="24"/>
        </w:rPr>
      </w:pPr>
      <w:r w:rsidRPr="0066415D">
        <w:rPr>
          <w:rFonts w:ascii="Times New Roman" w:hAnsi="Times New Roman" w:cs="Times New Roman"/>
          <w:b/>
          <w:i/>
          <w:sz w:val="24"/>
          <w:szCs w:val="24"/>
        </w:rPr>
        <w:t>Цель:</w:t>
      </w:r>
      <w:r w:rsidRPr="0066415D">
        <w:rPr>
          <w:rFonts w:ascii="Times New Roman" w:hAnsi="Times New Roman" w:cs="Times New Roman"/>
          <w:sz w:val="24"/>
          <w:szCs w:val="24"/>
        </w:rPr>
        <w:t xml:space="preserve"> Знакомство родителей с темой собрания и её значимостью.</w:t>
      </w:r>
    </w:p>
    <w:p w:rsidR="00827F29" w:rsidRPr="0066415D" w:rsidRDefault="00827F29" w:rsidP="00827F29">
      <w:pPr>
        <w:jc w:val="both"/>
        <w:rPr>
          <w:rFonts w:ascii="Times New Roman" w:hAnsi="Times New Roman" w:cs="Times New Roman"/>
          <w:sz w:val="24"/>
          <w:szCs w:val="24"/>
        </w:rPr>
      </w:pPr>
      <w:r w:rsidRPr="0066415D">
        <w:rPr>
          <w:rFonts w:ascii="Times New Roman" w:hAnsi="Times New Roman" w:cs="Times New Roman"/>
          <w:sz w:val="24"/>
          <w:szCs w:val="24"/>
        </w:rPr>
        <w:t>- Здравствуйте уважаемые родители! Я очень рада видеть вас на нашем собрании. Сегодня мы собрались, обсудить тему: «Проблема взаимодействия детей с современными гаджетами». Во время нашей встречи мы вместе постараемся разобраться: современные гаджеты «добро» или «зло». Какие проблемы могут возникнуть у детей при взаимодействии с современными гаджетами, а в частности с компьютерными играми. По итогам предварительного анкетирования и опрос-интервью с детьми, мы увидели, что дети дома, большую часть времени проводят за играми в компьютер. Предлагаю вам посмотреть и послушать рассуждения детей и узнать, как важно для них иметь дома современные гаджеты.</w:t>
      </w:r>
    </w:p>
    <w:p w:rsidR="00827F29" w:rsidRPr="0066415D" w:rsidRDefault="00827F29" w:rsidP="00827F29">
      <w:pPr>
        <w:jc w:val="both"/>
        <w:rPr>
          <w:rFonts w:ascii="Times New Roman" w:hAnsi="Times New Roman" w:cs="Times New Roman"/>
          <w:sz w:val="24"/>
          <w:szCs w:val="24"/>
        </w:rPr>
      </w:pPr>
      <w:r w:rsidRPr="0066415D">
        <w:rPr>
          <w:rFonts w:ascii="Times New Roman" w:hAnsi="Times New Roman" w:cs="Times New Roman"/>
          <w:sz w:val="24"/>
          <w:szCs w:val="24"/>
        </w:rPr>
        <w:lastRenderedPageBreak/>
        <w:t xml:space="preserve">     Просмотр видеороликов «Взгляд снизу» - рассуждение детей, нужны ли им компьютеры, планшеты, смартфоны.</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-Конечно, сейчас сложно найти семью, в которой не было бы компьютера. Компьютер стал неотъемлемой  составляющей  современной  жизни,    общения  или  работы.  Вполне естественно,  что  ребенок,  который  наблюдает  за тем,  как вы проводите время  за компьютером, тоже тянется к этой «игрушке». </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Но вот вопрос: способствует ли развитию ребёнка дошкольного возраста или, напротив, сдерживает его? Существуют как сторонники, так и противники применения гаджетов в деятельности детей дошкольного возраста. А как считаете вы: можно ли и нужно ли дошкольнику общаться с гаджетами? А для этого поиграем в игру «Хорошо – плохо». Для этого нам нужно разделиться на две команды. За столом с красными подсказками - сторонники применения современных гаджетов в дошкольном воспитании, а за столом с желтыми - его противники. На каждом из лежащих на столе листов обозначено то или иное свойство современных гаджетов. Задача команд - выбрать нужные и, опираясь на них постараться убедить членов другой команды в истинности именного вашего мнения.</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Как видите у современных гаджетов есть и положительные и отрицательные стороны.</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Один из важных факторов риска - это нагрузка на психику. Предлагаем ознакомиться с сюжетом «Как компьютерные игры берут контроль над человеком».</w:t>
      </w:r>
    </w:p>
    <w:p w:rsidR="00827F29" w:rsidRPr="0066415D" w:rsidRDefault="00827F29" w:rsidP="0066415D">
      <w:pPr>
        <w:jc w:val="both"/>
        <w:rPr>
          <w:rFonts w:ascii="Times New Roman" w:hAnsi="Times New Roman" w:cs="Times New Roman"/>
          <w:i/>
          <w:sz w:val="24"/>
          <w:szCs w:val="24"/>
        </w:rPr>
      </w:pPr>
      <w:r w:rsidRPr="0066415D">
        <w:rPr>
          <w:rFonts w:ascii="Times New Roman" w:hAnsi="Times New Roman" w:cs="Times New Roman"/>
          <w:i/>
          <w:sz w:val="24"/>
          <w:szCs w:val="24"/>
        </w:rPr>
        <w:t>Просмотр видеорепортажа «Как компьютерные игры берут контроль над человеком».</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Между здоровьем и болезненным пристрастием - тонкая грань. В сюжете грань разрушена. Чтобы не довести до такой крайности, психическую нагрузку можно уменьшить. Во-первых, в работе следует делать перерывы, а во-вторых, необходимо следить за содержательной стороной работы на компьютере. Легче всего для детского восприятия статическое, крупное цветное изображение в сопровождении звука. Достаточно безопасно рассматривать картинки или фотографии в сопровождении дикторского текста или музыки. Хуже для психики и для глаз воспринимается рисование на компьютере, напрягая зрение, малыш напрягается сам. Всё это происходит и во время чтения с экрана текста, поэтому поиск информации в Интернете нужно дозировать. Ну и, наконец, настоящие вредители для психики ребёнка – игры:</w:t>
      </w:r>
    </w:p>
    <w:p w:rsidR="00827F29" w:rsidRPr="0066415D" w:rsidRDefault="00827F29" w:rsidP="0066415D">
      <w:pPr>
        <w:pStyle w:val="a3"/>
        <w:numPr>
          <w:ilvl w:val="0"/>
          <w:numId w:val="1"/>
        </w:numPr>
        <w:jc w:val="both"/>
        <w:rPr>
          <w:rFonts w:ascii="Times New Roman" w:hAnsi="Times New Roman" w:cs="Times New Roman"/>
          <w:i/>
          <w:sz w:val="24"/>
          <w:szCs w:val="24"/>
        </w:rPr>
      </w:pPr>
      <w:r w:rsidRPr="0066415D">
        <w:rPr>
          <w:rFonts w:ascii="Times New Roman" w:hAnsi="Times New Roman" w:cs="Times New Roman"/>
          <w:i/>
          <w:sz w:val="24"/>
          <w:szCs w:val="24"/>
        </w:rPr>
        <w:t>содержащие движущееся на высокой скорости изображение и мелкие элементы</w:t>
      </w:r>
    </w:p>
    <w:p w:rsidR="00827F29" w:rsidRPr="0066415D" w:rsidRDefault="00827F29" w:rsidP="0066415D">
      <w:pPr>
        <w:pStyle w:val="a3"/>
        <w:numPr>
          <w:ilvl w:val="0"/>
          <w:numId w:val="1"/>
        </w:numPr>
        <w:jc w:val="both"/>
        <w:rPr>
          <w:rFonts w:ascii="Times New Roman" w:hAnsi="Times New Roman" w:cs="Times New Roman"/>
          <w:i/>
          <w:sz w:val="24"/>
          <w:szCs w:val="24"/>
        </w:rPr>
      </w:pPr>
      <w:r w:rsidRPr="0066415D">
        <w:rPr>
          <w:rFonts w:ascii="Times New Roman" w:hAnsi="Times New Roman" w:cs="Times New Roman"/>
          <w:i/>
          <w:sz w:val="24"/>
          <w:szCs w:val="24"/>
        </w:rPr>
        <w:t>содержащие агрессию, девиз, которых можно выразить следующими словами: «Убей их всех!».</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Переутомление и напряжение детского организма после таких игр снять очень нелегко.</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Итак, наши рекомендации для правильного подбора и применения игровых программ с целью воспитания и развития дошкольника:</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Прежде всего, выбирайте жанр игры в соответствии с темпераментом и склонностями ребёнка: одним детям лучше подходят спокойные, размеренные игры, другим – активные, динамические.</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lastRenderedPageBreak/>
        <w:t xml:space="preserve">     Разрешайте дольше играть в игры с исследовательским содержанием, чем с развлекательным. Если ребёнок проявляет инициативу, пытается разрешить возникшую проблему, анализирует сложившуюся ситуацию и делает из неё выводы – такая игра, несомненно, содержит элементы исследования.</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Продолжительность игры выбирайте в соответствии с возрастом ребёнка и характером игры. Ритм и продолжительность игры должны быть сбалансированы: если ритм игры напряжён, то игра не должна быть продолжительной.</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Не прерывайте игру ребёнка до завершения эпизода – малыш должен покидать компьютер с сознанием успешно выполненного дела.</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Постарайтесь, чтобы ребёнок усвоил главный принцип продолжительности игровых сеансов – нельзя играть в игры в ущерб жизненно важным занятиям, таким как сон, еда, отдых, физкультура, игры на свежем воздухе и др.</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Описанные нами все за и против пребывания за компьютером вашим ребёнком, отнюдь не преувеличены, но и не преуменьшены. Следуя нашим советам и рекомендациям, вы сумеете создать в своей семье благоприятную и безопасную компьютерную среду. А ваши дети вырастут и здоровыми, и одновременно чувствующими себя уверенно и комфортно в мире новых информационных технологий.</w:t>
      </w:r>
    </w:p>
    <w:p w:rsidR="002146AC" w:rsidRPr="002146AC" w:rsidRDefault="0066415D" w:rsidP="0066415D">
      <w:pPr>
        <w:jc w:val="both"/>
        <w:rPr>
          <w:rFonts w:ascii="Times New Roman" w:hAnsi="Times New Roman" w:cs="Times New Roman"/>
          <w:b/>
          <w:i/>
          <w:sz w:val="24"/>
          <w:szCs w:val="24"/>
        </w:rPr>
      </w:pPr>
      <w:r w:rsidRPr="002146AC">
        <w:rPr>
          <w:rFonts w:ascii="Times New Roman" w:hAnsi="Times New Roman" w:cs="Times New Roman"/>
          <w:b/>
          <w:i/>
          <w:sz w:val="24"/>
          <w:szCs w:val="24"/>
        </w:rPr>
        <w:t xml:space="preserve">     </w:t>
      </w:r>
      <w:r w:rsidR="002146AC" w:rsidRPr="002146AC">
        <w:rPr>
          <w:rFonts w:ascii="Times New Roman" w:hAnsi="Times New Roman" w:cs="Times New Roman"/>
          <w:b/>
          <w:i/>
          <w:sz w:val="24"/>
          <w:szCs w:val="24"/>
        </w:rPr>
        <w:t>Практическая часть</w:t>
      </w:r>
    </w:p>
    <w:p w:rsidR="009E4A53" w:rsidRPr="0066415D" w:rsidRDefault="0066415D" w:rsidP="0066415D">
      <w:pPr>
        <w:jc w:val="both"/>
        <w:rPr>
          <w:rFonts w:ascii="Times New Roman" w:hAnsi="Times New Roman" w:cs="Times New Roman"/>
          <w:sz w:val="24"/>
          <w:szCs w:val="24"/>
        </w:rPr>
      </w:pPr>
      <w:r>
        <w:rPr>
          <w:rFonts w:ascii="Times New Roman" w:hAnsi="Times New Roman" w:cs="Times New Roman"/>
          <w:sz w:val="24"/>
          <w:szCs w:val="24"/>
        </w:rPr>
        <w:t xml:space="preserve"> З</w:t>
      </w:r>
      <w:r w:rsidR="009E4A53" w:rsidRPr="0066415D">
        <w:rPr>
          <w:rFonts w:ascii="Times New Roman" w:hAnsi="Times New Roman" w:cs="Times New Roman"/>
          <w:sz w:val="24"/>
          <w:szCs w:val="24"/>
        </w:rPr>
        <w:t>апрещать ребенку  заниматься за компьютерами делать из этого чуда техники запретный плод в современном цивилизованном мире вряд ли стоит, важнее правильно продумать и организовать занятия за ним, научить ребенка разумно использовать это благо цивилизации. Согласны со мной?</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-Итак, как вы поняли, нужен родительский контроль. По моему опыту воспитателя, дети очень хорошо принимают правила и с удовольствием их выполняют, особенно если эти правила будут составлены и придуманы вместе с ребенком. Я предлагаю сейчас совместно составить памятку </w:t>
      </w:r>
      <w:r w:rsidRPr="0066415D">
        <w:rPr>
          <w:rFonts w:ascii="Times New Roman" w:hAnsi="Times New Roman" w:cs="Times New Roman"/>
          <w:i/>
          <w:sz w:val="24"/>
          <w:szCs w:val="24"/>
        </w:rPr>
        <w:t>«Как научить ребенка правильно пользоваться компьютером».</w:t>
      </w:r>
      <w:r w:rsidRPr="0066415D">
        <w:rPr>
          <w:rFonts w:ascii="Times New Roman" w:hAnsi="Times New Roman" w:cs="Times New Roman"/>
          <w:sz w:val="24"/>
          <w:szCs w:val="24"/>
        </w:rPr>
        <w:t xml:space="preserve"> </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Как вы думаете, о чем нужно договариваться с ребенком перед началом занятий за компьютером?</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-Правильно, о времени. И Первое, о чем вы договариваетесь с ребенком </w:t>
      </w:r>
      <w:r w:rsidRPr="0066415D">
        <w:rPr>
          <w:rFonts w:ascii="Times New Roman" w:hAnsi="Times New Roman" w:cs="Times New Roman"/>
          <w:b/>
          <w:i/>
          <w:sz w:val="24"/>
          <w:szCs w:val="24"/>
        </w:rPr>
        <w:t>о времени, сколько он будет заниматься.</w:t>
      </w:r>
      <w:r w:rsidRPr="0066415D">
        <w:rPr>
          <w:rFonts w:ascii="Times New Roman" w:hAnsi="Times New Roman" w:cs="Times New Roman"/>
          <w:sz w:val="24"/>
          <w:szCs w:val="24"/>
        </w:rPr>
        <w:t xml:space="preserve"> Я вам предлагаю набор картинок, для составления правил. Выберите ту картинку, которая подходит для этого правила. Например, средние ограничения по времени занятий для детского возраста приблизительно таковы: непрерывная продолжительность работы с компьютером в д/с по требованиям санитарных норм для детей 5 летне не более 10 минут, для детей 6-7 лет –15 минут. В домашних условиях время можно увеличить, но удобно разделить этот временной отрезок на два коротких сеанса, сделав перерыв между занятиями не менее двух часов. И не чаще трех раз в неделю: может,  это у вас будут выходные дни суббота и воскресенье, и один день на неделе, допустим, среда. Нежелательно использовать четверг, т.к. прошла половина недели, день тяжелый у детей наступает утомление. Еще одна польза от этого правила: </w:t>
      </w:r>
      <w:r w:rsidRPr="0066415D">
        <w:rPr>
          <w:rFonts w:ascii="Times New Roman" w:hAnsi="Times New Roman" w:cs="Times New Roman"/>
          <w:sz w:val="24"/>
          <w:szCs w:val="24"/>
        </w:rPr>
        <w:lastRenderedPageBreak/>
        <w:t xml:space="preserve">если ребенок не определят время по часам, то договариваясь о времени, он постепенно научится его определять и называть. </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Теперь вводим второе правило: </w:t>
      </w:r>
      <w:r w:rsidRPr="0066415D">
        <w:rPr>
          <w:rFonts w:ascii="Times New Roman" w:hAnsi="Times New Roman" w:cs="Times New Roman"/>
          <w:b/>
          <w:i/>
          <w:sz w:val="24"/>
          <w:szCs w:val="24"/>
        </w:rPr>
        <w:t>нельзя заниматься в темноте</w:t>
      </w:r>
      <w:r w:rsidRPr="0066415D">
        <w:rPr>
          <w:rFonts w:ascii="Times New Roman" w:hAnsi="Times New Roman" w:cs="Times New Roman"/>
          <w:sz w:val="24"/>
          <w:szCs w:val="24"/>
        </w:rPr>
        <w:t>. Выберите нужную картинку, выкладывайте ее второй. В комнате должно быть обычное естественное или искусственное освещение. Важно только, чтобы свет от других источников не попадал в глаза.</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Дальше необходимо ввести следующее правило: </w:t>
      </w:r>
      <w:r w:rsidRPr="0066415D">
        <w:rPr>
          <w:rFonts w:ascii="Times New Roman" w:hAnsi="Times New Roman" w:cs="Times New Roman"/>
          <w:b/>
          <w:i/>
          <w:sz w:val="24"/>
          <w:szCs w:val="24"/>
        </w:rPr>
        <w:t>как нужно сидеть во время занятий за компьютером.</w:t>
      </w:r>
      <w:r w:rsidRPr="0066415D">
        <w:rPr>
          <w:rFonts w:ascii="Times New Roman" w:hAnsi="Times New Roman" w:cs="Times New Roman"/>
          <w:sz w:val="24"/>
          <w:szCs w:val="24"/>
        </w:rPr>
        <w:t xml:space="preserve"> Если ребенок сидит за компьютером, то сидеть при этом необходимо не сбоку, а прямо перед экраном. Если  ребенок за ноутбуком, то ни в коем случае не лежать, и не сидеть согнувшись. Ноутбук должен стоять на столе, как и компьютер. Для этого правила я вам предлагаю выбрать картинку: одна –как надо сидеть, и две, как нельзя. Две картинки перечеркиваем красной линией.</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Следующее правило: </w:t>
      </w:r>
      <w:r w:rsidRPr="0066415D">
        <w:rPr>
          <w:rFonts w:ascii="Times New Roman" w:hAnsi="Times New Roman" w:cs="Times New Roman"/>
          <w:b/>
          <w:i/>
          <w:sz w:val="24"/>
          <w:szCs w:val="24"/>
        </w:rPr>
        <w:t>Экран монитора компьютера должен располагаться не ближе, чем на расстоянии вытянутой руки ребенка–50-60см.</w:t>
      </w:r>
      <w:r w:rsidRPr="0066415D">
        <w:rPr>
          <w:rFonts w:ascii="Times New Roman" w:hAnsi="Times New Roman" w:cs="Times New Roman"/>
          <w:sz w:val="24"/>
          <w:szCs w:val="24"/>
        </w:rPr>
        <w:t xml:space="preserve"> Выберите нужную картинку.  Картинка также поможет детям следить за своей осанкой. Ненужную  перечеркиваем красной линией.</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Как вы считаете, в какое время суток ребенку лучше пользоваться компьютером? (в первую половину дня). Поэтому, вводим следующее правило: </w:t>
      </w:r>
      <w:r w:rsidRPr="0066415D">
        <w:rPr>
          <w:rFonts w:ascii="Times New Roman" w:hAnsi="Times New Roman" w:cs="Times New Roman"/>
          <w:b/>
          <w:i/>
          <w:sz w:val="24"/>
          <w:szCs w:val="24"/>
        </w:rPr>
        <w:t>ребенок не должен играть в компьютерные игры перед сном.</w:t>
      </w:r>
      <w:r w:rsidRPr="0066415D">
        <w:rPr>
          <w:rFonts w:ascii="Times New Roman" w:hAnsi="Times New Roman" w:cs="Times New Roman"/>
          <w:sz w:val="24"/>
          <w:szCs w:val="24"/>
        </w:rPr>
        <w:t xml:space="preserve"> Выбираем картинку и перечеркиваем ее красной линией. А почему нельзя? Переутомляется, перевозбуждается и плохо засыпает, это может отразиться на его сне.</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А что будет, если подойти к ребенку во время занятия за компьютером и сказать «Все хватит играть!» или вообще выключить компьютер? В моей практике был такой случай: 6 летняя девочка поцарапала себе лицо, от того что родители не дали поиграть ей в компьютерную игру. Поэтому, нужно ввести следующее правило: Ребенку обязательно нужно дать </w:t>
      </w:r>
      <w:r w:rsidRPr="00375823">
        <w:rPr>
          <w:rFonts w:ascii="Times New Roman" w:hAnsi="Times New Roman" w:cs="Times New Roman"/>
          <w:b/>
          <w:i/>
          <w:sz w:val="24"/>
          <w:szCs w:val="24"/>
        </w:rPr>
        <w:t>время для завершения игры или занятия</w:t>
      </w:r>
      <w:r w:rsidRPr="0066415D">
        <w:rPr>
          <w:rFonts w:ascii="Times New Roman" w:hAnsi="Times New Roman" w:cs="Times New Roman"/>
          <w:sz w:val="24"/>
          <w:szCs w:val="24"/>
        </w:rPr>
        <w:t>. Минуты за 2-3 ребенку необходимо напомнить. Можно поставить песочные часы, или сказать «Заканчивай», «Время вышло» и т.п. Ну и опять же выберите для этого пункта картинку.</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А  чем ваши дети чаще всего идут заниматься после игры за компьютером? (Каждого спросить). Очень хорошо, если ребенок пошел заниматься какой –то игрой, лучше если это будут какие –то подвижные игры. Но чаще всего дети идут смотреть телевизор. Поэтому, появляется необходимость ввести еще одно правило: </w:t>
      </w:r>
      <w:r w:rsidRPr="00375823">
        <w:rPr>
          <w:rFonts w:ascii="Times New Roman" w:hAnsi="Times New Roman" w:cs="Times New Roman"/>
          <w:b/>
          <w:i/>
          <w:sz w:val="24"/>
          <w:szCs w:val="24"/>
        </w:rPr>
        <w:t>После окончания занятий за компьютером желательно телевизор не смотреть.</w:t>
      </w:r>
      <w:r w:rsidRPr="0066415D">
        <w:rPr>
          <w:rFonts w:ascii="Times New Roman" w:hAnsi="Times New Roman" w:cs="Times New Roman"/>
          <w:sz w:val="24"/>
          <w:szCs w:val="24"/>
        </w:rPr>
        <w:t xml:space="preserve"> А почему? Это очень сложно будет сделать. Но как я уже говорила ранее, дети правила  принимают, и если их регулярно  соблюдать, то и выполняют. И для этого правила подбираем подходящую картинку. </w:t>
      </w:r>
    </w:p>
    <w:p w:rsidR="009E4A53"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Как вы думаете, как компьютер влияет на (зрение, осанка). ребенка?  И последнее правило: делать профилактические  упражнения  для снятия зрительного и общего утомления. Выкладываем последнюю картинку. </w:t>
      </w:r>
    </w:p>
    <w:p w:rsidR="00827F29"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lastRenderedPageBreak/>
        <w:t xml:space="preserve">     Свод правил готов. Вот что у нас получилось сейчас. Я вам  не предложила наклеить картинки, чтобы у вас была возможность составить памятку со своим ребенком дома. </w:t>
      </w:r>
    </w:p>
    <w:p w:rsidR="00827F29" w:rsidRPr="0066415D" w:rsidRDefault="00375823" w:rsidP="0066415D">
      <w:pPr>
        <w:jc w:val="both"/>
        <w:rPr>
          <w:rFonts w:ascii="Times New Roman" w:hAnsi="Times New Roman" w:cs="Times New Roman"/>
          <w:sz w:val="24"/>
          <w:szCs w:val="24"/>
        </w:rPr>
      </w:pPr>
      <w:r>
        <w:rPr>
          <w:rFonts w:ascii="Times New Roman" w:hAnsi="Times New Roman" w:cs="Times New Roman"/>
          <w:sz w:val="24"/>
          <w:szCs w:val="24"/>
        </w:rPr>
        <w:t xml:space="preserve">      </w:t>
      </w:r>
      <w:r w:rsidR="00827F29" w:rsidRPr="0066415D">
        <w:rPr>
          <w:rFonts w:ascii="Times New Roman" w:hAnsi="Times New Roman" w:cs="Times New Roman"/>
          <w:sz w:val="24"/>
          <w:szCs w:val="24"/>
        </w:rPr>
        <w:t>Уважаемые родители, а сейчас мы вам предлагаем поиграть в правильные компьютерные игры, которые помогают развивать внимание, память, логику детей. Предлагаем занять места за ноутбуками. (В процессе игры - музыкальное сопровождение).</w:t>
      </w:r>
    </w:p>
    <w:p w:rsidR="009E4A53"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Какое впечатление произвели на вас предложенные игры?</w:t>
      </w:r>
      <w:r w:rsidR="009E4A53" w:rsidRPr="0066415D">
        <w:rPr>
          <w:rFonts w:ascii="Times New Roman" w:hAnsi="Times New Roman" w:cs="Times New Roman"/>
          <w:sz w:val="24"/>
          <w:szCs w:val="24"/>
        </w:rPr>
        <w:t xml:space="preserve"> </w:t>
      </w:r>
    </w:p>
    <w:p w:rsidR="00827F29" w:rsidRPr="0066415D" w:rsidRDefault="009E4A53" w:rsidP="0066415D">
      <w:pPr>
        <w:jc w:val="both"/>
        <w:rPr>
          <w:rFonts w:ascii="Times New Roman" w:hAnsi="Times New Roman" w:cs="Times New Roman"/>
          <w:sz w:val="24"/>
          <w:szCs w:val="24"/>
        </w:rPr>
      </w:pPr>
      <w:r w:rsidRPr="0066415D">
        <w:rPr>
          <w:rFonts w:ascii="Times New Roman" w:hAnsi="Times New Roman" w:cs="Times New Roman"/>
          <w:sz w:val="24"/>
          <w:szCs w:val="24"/>
        </w:rPr>
        <w:t>- Скажите, пожалуйста, устали ваши глаза? Точно также устают глаза детей, когда они проводят долгое время за компьютером, Детские глаза сильнее подвержены усталости ввиду того, что зрительная система их организма еще не полностью сформирована и окрепла. Поэтому, очень важно делать небольшие профилактические упражнения после занятий за компьютером.</w:t>
      </w:r>
    </w:p>
    <w:p w:rsidR="009E4A53" w:rsidRPr="0066415D" w:rsidRDefault="00375823" w:rsidP="0066415D">
      <w:pPr>
        <w:jc w:val="both"/>
        <w:rPr>
          <w:rFonts w:ascii="Times New Roman" w:hAnsi="Times New Roman" w:cs="Times New Roman"/>
          <w:sz w:val="24"/>
          <w:szCs w:val="24"/>
        </w:rPr>
      </w:pPr>
      <w:r>
        <w:rPr>
          <w:rFonts w:ascii="Times New Roman" w:hAnsi="Times New Roman" w:cs="Times New Roman"/>
          <w:sz w:val="24"/>
          <w:szCs w:val="24"/>
        </w:rPr>
        <w:t xml:space="preserve">      </w:t>
      </w:r>
      <w:r w:rsidR="009E4A53" w:rsidRPr="0066415D">
        <w:rPr>
          <w:rFonts w:ascii="Times New Roman" w:hAnsi="Times New Roman" w:cs="Times New Roman"/>
          <w:sz w:val="24"/>
          <w:szCs w:val="24"/>
        </w:rPr>
        <w:t>Мы  вам предлагаю буклеты с гимнастикой для снятия зрительного и общего утомления. Упражнения подобраны такие, которые интересны детям. Можно повесить зелёные листы формата А 4 возле мониторов, отвлекать на них взгляд  в середине занятия на 3-5 секунд.</w:t>
      </w:r>
    </w:p>
    <w:p w:rsidR="00827F29" w:rsidRPr="00375823" w:rsidRDefault="00827F29" w:rsidP="0066415D">
      <w:pPr>
        <w:jc w:val="both"/>
        <w:rPr>
          <w:rFonts w:ascii="Times New Roman" w:hAnsi="Times New Roman" w:cs="Times New Roman"/>
          <w:b/>
          <w:i/>
          <w:sz w:val="24"/>
          <w:szCs w:val="24"/>
        </w:rPr>
      </w:pPr>
      <w:r w:rsidRPr="00375823">
        <w:rPr>
          <w:rFonts w:ascii="Times New Roman" w:hAnsi="Times New Roman" w:cs="Times New Roman"/>
          <w:b/>
          <w:i/>
          <w:sz w:val="24"/>
          <w:szCs w:val="24"/>
        </w:rPr>
        <w:t>Заключительный этап.</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Цель: Подведение итогов собрания.</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И так, всё дело в чувстве меры. Дело в том, что недолгое пребывание за компьютером улучшает концентрацию внимания, а чрезмерное - ухудшает. И чтобы компьютер здоровью не повредил, очень важно регламентировать время, которое ребёнок проводит за компьютером. Родителям при решении этого вопроса надо проявить, с одной стороны, настойчивость и последовательность, а с другой - преодолеть собственный соблазн отдохнуть от ребёнка, который, сидя за компьютером, не мешает заниматься домашними делами или смотреть телевизор. Чтобы предотвратить дурное влияние компьютера на детей, время занятий должно быть определено вами сразу.</w:t>
      </w:r>
    </w:p>
    <w:p w:rsidR="00827F29" w:rsidRPr="0066415D" w:rsidRDefault="00827F29"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Каждому участнику </w:t>
      </w:r>
      <w:r w:rsidR="009E4A53" w:rsidRPr="0066415D">
        <w:rPr>
          <w:rFonts w:ascii="Times New Roman" w:hAnsi="Times New Roman" w:cs="Times New Roman"/>
          <w:sz w:val="24"/>
          <w:szCs w:val="24"/>
        </w:rPr>
        <w:t>мы даем буклет</w:t>
      </w:r>
      <w:r w:rsidRPr="0066415D">
        <w:rPr>
          <w:rFonts w:ascii="Times New Roman" w:hAnsi="Times New Roman" w:cs="Times New Roman"/>
          <w:sz w:val="24"/>
          <w:szCs w:val="24"/>
        </w:rPr>
        <w:t xml:space="preserve"> «Профилактика компью</w:t>
      </w:r>
      <w:r w:rsidR="0066415D" w:rsidRPr="0066415D">
        <w:rPr>
          <w:rFonts w:ascii="Times New Roman" w:hAnsi="Times New Roman" w:cs="Times New Roman"/>
          <w:sz w:val="24"/>
          <w:szCs w:val="24"/>
        </w:rPr>
        <w:t xml:space="preserve">терной зависимости у ребёнка», где также прописан комплекс упражнений для глаз. </w:t>
      </w:r>
      <w:r w:rsidRPr="0066415D">
        <w:rPr>
          <w:rFonts w:ascii="Times New Roman" w:hAnsi="Times New Roman" w:cs="Times New Roman"/>
          <w:sz w:val="24"/>
          <w:szCs w:val="24"/>
        </w:rPr>
        <w:t>Надеюсь, при соблюдении данных рекомендаций вы вместе со своим ребёнком избежите проблем, о которых мы сегодня говорили.</w:t>
      </w:r>
    </w:p>
    <w:p w:rsidR="00827F29" w:rsidRPr="00375823" w:rsidRDefault="00827F29" w:rsidP="0066415D">
      <w:pPr>
        <w:jc w:val="both"/>
        <w:rPr>
          <w:rFonts w:ascii="Times New Roman" w:hAnsi="Times New Roman" w:cs="Times New Roman"/>
          <w:b/>
          <w:i/>
          <w:sz w:val="24"/>
          <w:szCs w:val="24"/>
        </w:rPr>
      </w:pPr>
      <w:r w:rsidRPr="00375823">
        <w:rPr>
          <w:rFonts w:ascii="Times New Roman" w:hAnsi="Times New Roman" w:cs="Times New Roman"/>
          <w:b/>
          <w:i/>
          <w:sz w:val="24"/>
          <w:szCs w:val="24"/>
        </w:rPr>
        <w:t>Рефлексия.</w:t>
      </w:r>
    </w:p>
    <w:p w:rsidR="0066415D" w:rsidRPr="0066415D" w:rsidRDefault="0066415D" w:rsidP="0066415D">
      <w:pPr>
        <w:jc w:val="both"/>
        <w:rPr>
          <w:rFonts w:ascii="Times New Roman" w:hAnsi="Times New Roman" w:cs="Times New Roman"/>
          <w:sz w:val="24"/>
          <w:szCs w:val="24"/>
        </w:rPr>
      </w:pPr>
      <w:r w:rsidRPr="0066415D">
        <w:rPr>
          <w:rFonts w:ascii="Times New Roman" w:hAnsi="Times New Roman" w:cs="Times New Roman"/>
          <w:sz w:val="24"/>
          <w:szCs w:val="24"/>
        </w:rPr>
        <w:t xml:space="preserve">     Скажите, пожалуйста, полезная ли сегодня была информация? А работать и общаться было интересно? Общаться с вами мне сегодня было вот так! А вам как было? Я вам предлагаю отрефлексировать мастер-класс в виде смайликов: </w:t>
      </w:r>
    </w:p>
    <w:p w:rsidR="0066415D" w:rsidRPr="0066415D" w:rsidRDefault="00375823" w:rsidP="0066415D">
      <w:pPr>
        <w:rPr>
          <w:rFonts w:ascii="Times New Roman" w:hAnsi="Times New Roman" w:cs="Times New Roman"/>
          <w:sz w:val="24"/>
          <w:szCs w:val="24"/>
        </w:rPr>
      </w:pPr>
      <w:r>
        <w:rPr>
          <w:rFonts w:ascii="Times New Roman" w:hAnsi="Times New Roman" w:cs="Times New Roman"/>
          <w:sz w:val="24"/>
          <w:szCs w:val="24"/>
        </w:rPr>
        <w:t>очень полезная                                                         было интересно</w:t>
      </w:r>
    </w:p>
    <w:p w:rsidR="0066415D" w:rsidRPr="0066415D" w:rsidRDefault="00375823" w:rsidP="0066415D">
      <w:pPr>
        <w:rPr>
          <w:rFonts w:ascii="Times New Roman" w:hAnsi="Times New Roman" w:cs="Times New Roman"/>
          <w:sz w:val="24"/>
          <w:szCs w:val="24"/>
        </w:rPr>
      </w:pPr>
      <w:r>
        <w:rPr>
          <w:rFonts w:ascii="Times New Roman" w:hAnsi="Times New Roman" w:cs="Times New Roman"/>
          <w:sz w:val="24"/>
          <w:szCs w:val="24"/>
        </w:rPr>
        <w:t xml:space="preserve">                                     </w:t>
      </w:r>
      <w:r w:rsidR="0066415D" w:rsidRPr="0066415D">
        <w:rPr>
          <w:rFonts w:ascii="Times New Roman" w:hAnsi="Times New Roman" w:cs="Times New Roman"/>
          <w:sz w:val="24"/>
          <w:szCs w:val="24"/>
        </w:rPr>
        <w:t>не знаю что сказать</w:t>
      </w:r>
    </w:p>
    <w:p w:rsidR="0066415D" w:rsidRPr="0066415D" w:rsidRDefault="0066415D" w:rsidP="0066415D">
      <w:pPr>
        <w:rPr>
          <w:rFonts w:ascii="Times New Roman" w:hAnsi="Times New Roman" w:cs="Times New Roman"/>
          <w:sz w:val="24"/>
          <w:szCs w:val="24"/>
        </w:rPr>
      </w:pPr>
      <w:r w:rsidRPr="0066415D">
        <w:rPr>
          <w:rFonts w:ascii="Times New Roman" w:hAnsi="Times New Roman" w:cs="Times New Roman"/>
          <w:sz w:val="24"/>
          <w:szCs w:val="24"/>
        </w:rPr>
        <w:t>Спасибо за участие!</w:t>
      </w:r>
    </w:p>
    <w:p w:rsidR="0066415D" w:rsidRDefault="00827F29" w:rsidP="00375823">
      <w:pPr>
        <w:rPr>
          <w:rFonts w:ascii="Times New Roman" w:hAnsi="Times New Roman" w:cs="Times New Roman"/>
          <w:sz w:val="24"/>
          <w:szCs w:val="24"/>
        </w:rPr>
      </w:pPr>
      <w:r w:rsidRPr="0066415D">
        <w:rPr>
          <w:rFonts w:ascii="Times New Roman" w:hAnsi="Times New Roman" w:cs="Times New Roman"/>
          <w:sz w:val="24"/>
          <w:szCs w:val="24"/>
        </w:rPr>
        <w:t xml:space="preserve">Просмотр сюжета "Современные дети и гаджеты </w:t>
      </w:r>
      <w:r w:rsidR="00375823">
        <w:rPr>
          <w:rFonts w:ascii="Times New Roman" w:hAnsi="Times New Roman" w:cs="Times New Roman"/>
          <w:sz w:val="24"/>
          <w:szCs w:val="24"/>
        </w:rPr>
        <w:t>прошлого"</w:t>
      </w:r>
    </w:p>
    <w:p w:rsidR="0066415D" w:rsidRDefault="0066415D" w:rsidP="0066415D">
      <w:pPr>
        <w:jc w:val="center"/>
        <w:rPr>
          <w:rFonts w:ascii="Times New Roman" w:hAnsi="Times New Roman" w:cs="Times New Roman"/>
          <w:sz w:val="24"/>
          <w:szCs w:val="24"/>
        </w:rPr>
      </w:pPr>
      <w:r w:rsidRPr="00162CB6">
        <w:rPr>
          <w:rFonts w:ascii="Times New Roman" w:hAnsi="Times New Roman" w:cs="Times New Roman"/>
          <w:sz w:val="24"/>
          <w:szCs w:val="24"/>
        </w:rPr>
        <w:lastRenderedPageBreak/>
        <w:t>Литература</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1.Гимнастика за компьютером –http://vi-ta.ru/forum/archive/index.php/t-2600.html.</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2.Компьютер и здоровье ребёнка -http://www.patee.ru/children/child-health/view/?id=13631</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3.Компьютер и ребенок: все за и против -http://www.u-mama.ru/read/article.php?id=4816</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4.www.1september.ru.</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 xml:space="preserve">5.FAQ "Монитор -как сберечь зрение"-http://faqs.org.ru/hardw/video/monitor_safe.htm. </w:t>
      </w:r>
    </w:p>
    <w:p w:rsidR="0066415D" w:rsidRPr="00162CB6"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 xml:space="preserve">6.Как сберечь зрение при работе за компьютером? -http://www.diets.ru/post/171727/. </w:t>
      </w: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Pr="00804F9F" w:rsidRDefault="0066415D" w:rsidP="0066415D">
      <w:pPr>
        <w:jc w:val="center"/>
        <w:rPr>
          <w:rFonts w:ascii="Times New Roman" w:hAnsi="Times New Roman" w:cs="Times New Roman"/>
          <w:b/>
          <w:i/>
          <w:sz w:val="24"/>
          <w:szCs w:val="24"/>
        </w:rPr>
      </w:pPr>
      <w:r w:rsidRPr="00804F9F">
        <w:rPr>
          <w:rFonts w:ascii="Times New Roman" w:hAnsi="Times New Roman" w:cs="Times New Roman"/>
          <w:b/>
          <w:i/>
          <w:sz w:val="24"/>
          <w:szCs w:val="24"/>
        </w:rPr>
        <w:lastRenderedPageBreak/>
        <w:t>Ответы для родителей:</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Компьютер</w:t>
      </w:r>
      <w:r>
        <w:rPr>
          <w:rFonts w:ascii="Times New Roman" w:hAnsi="Times New Roman" w:cs="Times New Roman"/>
          <w:sz w:val="24"/>
          <w:szCs w:val="24"/>
        </w:rPr>
        <w:t>-это хорошо или плохо</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Вызывает п</w:t>
      </w:r>
      <w:r>
        <w:rPr>
          <w:rFonts w:ascii="Times New Roman" w:hAnsi="Times New Roman" w:cs="Times New Roman"/>
          <w:sz w:val="24"/>
          <w:szCs w:val="24"/>
        </w:rPr>
        <w:t>оложительный интерес к технике.</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Полность</w:t>
      </w:r>
      <w:r>
        <w:rPr>
          <w:rFonts w:ascii="Times New Roman" w:hAnsi="Times New Roman" w:cs="Times New Roman"/>
          <w:sz w:val="24"/>
          <w:szCs w:val="24"/>
        </w:rPr>
        <w:t>ю захватывает сознание ребенка.</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Развивает творческие сп</w:t>
      </w:r>
      <w:r>
        <w:rPr>
          <w:rFonts w:ascii="Times New Roman" w:hAnsi="Times New Roman" w:cs="Times New Roman"/>
          <w:sz w:val="24"/>
          <w:szCs w:val="24"/>
        </w:rPr>
        <w:t>особности, воображение ребенка.</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Устраняет стра</w:t>
      </w:r>
      <w:r>
        <w:rPr>
          <w:rFonts w:ascii="Times New Roman" w:hAnsi="Times New Roman" w:cs="Times New Roman"/>
          <w:sz w:val="24"/>
          <w:szCs w:val="24"/>
        </w:rPr>
        <w:t>х ребенка перед новой техникой.</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Отрицательно влияе</w:t>
      </w:r>
      <w:r>
        <w:rPr>
          <w:rFonts w:ascii="Times New Roman" w:hAnsi="Times New Roman" w:cs="Times New Roman"/>
          <w:sz w:val="24"/>
          <w:szCs w:val="24"/>
        </w:rPr>
        <w:t>т на физическое развитие детей.</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Провоцирует проявлени</w:t>
      </w:r>
      <w:r>
        <w:rPr>
          <w:rFonts w:ascii="Times New Roman" w:hAnsi="Times New Roman" w:cs="Times New Roman"/>
          <w:sz w:val="24"/>
          <w:szCs w:val="24"/>
        </w:rPr>
        <w:t>е детской агрессии, жестокости.</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Позвол</w:t>
      </w:r>
      <w:r>
        <w:rPr>
          <w:rFonts w:ascii="Times New Roman" w:hAnsi="Times New Roman" w:cs="Times New Roman"/>
          <w:sz w:val="24"/>
          <w:szCs w:val="24"/>
        </w:rPr>
        <w:t>яет развивать кругозор ребенка.</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Повышает состояние тр</w:t>
      </w:r>
      <w:r>
        <w:rPr>
          <w:rFonts w:ascii="Times New Roman" w:hAnsi="Times New Roman" w:cs="Times New Roman"/>
          <w:sz w:val="24"/>
          <w:szCs w:val="24"/>
        </w:rPr>
        <w:t>евожности, нервозности, страха.</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Воспитывает наблюдательность, вни</w:t>
      </w:r>
      <w:r>
        <w:rPr>
          <w:rFonts w:ascii="Times New Roman" w:hAnsi="Times New Roman" w:cs="Times New Roman"/>
          <w:sz w:val="24"/>
          <w:szCs w:val="24"/>
        </w:rPr>
        <w:t>мательность, сосредоточенность.</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Снижает двигательную активность детей, способств</w:t>
      </w:r>
      <w:r>
        <w:rPr>
          <w:rFonts w:ascii="Times New Roman" w:hAnsi="Times New Roman" w:cs="Times New Roman"/>
          <w:sz w:val="24"/>
          <w:szCs w:val="24"/>
        </w:rPr>
        <w:t>ует развитию гиподинамии.</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П</w:t>
      </w:r>
      <w:r>
        <w:rPr>
          <w:rFonts w:ascii="Times New Roman" w:hAnsi="Times New Roman" w:cs="Times New Roman"/>
          <w:sz w:val="24"/>
          <w:szCs w:val="24"/>
        </w:rPr>
        <w:t>озволяет получать новые знания.</w:t>
      </w:r>
    </w:p>
    <w:p w:rsidR="0066415D" w:rsidRDefault="0066415D" w:rsidP="0066415D">
      <w:pPr>
        <w:jc w:val="both"/>
        <w:rPr>
          <w:rFonts w:ascii="Times New Roman" w:hAnsi="Times New Roman" w:cs="Times New Roman"/>
          <w:sz w:val="24"/>
          <w:szCs w:val="24"/>
        </w:rPr>
      </w:pPr>
      <w:r>
        <w:rPr>
          <w:rFonts w:ascii="Times New Roman" w:hAnsi="Times New Roman" w:cs="Times New Roman"/>
          <w:sz w:val="24"/>
          <w:szCs w:val="24"/>
        </w:rPr>
        <w:t>Ухудшает зрение ребенка.</w:t>
      </w:r>
    </w:p>
    <w:p w:rsidR="0066415D" w:rsidRDefault="0066415D" w:rsidP="0066415D">
      <w:pPr>
        <w:jc w:val="both"/>
        <w:rPr>
          <w:rFonts w:ascii="Times New Roman" w:hAnsi="Times New Roman" w:cs="Times New Roman"/>
          <w:sz w:val="24"/>
          <w:szCs w:val="24"/>
        </w:rPr>
      </w:pPr>
      <w:r w:rsidRPr="00162CB6">
        <w:rPr>
          <w:rFonts w:ascii="Times New Roman" w:hAnsi="Times New Roman" w:cs="Times New Roman"/>
          <w:sz w:val="24"/>
          <w:szCs w:val="24"/>
        </w:rPr>
        <w:t>Развивает элементы наглядно-образного и логического мышления.</w:t>
      </w: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rFonts w:ascii="Times New Roman" w:hAnsi="Times New Roman" w:cs="Times New Roman"/>
          <w:sz w:val="24"/>
          <w:szCs w:val="24"/>
        </w:rPr>
      </w:pPr>
    </w:p>
    <w:p w:rsidR="0066415D" w:rsidRDefault="0066415D" w:rsidP="0066415D">
      <w:pPr>
        <w:jc w:val="both"/>
        <w:rPr>
          <w:noProof/>
          <w:lang w:eastAsia="ru-RU"/>
        </w:rPr>
      </w:pPr>
      <w:r>
        <w:rPr>
          <w:noProof/>
          <w:lang w:eastAsia="ru-RU"/>
        </w:rPr>
        <w:lastRenderedPageBreak/>
        <w:drawing>
          <wp:inline distT="0" distB="0" distL="0" distR="0" wp14:anchorId="5D8502A8" wp14:editId="52C3E18A">
            <wp:extent cx="2267035" cy="1620000"/>
            <wp:effectExtent l="0" t="0" r="0" b="0"/>
            <wp:docPr id="1" name="Рисунок 1" descr="https://smir-museum.shl.muzkult.ru/media/2022/11/26/1285643014/293-2935451_preparing-to-go-home-cartoon-c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ir-museum.shl.muzkult.ru/media/2022/11/26/1285643014/293-2935451_preparing-to-go-home-cartoon-clocks.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7035" cy="1620000"/>
                    </a:xfrm>
                    <a:prstGeom prst="rect">
                      <a:avLst/>
                    </a:prstGeom>
                    <a:noFill/>
                    <a:ln>
                      <a:noFill/>
                    </a:ln>
                  </pic:spPr>
                </pic:pic>
              </a:graphicData>
            </a:graphic>
          </wp:inline>
        </w:drawing>
      </w:r>
      <w:r>
        <w:rPr>
          <w:noProof/>
          <w:lang w:eastAsia="ru-RU"/>
        </w:rPr>
        <w:drawing>
          <wp:inline distT="0" distB="0" distL="0" distR="0" wp14:anchorId="3FB0444C" wp14:editId="6838F74A">
            <wp:extent cx="1620000" cy="1620000"/>
            <wp:effectExtent l="0" t="0" r="0" b="0"/>
            <wp:docPr id="2" name="Рисунок 2" descr="https://4x4photo.ru/wp-content/uploads/2023/06/7a827a5b-b4e0-43a4-b94d-b79cff86d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x4photo.ru/wp-content/uploads/2023/06/7a827a5b-b4e0-43a4-b94d-b79cff86d4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0E48C8">
        <w:rPr>
          <w:noProof/>
          <w:lang w:eastAsia="ru-RU"/>
        </w:rPr>
        <w:t xml:space="preserve"> </w:t>
      </w:r>
      <w:r>
        <w:rPr>
          <w:noProof/>
          <w:lang w:eastAsia="ru-RU"/>
        </w:rPr>
        <w:drawing>
          <wp:inline distT="0" distB="0" distL="0" distR="0" wp14:anchorId="6C73D05C" wp14:editId="320D4AA4">
            <wp:extent cx="1620000" cy="1620000"/>
            <wp:effectExtent l="0" t="0" r="0" b="0"/>
            <wp:docPr id="3" name="Рисунок 3" descr="http://images.ua.prom.st/350662176_w640_h640_smaj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ua.prom.st/350662176_w640_h640_smajl_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rsidR="0066415D" w:rsidRDefault="0066415D" w:rsidP="0066415D">
      <w:pPr>
        <w:jc w:val="both"/>
        <w:rPr>
          <w:noProof/>
          <w:lang w:eastAsia="ru-RU"/>
        </w:rPr>
      </w:pPr>
      <w:r>
        <w:rPr>
          <w:noProof/>
          <w:lang w:eastAsia="ru-RU"/>
        </w:rPr>
        <w:t xml:space="preserve">      </w:t>
      </w:r>
      <w:r>
        <w:rPr>
          <w:noProof/>
          <w:lang w:eastAsia="ru-RU"/>
        </w:rPr>
        <w:drawing>
          <wp:inline distT="0" distB="0" distL="0" distR="0" wp14:anchorId="42F53ABD" wp14:editId="54DB313C">
            <wp:extent cx="1620000" cy="1620000"/>
            <wp:effectExtent l="0" t="0" r="0" b="0"/>
            <wp:docPr id="4" name="Рисунок 4" descr="https://gas-kvas.com/uploads/posts/2023-01/1673525025_gas-kvas-com-p-lampochka-risunok-detsk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s-kvas.com/uploads/posts/2023-01/1673525025_gas-kvas-com-p-lampochka-risunok-detskii-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0E48C8">
        <w:rPr>
          <w:noProof/>
          <w:lang w:eastAsia="ru-RU"/>
        </w:rPr>
        <w:t xml:space="preserve"> </w:t>
      </w:r>
      <w:r>
        <w:rPr>
          <w:noProof/>
          <w:lang w:eastAsia="ru-RU"/>
        </w:rPr>
        <w:t xml:space="preserve">      </w:t>
      </w:r>
      <w:r>
        <w:rPr>
          <w:noProof/>
          <w:lang w:eastAsia="ru-RU"/>
        </w:rPr>
        <w:drawing>
          <wp:inline distT="0" distB="0" distL="0" distR="0" wp14:anchorId="77FCBD0F" wp14:editId="35EDE8BA">
            <wp:extent cx="1620000" cy="1620000"/>
            <wp:effectExtent l="0" t="0" r="0" b="0"/>
            <wp:docPr id="5" name="Рисунок 5" descr="https://klike.net/uploads/posts/2023-02/1676270970_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ike.net/uploads/posts/2023-02/1676270970_3-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0E48C8">
        <w:rPr>
          <w:noProof/>
          <w:lang w:eastAsia="ru-RU"/>
        </w:rPr>
        <w:t xml:space="preserve"> </w:t>
      </w:r>
      <w:r>
        <w:rPr>
          <w:noProof/>
          <w:lang w:eastAsia="ru-RU"/>
        </w:rPr>
        <w:t xml:space="preserve">            </w:t>
      </w:r>
      <w:r>
        <w:rPr>
          <w:noProof/>
          <w:lang w:eastAsia="ru-RU"/>
        </w:rPr>
        <w:drawing>
          <wp:inline distT="0" distB="0" distL="0" distR="0" wp14:anchorId="03060037" wp14:editId="1842ECE3">
            <wp:extent cx="1620000" cy="1620000"/>
            <wp:effectExtent l="0" t="0" r="0" b="0"/>
            <wp:docPr id="6" name="Рисунок 6" descr="https://gas-kvas.com/uploads/posts/2023-01/1673525024_gas-kvas-com-p-lampochka-risunok-detsk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s-kvas.com/uploads/posts/2023-01/1673525024_gas-kvas-com-p-lampochka-risunok-detskii-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sidRPr="00CB0B81">
        <w:rPr>
          <w:noProof/>
          <w:lang w:eastAsia="ru-RU"/>
        </w:rPr>
        <w:t xml:space="preserve"> </w:t>
      </w:r>
      <w:r>
        <w:rPr>
          <w:noProof/>
          <w:lang w:eastAsia="ru-RU"/>
        </w:rPr>
        <w:drawing>
          <wp:inline distT="0" distB="0" distL="0" distR="0" wp14:anchorId="5A868F11" wp14:editId="772B5E68">
            <wp:extent cx="2736986" cy="1800000"/>
            <wp:effectExtent l="0" t="0" r="6350" b="0"/>
            <wp:docPr id="7" name="Рисунок 7" descr="https://static.vecteezy.com/system/resources/previews/012/804/818/original/correct-and-incorrect-sitting-body-postures-of-little-girl-studying-at-the-des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vecteezy.com/system/resources/previews/012/804/818/original/correct-and-incorrect-sitting-body-postures-of-little-girl-studying-at-the-desk-vecto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89" t="6731" r="5769" b="5529"/>
                    <a:stretch/>
                  </pic:blipFill>
                  <pic:spPr bwMode="auto">
                    <a:xfrm>
                      <a:off x="0" y="0"/>
                      <a:ext cx="2736986"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B0B81">
        <w:rPr>
          <w:noProof/>
          <w:lang w:eastAsia="ru-RU"/>
        </w:rPr>
        <w:t xml:space="preserve"> </w:t>
      </w:r>
      <w:r>
        <w:rPr>
          <w:noProof/>
          <w:lang w:eastAsia="ru-RU"/>
        </w:rPr>
        <w:drawing>
          <wp:inline distT="0" distB="0" distL="0" distR="0" wp14:anchorId="55D1B6D0" wp14:editId="695F2D4A">
            <wp:extent cx="2956436" cy="1619250"/>
            <wp:effectExtent l="0" t="0" r="0" b="0"/>
            <wp:docPr id="8" name="Рисунок 8" descr="https://do.nklpis.ru/pluginfile.php/2608/course/overviewfiles/sidim-pravi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nklpis.ru/pluginfile.php/2608/course/overviewfiles/sidim-praviln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716"/>
                    <a:stretch/>
                  </pic:blipFill>
                  <pic:spPr bwMode="auto">
                    <a:xfrm>
                      <a:off x="0" y="0"/>
                      <a:ext cx="2961290" cy="1621909"/>
                    </a:xfrm>
                    <a:prstGeom prst="rect">
                      <a:avLst/>
                    </a:prstGeom>
                    <a:noFill/>
                    <a:ln>
                      <a:noFill/>
                    </a:ln>
                    <a:extLst>
                      <a:ext uri="{53640926-AAD7-44D8-BBD7-CCE9431645EC}">
                        <a14:shadowObscured xmlns:a14="http://schemas.microsoft.com/office/drawing/2010/main"/>
                      </a:ext>
                    </a:extLst>
                  </pic:spPr>
                </pic:pic>
              </a:graphicData>
            </a:graphic>
          </wp:inline>
        </w:drawing>
      </w:r>
      <w:r w:rsidRPr="00CB0B81">
        <w:rPr>
          <w:noProof/>
          <w:lang w:eastAsia="ru-RU"/>
        </w:rPr>
        <w:t xml:space="preserve">  </w:t>
      </w:r>
      <w:r>
        <w:rPr>
          <w:noProof/>
          <w:lang w:eastAsia="ru-RU"/>
        </w:rPr>
        <w:drawing>
          <wp:inline distT="0" distB="0" distL="0" distR="0" wp14:anchorId="6DEFBF60" wp14:editId="218DB37F">
            <wp:extent cx="3315058" cy="1800000"/>
            <wp:effectExtent l="0" t="0" r="0" b="0"/>
            <wp:docPr id="10" name="Рисунок 10" descr="http://eversharptherapy.com/wp-content/uploads/2020/07/proper-sitting-pos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versharptherapy.com/wp-content/uploads/2020/07/proper-sitting-postur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19" t="49037" r="11539" b="9457"/>
                    <a:stretch/>
                  </pic:blipFill>
                  <pic:spPr bwMode="auto">
                    <a:xfrm>
                      <a:off x="0" y="0"/>
                      <a:ext cx="3315058" cy="1800000"/>
                    </a:xfrm>
                    <a:prstGeom prst="rect">
                      <a:avLst/>
                    </a:prstGeom>
                    <a:noFill/>
                    <a:ln>
                      <a:noFill/>
                    </a:ln>
                    <a:extLst>
                      <a:ext uri="{53640926-AAD7-44D8-BBD7-CCE9431645EC}">
                        <a14:shadowObscured xmlns:a14="http://schemas.microsoft.com/office/drawing/2010/main"/>
                      </a:ext>
                    </a:extLst>
                  </pic:spPr>
                </pic:pic>
              </a:graphicData>
            </a:graphic>
          </wp:inline>
        </w:drawing>
      </w:r>
      <w:r w:rsidR="00375823">
        <w:rPr>
          <w:noProof/>
          <w:lang w:eastAsia="ru-RU"/>
        </w:rPr>
        <w:drawing>
          <wp:inline distT="0" distB="0" distL="0" distR="0" wp14:anchorId="76511565" wp14:editId="1FAEB729">
            <wp:extent cx="1992185" cy="1620000"/>
            <wp:effectExtent l="0" t="0" r="8255" b="0"/>
            <wp:docPr id="24" name="Рисунок 24" descr="https://gas-kvas.com/uploads/posts/2023-02/1676611815_gas-kvas-com-p-risunki-podvizhnie-igri-v-detskom-sad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2/1676611815_gas-kvas-com-p-risunki-podvizhnie-igri-v-detskom-sadu-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2185" cy="1620000"/>
                    </a:xfrm>
                    <a:prstGeom prst="rect">
                      <a:avLst/>
                    </a:prstGeom>
                    <a:noFill/>
                    <a:ln>
                      <a:noFill/>
                    </a:ln>
                  </pic:spPr>
                </pic:pic>
              </a:graphicData>
            </a:graphic>
          </wp:inline>
        </w:drawing>
      </w:r>
      <w:r>
        <w:rPr>
          <w:noProof/>
          <w:lang w:eastAsia="ru-RU"/>
        </w:rPr>
        <w:drawing>
          <wp:inline distT="0" distB="0" distL="0" distR="0" wp14:anchorId="542BDF16" wp14:editId="321A2190">
            <wp:extent cx="5775402" cy="1800000"/>
            <wp:effectExtent l="0" t="0" r="0" b="0"/>
            <wp:docPr id="11" name="Рисунок 11" descr="https://avatars.dzeninfra.ru/get-zen_doc/3636601/pub_5ee3d3bfd2a345208ad0fa9a_5ee3d4c793ecf541adcbfb9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dzeninfra.ru/get-zen_doc/3636601/pub_5ee3d3bfd2a345208ad0fa9a_5ee3d4c793ecf541adcbfb97/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402" cy="1800000"/>
                    </a:xfrm>
                    <a:prstGeom prst="rect">
                      <a:avLst/>
                    </a:prstGeom>
                    <a:noFill/>
                    <a:ln>
                      <a:noFill/>
                    </a:ln>
                  </pic:spPr>
                </pic:pic>
              </a:graphicData>
            </a:graphic>
          </wp:inline>
        </w:drawing>
      </w:r>
      <w:r w:rsidRPr="00CB0B81">
        <w:rPr>
          <w:noProof/>
          <w:lang w:eastAsia="ru-RU"/>
        </w:rPr>
        <w:t xml:space="preserve"> </w:t>
      </w:r>
      <w:r>
        <w:rPr>
          <w:noProof/>
          <w:lang w:eastAsia="ru-RU"/>
        </w:rPr>
        <w:lastRenderedPageBreak/>
        <w:drawing>
          <wp:inline distT="0" distB="0" distL="0" distR="0" wp14:anchorId="2F867199" wp14:editId="53C0BDB8">
            <wp:extent cx="3227069" cy="1800000"/>
            <wp:effectExtent l="0" t="0" r="0" b="0"/>
            <wp:docPr id="12" name="Рисунок 12" descr="https://static.ngs.ru/news/99/preview/a751093ec4c495566d49ce2416d8338001ffdbef_1360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ngs.ru/news/99/preview/a751093ec4c495566d49ce2416d8338001ffdbef_1360_8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177"/>
                    <a:stretch/>
                  </pic:blipFill>
                  <pic:spPr bwMode="auto">
                    <a:xfrm>
                      <a:off x="0" y="0"/>
                      <a:ext cx="3227069"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B0B81">
        <w:rPr>
          <w:noProof/>
          <w:lang w:eastAsia="ru-RU"/>
        </w:rPr>
        <w:t xml:space="preserve"> </w:t>
      </w:r>
      <w:r>
        <w:rPr>
          <w:noProof/>
          <w:lang w:eastAsia="ru-RU"/>
        </w:rPr>
        <mc:AlternateContent>
          <mc:Choice Requires="wps">
            <w:drawing>
              <wp:inline distT="0" distB="0" distL="0" distR="0" wp14:anchorId="243B0C18" wp14:editId="084BBCCE">
                <wp:extent cx="304800" cy="304800"/>
                <wp:effectExtent l="0" t="0" r="0" b="0"/>
                <wp:docPr id="14" name="AutoShape 14" descr="https://www.pozvonochnik.info/images/text/content/1298_1298_wrong-correct-ways-si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www.pozvonochnik.info/images/text/content/1298_1298_wrong-correct-ways-sit.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AW8AIAABgGAAAOAAAAZHJzL2Uyb0RvYy54bWysVN9vmzAQfp+0/8HyOwFS8gNUUrUhTJO6&#10;rVK358kxBqyCzWwnJJ32v+9skjRpX6ZtPFj2nfnuvrvPd32zaxu0ZUpzKVIcjgKMmKCy4KJK8bev&#10;uTfHSBsiCtJIwVK8ZxrfLN6/u+67hI1lLZuCKQQgQid9l+LamC7xfU1r1hI9kh0T4CylaomBo6r8&#10;QpEe0NvGHwfB1O+lKjolKdMarNngxAuHX5aMmi9lqZlBTYohN+NW5da1Xf3FNUkqRbqa00Ma5C+y&#10;aAkXEPQElRFD0EbxN1Atp0pqWZoRla0vy5JT5jgAmzB4xeaxJh1zXKA4ujuVSf8/WPp5+6AQL6B3&#10;EUaCtNCj242RLjSytoJpCgWzjdHQmb7vR5183kohaS3404iLUvq8JRXTvmE741MpDBPGD8fx/Ltb&#10;eiVF5VGpFPTD68lee5qbUScqW/8ecCGNx+5B2Qrq7l7SJ42EXNZEVOxWd/AX5AfpHU1Kyb5mpIBC&#10;hBbCv8CwBw1oaN1/kgUQIkDIdWdXqtbGgLqjnRPB/iQCSB1RMF4F0TwAqVBwHfY2AkmOP3dKmw9M&#10;tshuUmw5OXCyvddmuHq8YmMJmfOmATtJGnFhAMzBAqHhV+uzSTjZ/IyDeDVfzSMvGk9XXhRkmXeb&#10;LyNvmoezSXaVLZdZ+MvGDaOk5kXBhA1zlHAY/ZlEDo9pEN9JxFo2vLBwNiWtqvWyUWhL4Anl7nMl&#10;B8/LNf8yDVcv4PKKUjiOgrtx7OXT+cyL8mjixbNg7gVhfBdPgyiOsvyS0j0X7N8poT7F8WQ8cV06&#10;S/oVt8B9b7mRpOUGhlTD2xSDNOCzl0hiFbgShdsbwpthf1YKm/5LKaDdx0Y7vVqJDupfy2IPclUS&#10;5ATKg3EKm1qqZ4x6GE0p1j82RDGMmo8CJB+HUWRnmTtEk9kYDurcsz73EEEBKsUGo2G7NMP823SK&#10;VzVECl1hhLTvvuROwvYJDVkdHheMH8fkMCrtfDs/u1svA33x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LG1ABbwAgAAGA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CC1A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5C96D445" wp14:editId="215A4611">
            <wp:extent cx="1387616" cy="1800000"/>
            <wp:effectExtent l="0" t="0" r="3175" b="0"/>
            <wp:docPr id="13" name="Рисунок 13" descr="E:\Даниил\950x95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аниил\950x950bb.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2" t="3992" r="52564" b="3922"/>
                    <a:stretch/>
                  </pic:blipFill>
                  <pic:spPr bwMode="auto">
                    <a:xfrm>
                      <a:off x="0" y="0"/>
                      <a:ext cx="1387616"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C1A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1F3EBC57" wp14:editId="44CC17FE">
            <wp:extent cx="1401869" cy="1800000"/>
            <wp:effectExtent l="0" t="0" r="8255" b="0"/>
            <wp:docPr id="15" name="Рисунок 15" descr="E:\Даниил\950x95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аниил\950x950bb.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083" t="4847" r="7853" b="3636"/>
                    <a:stretch/>
                  </pic:blipFill>
                  <pic:spPr bwMode="auto">
                    <a:xfrm>
                      <a:off x="0" y="0"/>
                      <a:ext cx="1401869"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CC1A07">
        <w:rPr>
          <w:noProof/>
          <w:lang w:eastAsia="ru-RU"/>
        </w:rPr>
        <w:t xml:space="preserve"> </w:t>
      </w:r>
      <w:r>
        <w:rPr>
          <w:noProof/>
          <w:lang w:eastAsia="ru-RU"/>
        </w:rPr>
        <w:drawing>
          <wp:inline distT="0" distB="0" distL="0" distR="0" wp14:anchorId="64C14290" wp14:editId="65237F9A">
            <wp:extent cx="893700" cy="1620000"/>
            <wp:effectExtent l="0" t="0" r="1905" b="0"/>
            <wp:docPr id="16" name="Рисунок 16" descr="https://demiart.ru/forum/uploads5/post-219495-127202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miart.ru/forum/uploads5/post-219495-12720275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3700" cy="1620000"/>
                    </a:xfrm>
                    <a:prstGeom prst="rect">
                      <a:avLst/>
                    </a:prstGeom>
                    <a:noFill/>
                    <a:ln>
                      <a:noFill/>
                    </a:ln>
                  </pic:spPr>
                </pic:pic>
              </a:graphicData>
            </a:graphic>
          </wp:inline>
        </w:drawing>
      </w:r>
      <w:r w:rsidRPr="00CC1A07">
        <w:rPr>
          <w:noProof/>
          <w:lang w:eastAsia="ru-RU"/>
        </w:rPr>
        <w:t xml:space="preserve"> </w:t>
      </w:r>
      <w:r>
        <w:rPr>
          <w:noProof/>
          <w:lang w:eastAsia="ru-RU"/>
        </w:rPr>
        <w:t xml:space="preserve">           </w:t>
      </w:r>
      <w:r>
        <w:rPr>
          <w:noProof/>
          <w:lang w:eastAsia="ru-RU"/>
        </w:rPr>
        <w:drawing>
          <wp:inline distT="0" distB="0" distL="0" distR="0" wp14:anchorId="1DE3295D" wp14:editId="2EB69646">
            <wp:extent cx="876300" cy="1636946"/>
            <wp:effectExtent l="0" t="0" r="0" b="1905"/>
            <wp:docPr id="17" name="Рисунок 17" descr="https://gas-kvas.com/uploads/posts/2023-02/1676542797_gas-kvas-com-p-pesochnie-chasi-detskii-risun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2/1676542797_gas-kvas-com-p-pesochnie-chasi-detskii-risunok-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8545" cy="1641140"/>
                    </a:xfrm>
                    <a:prstGeom prst="rect">
                      <a:avLst/>
                    </a:prstGeom>
                    <a:noFill/>
                    <a:ln>
                      <a:noFill/>
                    </a:ln>
                  </pic:spPr>
                </pic:pic>
              </a:graphicData>
            </a:graphic>
          </wp:inline>
        </w:drawing>
      </w:r>
      <w:r w:rsidRPr="003E1634">
        <w:rPr>
          <w:noProof/>
          <w:lang w:eastAsia="ru-RU"/>
        </w:rPr>
        <w:t xml:space="preserve"> </w:t>
      </w:r>
      <w:r>
        <w:rPr>
          <w:noProof/>
          <w:lang w:eastAsia="ru-RU"/>
        </w:rPr>
        <w:drawing>
          <wp:inline distT="0" distB="0" distL="0" distR="0" wp14:anchorId="2DAFCBD4" wp14:editId="4C2B5A08">
            <wp:extent cx="1620000" cy="1620000"/>
            <wp:effectExtent l="0" t="0" r="0" b="0"/>
            <wp:docPr id="18" name="Рисунок 18" descr="https://www.pngall.com/wp-content/uploads/5/Hourglass-PNG-Fre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ngall.com/wp-content/uploads/5/Hourglass-PNG-Free-Im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rsidR="0066415D" w:rsidRDefault="0066415D" w:rsidP="0066415D">
      <w:pPr>
        <w:jc w:val="both"/>
        <w:rPr>
          <w:noProof/>
          <w:lang w:eastAsia="ru-RU"/>
        </w:rPr>
      </w:pPr>
      <w:r>
        <w:rPr>
          <w:rFonts w:ascii="Times New Roman" w:hAnsi="Times New Roman" w:cs="Times New Roman"/>
          <w:noProof/>
          <w:sz w:val="24"/>
          <w:szCs w:val="24"/>
          <w:lang w:eastAsia="ru-RU"/>
        </w:rPr>
        <w:drawing>
          <wp:inline distT="0" distB="0" distL="0" distR="0" wp14:anchorId="3629D2D4" wp14:editId="7D89D465">
            <wp:extent cx="2581275" cy="1695450"/>
            <wp:effectExtent l="0" t="0" r="9525" b="0"/>
            <wp:docPr id="19" name="Рисунок 19" descr="E:\Даниил\shutterstock_1101658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аниил\shutterstock_1101658958-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68" t="5820" r="7279"/>
                    <a:stretch/>
                  </pic:blipFill>
                  <pic:spPr bwMode="auto">
                    <a:xfrm>
                      <a:off x="0" y="0"/>
                      <a:ext cx="2580952" cy="1695238"/>
                    </a:xfrm>
                    <a:prstGeom prst="rect">
                      <a:avLst/>
                    </a:prstGeom>
                    <a:noFill/>
                    <a:ln>
                      <a:noFill/>
                    </a:ln>
                    <a:extLst>
                      <a:ext uri="{53640926-AAD7-44D8-BBD7-CCE9431645EC}">
                        <a14:shadowObscured xmlns:a14="http://schemas.microsoft.com/office/drawing/2010/main"/>
                      </a:ext>
                    </a:extLst>
                  </pic:spPr>
                </pic:pic>
              </a:graphicData>
            </a:graphic>
          </wp:inline>
        </w:drawing>
      </w:r>
      <w:r w:rsidRPr="003E1634">
        <w:rPr>
          <w:noProof/>
          <w:lang w:eastAsia="ru-RU"/>
        </w:rPr>
        <w:t xml:space="preserve">  </w:t>
      </w:r>
      <w:r>
        <w:rPr>
          <w:noProof/>
          <w:lang w:eastAsia="ru-RU"/>
        </w:rPr>
        <w:drawing>
          <wp:inline distT="0" distB="0" distL="0" distR="0" wp14:anchorId="2BA62E8A" wp14:editId="215423C0">
            <wp:extent cx="2257425" cy="1693069"/>
            <wp:effectExtent l="0" t="0" r="0" b="2540"/>
            <wp:docPr id="20" name="Рисунок 20" descr="https://ds-rozhdestvensky.ru/wp-content/uploads/2016/05/rebyonok-i-telefi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rozhdestvensky.ru/wp-content/uploads/2016/05/rebyonok-i-telefizo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7143" cy="1692857"/>
                    </a:xfrm>
                    <a:prstGeom prst="rect">
                      <a:avLst/>
                    </a:prstGeom>
                    <a:noFill/>
                    <a:ln>
                      <a:noFill/>
                    </a:ln>
                  </pic:spPr>
                </pic:pic>
              </a:graphicData>
            </a:graphic>
          </wp:inline>
        </w:drawing>
      </w:r>
      <w:r w:rsidRPr="003E1634">
        <w:rPr>
          <w:noProof/>
          <w:lang w:eastAsia="ru-RU"/>
        </w:rPr>
        <w:t xml:space="preserve"> </w:t>
      </w:r>
      <w:r>
        <w:rPr>
          <w:noProof/>
          <w:lang w:eastAsia="ru-RU"/>
        </w:rPr>
        <w:drawing>
          <wp:inline distT="0" distB="0" distL="0" distR="0" wp14:anchorId="33EC3865" wp14:editId="083C44A6">
            <wp:extent cx="1457325" cy="1104900"/>
            <wp:effectExtent l="0" t="0" r="9525" b="0"/>
            <wp:docPr id="21" name="Рисунок 21" descr="https://gas-kvas.com/uploads/posts/2023-03/1678089667_gas-kvas-com-p-krasivie-glaza-risunok-na-prozrachnom-fon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3/1678089667_gas-kvas-com-p-krasivie-glaza-risunok-na-prozrachnom-fone-1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9334" cy="1106423"/>
                    </a:xfrm>
                    <a:prstGeom prst="rect">
                      <a:avLst/>
                    </a:prstGeom>
                    <a:noFill/>
                    <a:ln>
                      <a:noFill/>
                    </a:ln>
                  </pic:spPr>
                </pic:pic>
              </a:graphicData>
            </a:graphic>
          </wp:inline>
        </w:drawing>
      </w:r>
      <w:r>
        <w:rPr>
          <w:noProof/>
          <w:lang w:eastAsia="ru-RU"/>
        </w:rPr>
        <w:drawing>
          <wp:inline distT="0" distB="0" distL="0" distR="0" wp14:anchorId="0B225280" wp14:editId="3EC3A2D6">
            <wp:extent cx="1826498" cy="1076325"/>
            <wp:effectExtent l="0" t="0" r="2540" b="0"/>
            <wp:docPr id="22" name="Рисунок 22" descr="https://gas-kvas.com/uploads/posts/2023-01/1673503624_gas-kvas-com-p-glaza-risunok-detskii-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s-kvas.com/uploads/posts/2023-01/1673503624_gas-kvas-com-p-glaza-risunok-detskii-3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7344" cy="1076824"/>
                    </a:xfrm>
                    <a:prstGeom prst="rect">
                      <a:avLst/>
                    </a:prstGeom>
                    <a:noFill/>
                    <a:ln>
                      <a:noFill/>
                    </a:ln>
                  </pic:spPr>
                </pic:pic>
              </a:graphicData>
            </a:graphic>
          </wp:inline>
        </w:drawing>
      </w:r>
      <w:r w:rsidRPr="004D743E">
        <w:rPr>
          <w:noProof/>
          <w:lang w:eastAsia="ru-RU"/>
        </w:rPr>
        <w:t xml:space="preserve"> </w:t>
      </w:r>
      <w:r>
        <w:rPr>
          <w:noProof/>
          <w:lang w:eastAsia="ru-RU"/>
        </w:rPr>
        <w:drawing>
          <wp:inline distT="0" distB="0" distL="0" distR="0" wp14:anchorId="724AB744" wp14:editId="3765AF81">
            <wp:extent cx="2597676" cy="1051786"/>
            <wp:effectExtent l="0" t="0" r="0" b="0"/>
            <wp:docPr id="23" name="Рисунок 23" descr="https://gas-kvas.com/uploads/posts/2023-01/1673503605_gas-kvas-com-p-glaza-risunok-detski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s-kvas.com/uploads/posts/2023-01/1673503605_gas-kvas-com-p-glaza-risunok-detskii-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8476" cy="1056159"/>
                    </a:xfrm>
                    <a:prstGeom prst="rect">
                      <a:avLst/>
                    </a:prstGeom>
                    <a:noFill/>
                    <a:ln>
                      <a:noFill/>
                    </a:ln>
                  </pic:spPr>
                </pic:pic>
              </a:graphicData>
            </a:graphic>
          </wp:inline>
        </w:drawing>
      </w:r>
      <w:r w:rsidRPr="004D743E">
        <w:rPr>
          <w:noProof/>
          <w:lang w:eastAsia="ru-RU"/>
        </w:rPr>
        <w:t xml:space="preserve"> </w:t>
      </w:r>
    </w:p>
    <w:p w:rsidR="0066415D" w:rsidRDefault="0066415D" w:rsidP="0066415D">
      <w:pPr>
        <w:jc w:val="both"/>
        <w:rPr>
          <w:rFonts w:ascii="Times New Roman" w:hAnsi="Times New Roman" w:cs="Times New Roman"/>
          <w:sz w:val="24"/>
          <w:szCs w:val="24"/>
        </w:rPr>
      </w:pPr>
    </w:p>
    <w:p w:rsidR="0066415D" w:rsidRPr="00827F29" w:rsidRDefault="0066415D" w:rsidP="00827F29">
      <w:pPr>
        <w:rPr>
          <w:rFonts w:ascii="Times New Roman" w:hAnsi="Times New Roman" w:cs="Times New Roman"/>
          <w:sz w:val="24"/>
          <w:szCs w:val="24"/>
        </w:rPr>
      </w:pPr>
    </w:p>
    <w:sectPr w:rsidR="0066415D" w:rsidRPr="00827F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B7F74"/>
    <w:multiLevelType w:val="hybridMultilevel"/>
    <w:tmpl w:val="BD0CF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D1F40C9"/>
    <w:multiLevelType w:val="hybridMultilevel"/>
    <w:tmpl w:val="257444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78A6854"/>
    <w:multiLevelType w:val="hybridMultilevel"/>
    <w:tmpl w:val="414080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A9"/>
    <w:rsid w:val="00131A18"/>
    <w:rsid w:val="002146AC"/>
    <w:rsid w:val="00375823"/>
    <w:rsid w:val="0066415D"/>
    <w:rsid w:val="006726A9"/>
    <w:rsid w:val="00827F29"/>
    <w:rsid w:val="00912313"/>
    <w:rsid w:val="009E4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F29"/>
    <w:pPr>
      <w:ind w:left="720"/>
      <w:contextualSpacing/>
    </w:pPr>
  </w:style>
  <w:style w:type="paragraph" w:styleId="a4">
    <w:name w:val="Balloon Text"/>
    <w:basedOn w:val="a"/>
    <w:link w:val="a5"/>
    <w:uiPriority w:val="99"/>
    <w:semiHidden/>
    <w:unhideWhenUsed/>
    <w:rsid w:val="006641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41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F29"/>
    <w:pPr>
      <w:ind w:left="720"/>
      <w:contextualSpacing/>
    </w:pPr>
  </w:style>
  <w:style w:type="paragraph" w:styleId="a4">
    <w:name w:val="Balloon Text"/>
    <w:basedOn w:val="a"/>
    <w:link w:val="a5"/>
    <w:uiPriority w:val="99"/>
    <w:semiHidden/>
    <w:unhideWhenUsed/>
    <w:rsid w:val="0066415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41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2068</Words>
  <Characters>11794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DaniiL</dc:creator>
  <cp:lastModifiedBy>1</cp:lastModifiedBy>
  <cp:revision>2</cp:revision>
  <dcterms:created xsi:type="dcterms:W3CDTF">2023-11-29T11:59:00Z</dcterms:created>
  <dcterms:modified xsi:type="dcterms:W3CDTF">2023-11-29T11:59:00Z</dcterms:modified>
</cp:coreProperties>
</file>