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466BD">
        <w:rPr>
          <w:rFonts w:ascii="Times New Roman" w:eastAsia="+mj-ea" w:hAnsi="Times New Roman" w:cs="Times New Roman"/>
          <w:b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МДОАУ «Детский сад №123 «Гармония» комбинированного вида г. Орска</w:t>
      </w:r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Cs/>
          <w:color w:val="FF0000"/>
          <w:kern w:val="24"/>
          <w:position w:val="1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66BD">
        <w:rPr>
          <w:rFonts w:ascii="Times New Roman" w:eastAsia="+mj-ea" w:hAnsi="Times New Roman" w:cs="Times New Roman"/>
          <w:bCs/>
          <w:color w:val="FF0000"/>
          <w:kern w:val="24"/>
          <w:position w:val="1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КОНСУЛЬТАЦИЯ ДЛЯ ПЕДАГОГОВ</w:t>
      </w:r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Cs/>
          <w:color w:val="000000"/>
          <w:kern w:val="24"/>
          <w:position w:val="1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466BD"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Pr="001466BD">
        <w:rPr>
          <w:rStyle w:val="c2"/>
          <w:rFonts w:ascii="Times New Roman" w:hAnsi="Times New Roman" w:cs="Times New Roman"/>
          <w:b/>
          <w:sz w:val="44"/>
          <w:szCs w:val="44"/>
          <w:u w:val="single"/>
        </w:rPr>
        <w:t>Народные традиции, как средство формирования экологической культуры</w:t>
      </w:r>
      <w:r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Pr="001466BD" w:rsidRDefault="001466BD" w:rsidP="001466BD">
      <w:pPr>
        <w:spacing w:after="0" w:line="240" w:lineRule="auto"/>
        <w:ind w:firstLine="709"/>
        <w:jc w:val="right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466BD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Подготовила: Курганова М. Ю.</w:t>
      </w: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6BD" w:rsidRPr="001466BD" w:rsidRDefault="001466BD" w:rsidP="001466BD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position w:val="1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B3B5A" w:rsidRPr="008A0AE1" w:rsidRDefault="001466BD" w:rsidP="008A0AE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>
        <w:rPr>
          <w:rStyle w:val="c2"/>
          <w:rFonts w:ascii="Times New Roman" w:hAnsi="Times New Roman" w:cs="Times New Roman"/>
          <w:b/>
          <w:sz w:val="28"/>
          <w:u w:val="single"/>
        </w:rPr>
        <w:t>г</w:t>
      </w:r>
      <w:proofErr w:type="gramStart"/>
      <w:r>
        <w:rPr>
          <w:rStyle w:val="c2"/>
          <w:rFonts w:ascii="Times New Roman" w:hAnsi="Times New Roman" w:cs="Times New Roman"/>
          <w:b/>
          <w:sz w:val="28"/>
          <w:u w:val="single"/>
        </w:rPr>
        <w:t>.О</w:t>
      </w:r>
      <w:proofErr w:type="gramEnd"/>
      <w:r>
        <w:rPr>
          <w:rStyle w:val="c2"/>
          <w:rFonts w:ascii="Times New Roman" w:hAnsi="Times New Roman" w:cs="Times New Roman"/>
          <w:b/>
          <w:sz w:val="28"/>
          <w:u w:val="single"/>
        </w:rPr>
        <w:t>рск</w:t>
      </w:r>
      <w:proofErr w:type="spellEnd"/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lastRenderedPageBreak/>
        <w:t>В последние десятилетия человечество столкнулось с комплексом разнообразных проблем, среди которых особую значимость приобрел глобальный экологический кризис</w:t>
      </w:r>
      <w:r w:rsidRPr="001B3B5A">
        <w:rPr>
          <w:rStyle w:val="c6"/>
          <w:rFonts w:ascii="Times New Roman" w:hAnsi="Times New Roman" w:cs="Times New Roman"/>
          <w:sz w:val="28"/>
        </w:rPr>
        <w:t>.</w:t>
      </w:r>
      <w:r w:rsidRPr="001B3B5A">
        <w:rPr>
          <w:rStyle w:val="c1"/>
          <w:rFonts w:ascii="Times New Roman" w:hAnsi="Times New Roman" w:cs="Times New Roman"/>
          <w:sz w:val="28"/>
        </w:rPr>
        <w:t> В качестве продуктивного подхода к решению экологических</w:t>
      </w:r>
      <w:r w:rsidRPr="001B3B5A">
        <w:rPr>
          <w:rStyle w:val="c6"/>
          <w:rFonts w:ascii="Times New Roman" w:hAnsi="Times New Roman" w:cs="Times New Roman"/>
          <w:sz w:val="28"/>
        </w:rPr>
        <w:t> </w:t>
      </w:r>
      <w:r w:rsidRPr="001B3B5A">
        <w:rPr>
          <w:rStyle w:val="c1"/>
          <w:rFonts w:ascii="Times New Roman" w:hAnsi="Times New Roman" w:cs="Times New Roman"/>
          <w:sz w:val="28"/>
        </w:rPr>
        <w:t>проблем современного российского общества рассматривается формирование нового типа взаимоотношений человека и природы, направленного на сохранение природной среды. Одним из путей осуществления стратегии устойчивого развития является экологическое образование</w:t>
      </w:r>
      <w:r w:rsidRPr="001B3B5A">
        <w:rPr>
          <w:rStyle w:val="c6"/>
          <w:rFonts w:ascii="Times New Roman" w:hAnsi="Times New Roman" w:cs="Times New Roman"/>
          <w:sz w:val="28"/>
        </w:rPr>
        <w:t>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В нормативно-правовых документах подчеркивается необходимость формирования системы непрерывного экологического образования, начиная с дошкольного детства. В концепции устойчивого развития России - раздел «Экологическое образование</w:t>
      </w:r>
      <w:r w:rsidRPr="001B3B5A">
        <w:rPr>
          <w:rStyle w:val="c6"/>
          <w:rFonts w:ascii="Times New Roman" w:hAnsi="Times New Roman" w:cs="Times New Roman"/>
          <w:sz w:val="28"/>
        </w:rPr>
        <w:t>, </w:t>
      </w:r>
      <w:proofErr w:type="spellStart"/>
      <w:r w:rsidRPr="001B3B5A">
        <w:rPr>
          <w:rStyle w:val="c1"/>
          <w:rFonts w:ascii="Times New Roman" w:hAnsi="Times New Roman" w:cs="Times New Roman"/>
          <w:sz w:val="28"/>
        </w:rPr>
        <w:t>экологизация</w:t>
      </w:r>
      <w:proofErr w:type="spellEnd"/>
      <w:r w:rsidRPr="001B3B5A">
        <w:rPr>
          <w:rStyle w:val="c1"/>
          <w:rFonts w:ascii="Times New Roman" w:hAnsi="Times New Roman" w:cs="Times New Roman"/>
          <w:sz w:val="28"/>
        </w:rPr>
        <w:t> общественного сознания» </w:t>
      </w:r>
      <w:r w:rsidRPr="001B3B5A">
        <w:rPr>
          <w:rStyle w:val="c5"/>
          <w:rFonts w:ascii="Times New Roman" w:hAnsi="Times New Roman" w:cs="Times New Roman"/>
          <w:sz w:val="28"/>
        </w:rPr>
        <w:t>(1992г.)</w:t>
      </w:r>
      <w:r w:rsidRPr="001B3B5A">
        <w:rPr>
          <w:rStyle w:val="c1"/>
          <w:rFonts w:ascii="Times New Roman" w:hAnsi="Times New Roman" w:cs="Times New Roman"/>
          <w:sz w:val="28"/>
        </w:rPr>
        <w:t>; постановлениях Правительства РФ «О мерах по улучшению экологического образования населения», «Об</w:t>
      </w:r>
      <w:r w:rsidRPr="001B3B5A">
        <w:rPr>
          <w:rStyle w:val="c6"/>
          <w:rFonts w:ascii="Times New Roman" w:hAnsi="Times New Roman" w:cs="Times New Roman"/>
          <w:sz w:val="28"/>
        </w:rPr>
        <w:t> </w:t>
      </w:r>
      <w:r w:rsidRPr="001B3B5A">
        <w:rPr>
          <w:rStyle w:val="c1"/>
          <w:rFonts w:ascii="Times New Roman" w:hAnsi="Times New Roman" w:cs="Times New Roman"/>
          <w:sz w:val="28"/>
        </w:rPr>
        <w:t>экологическом образовании обучающихся в образовательных учреждениях Российской Федерации» </w:t>
      </w:r>
      <w:r w:rsidRPr="001B3B5A">
        <w:rPr>
          <w:rStyle w:val="c5"/>
          <w:rFonts w:ascii="Times New Roman" w:hAnsi="Times New Roman" w:cs="Times New Roman"/>
          <w:sz w:val="28"/>
        </w:rPr>
        <w:t>(1994г.)</w:t>
      </w:r>
      <w:r w:rsidRPr="001B3B5A">
        <w:rPr>
          <w:rStyle w:val="c1"/>
          <w:rFonts w:ascii="Times New Roman" w:hAnsi="Times New Roman" w:cs="Times New Roman"/>
          <w:sz w:val="28"/>
        </w:rPr>
        <w:t>; проекте </w:t>
      </w:r>
      <w:r w:rsidRPr="001B3B5A">
        <w:rPr>
          <w:rStyle w:val="c5"/>
          <w:rFonts w:ascii="Times New Roman" w:hAnsi="Times New Roman" w:cs="Times New Roman"/>
          <w:sz w:val="28"/>
        </w:rPr>
        <w:t>«Стратегия экологического образования в РФ»</w:t>
      </w:r>
      <w:r w:rsidRPr="001B3B5A">
        <w:rPr>
          <w:rStyle w:val="c1"/>
          <w:rFonts w:ascii="Times New Roman" w:hAnsi="Times New Roman" w:cs="Times New Roman"/>
          <w:sz w:val="28"/>
        </w:rPr>
        <w:t> </w:t>
      </w:r>
      <w:r w:rsidRPr="001B3B5A">
        <w:rPr>
          <w:rStyle w:val="c5"/>
          <w:rFonts w:ascii="Times New Roman" w:hAnsi="Times New Roman" w:cs="Times New Roman"/>
          <w:sz w:val="28"/>
        </w:rPr>
        <w:t>(2000г.)</w:t>
      </w:r>
      <w:r w:rsidRPr="001B3B5A">
        <w:rPr>
          <w:rStyle w:val="c1"/>
          <w:rFonts w:ascii="Times New Roman" w:hAnsi="Times New Roman" w:cs="Times New Roman"/>
          <w:sz w:val="28"/>
        </w:rPr>
        <w:t> отмечается, что одним из условий обеспечения развития регионов должно стать формирование экологической</w:t>
      </w:r>
      <w:r w:rsidRPr="001B3B5A">
        <w:rPr>
          <w:rStyle w:val="c6"/>
          <w:rFonts w:ascii="Times New Roman" w:hAnsi="Times New Roman" w:cs="Times New Roman"/>
          <w:sz w:val="28"/>
        </w:rPr>
        <w:t> </w:t>
      </w:r>
      <w:r w:rsidRPr="001B3B5A">
        <w:rPr>
          <w:rStyle w:val="c1"/>
          <w:rFonts w:ascii="Times New Roman" w:hAnsi="Times New Roman" w:cs="Times New Roman"/>
          <w:sz w:val="28"/>
        </w:rPr>
        <w:t>культуры населения посредством экологического образования.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В обществе на протяжении последних десятилетий не ослабевает внимание к проблемам экологического образования подрастающего поколения. Это обуславливает те позитивные изменения, которые наметились в экологическом образовании</w:t>
      </w:r>
      <w:r w:rsidRPr="001B3B5A">
        <w:rPr>
          <w:rStyle w:val="c6"/>
          <w:rFonts w:ascii="Times New Roman" w:hAnsi="Times New Roman" w:cs="Times New Roman"/>
          <w:sz w:val="28"/>
        </w:rPr>
        <w:t>:</w:t>
      </w:r>
      <w:r w:rsidRPr="001B3B5A">
        <w:rPr>
          <w:rStyle w:val="c1"/>
          <w:rFonts w:ascii="Times New Roman" w:hAnsi="Times New Roman" w:cs="Times New Roman"/>
          <w:sz w:val="28"/>
        </w:rPr>
        <w:t> рамки экологического воспитания расширились от ознакомления детей с природой до воспитания экологического мировоззрения; сложилась определенная система целенаправленного обеспечения детей знаниями, необходимыми для воспитания экологической культуры</w:t>
      </w:r>
      <w:r w:rsidRPr="001B3B5A">
        <w:rPr>
          <w:rStyle w:val="c6"/>
          <w:rFonts w:ascii="Times New Roman" w:hAnsi="Times New Roman" w:cs="Times New Roman"/>
          <w:sz w:val="28"/>
        </w:rPr>
        <w:t>, </w:t>
      </w:r>
      <w:r w:rsidRPr="001B3B5A">
        <w:rPr>
          <w:rStyle w:val="c1"/>
          <w:rFonts w:ascii="Times New Roman" w:hAnsi="Times New Roman" w:cs="Times New Roman"/>
          <w:sz w:val="28"/>
        </w:rPr>
        <w:t>формирования эколого</w:t>
      </w:r>
      <w:r w:rsidRPr="001B3B5A">
        <w:rPr>
          <w:rStyle w:val="c6"/>
          <w:rFonts w:ascii="Times New Roman" w:hAnsi="Times New Roman" w:cs="Times New Roman"/>
          <w:sz w:val="28"/>
        </w:rPr>
        <w:t>-</w:t>
      </w:r>
      <w:r w:rsidRPr="001B3B5A">
        <w:rPr>
          <w:rStyle w:val="c1"/>
          <w:rFonts w:ascii="Times New Roman" w:hAnsi="Times New Roman" w:cs="Times New Roman"/>
          <w:sz w:val="28"/>
        </w:rPr>
        <w:t>осознанного поведения в окружающей среде, привития практических природоохранных навыков.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В то же время в современных условиях наблюдаются снижение интереса человека к природе, утрата способов существования в природе, возможности взаимодействовать с ней, оторванность от природы, что неизбежно накладывает отпечаток на образ жизни ребенка, его поступки, усугубляет проблемы экологического образования детей. Отсутствие или недостаток эмоциональных, чувственных контактов с природой, информации об окружающем мире, ограничение удовлетворения потребностей ребенка в приобретении тех экологических ценностей, которые признаются обществом, приводят к экологической депривации. В современных условиях даже малейшее ограничение потребностей детей в общении с природой может привести к серьезным осложнениям не только в решении задач экологического образования подрастающего поколения, но и развития личности ребенка.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Разработаны отечественные программы нового поколения, в которых имеется раздел экологического образования детей: "Развитие", "Радуга", "Истоки", "Детство", а также специализированные </w:t>
      </w:r>
      <w:r w:rsidRPr="001B3B5A">
        <w:rPr>
          <w:rStyle w:val="c3"/>
          <w:rFonts w:ascii="Times New Roman" w:hAnsi="Times New Roman" w:cs="Times New Roman"/>
          <w:sz w:val="28"/>
        </w:rPr>
        <w:t>программы</w:t>
      </w:r>
      <w:r w:rsidRPr="001B3B5A">
        <w:rPr>
          <w:rStyle w:val="c1"/>
          <w:rFonts w:ascii="Times New Roman" w:hAnsi="Times New Roman" w:cs="Times New Roman"/>
          <w:sz w:val="28"/>
        </w:rPr>
        <w:t>: "Юный эколог" (Николаевой С. Н., "Паутинка" </w:t>
      </w:r>
      <w:r w:rsidRPr="001B3B5A">
        <w:rPr>
          <w:rStyle w:val="c5"/>
          <w:rFonts w:ascii="Times New Roman" w:hAnsi="Times New Roman" w:cs="Times New Roman"/>
          <w:sz w:val="28"/>
        </w:rPr>
        <w:t>(</w:t>
      </w:r>
      <w:proofErr w:type="spellStart"/>
      <w:r w:rsidRPr="001B3B5A">
        <w:rPr>
          <w:rStyle w:val="c5"/>
          <w:rFonts w:ascii="Times New Roman" w:hAnsi="Times New Roman" w:cs="Times New Roman"/>
          <w:sz w:val="28"/>
        </w:rPr>
        <w:t>Васякина</w:t>
      </w:r>
      <w:proofErr w:type="spellEnd"/>
      <w:r w:rsidRPr="001B3B5A">
        <w:rPr>
          <w:rStyle w:val="c5"/>
          <w:rFonts w:ascii="Times New Roman" w:hAnsi="Times New Roman" w:cs="Times New Roman"/>
          <w:sz w:val="28"/>
        </w:rPr>
        <w:t xml:space="preserve"> - Новикова Ж. Л.)</w:t>
      </w:r>
      <w:r w:rsidRPr="001B3B5A">
        <w:rPr>
          <w:rStyle w:val="c1"/>
          <w:rFonts w:ascii="Times New Roman" w:hAnsi="Times New Roman" w:cs="Times New Roman"/>
          <w:sz w:val="28"/>
        </w:rPr>
        <w:t>. "Наш дом - природа" (Рыжова Н. А., "Природа и художник" (</w:t>
      </w:r>
      <w:proofErr w:type="spellStart"/>
      <w:r w:rsidRPr="001B3B5A">
        <w:rPr>
          <w:rStyle w:val="c1"/>
          <w:rFonts w:ascii="Times New Roman" w:hAnsi="Times New Roman" w:cs="Times New Roman"/>
          <w:sz w:val="28"/>
        </w:rPr>
        <w:t>Копцева</w:t>
      </w:r>
      <w:proofErr w:type="spellEnd"/>
      <w:r w:rsidRPr="001B3B5A">
        <w:rPr>
          <w:rStyle w:val="c1"/>
          <w:rFonts w:ascii="Times New Roman" w:hAnsi="Times New Roman" w:cs="Times New Roman"/>
          <w:sz w:val="28"/>
        </w:rPr>
        <w:t xml:space="preserve"> Т. А., "Красота. Радость. Творчество. " </w:t>
      </w:r>
      <w:r w:rsidRPr="001B3B5A">
        <w:rPr>
          <w:rStyle w:val="c5"/>
          <w:rFonts w:ascii="Times New Roman" w:hAnsi="Times New Roman" w:cs="Times New Roman"/>
          <w:sz w:val="28"/>
        </w:rPr>
        <w:t>(Комарова Т. С.)</w:t>
      </w:r>
      <w:r w:rsidRPr="001B3B5A">
        <w:rPr>
          <w:rStyle w:val="c1"/>
          <w:rFonts w:ascii="Times New Roman" w:hAnsi="Times New Roman" w:cs="Times New Roman"/>
          <w:sz w:val="28"/>
        </w:rPr>
        <w:t>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lastRenderedPageBreak/>
        <w:t>Сегодня все хотят знать корни своего народа. Они – в истории, культуре и языке</w:t>
      </w:r>
      <w:r w:rsidRPr="001B3B5A">
        <w:rPr>
          <w:rStyle w:val="c6"/>
          <w:rFonts w:ascii="Times New Roman" w:hAnsi="Times New Roman" w:cs="Times New Roman"/>
          <w:sz w:val="28"/>
        </w:rPr>
        <w:t>.</w:t>
      </w:r>
      <w:r w:rsidRPr="001B3B5A">
        <w:rPr>
          <w:rStyle w:val="c1"/>
          <w:rFonts w:ascii="Times New Roman" w:hAnsi="Times New Roman" w:cs="Times New Roman"/>
          <w:sz w:val="28"/>
        </w:rPr>
        <w:t> Без исторической памяти народа нет его самосознания и самоутверждения среди других наций. Обращение к прошлому собственной национальной культуры помогает нам более квалифицированно и, главное, обдуманно соотносить ее с культурой других народов, понимать своеобразие и ценность каждой из них, реалистически осознавать роль своего народа в истории края.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В последнее время нам кажется, что мир</w:t>
      </w:r>
      <w:r w:rsidRPr="001B3B5A">
        <w:rPr>
          <w:rStyle w:val="c6"/>
          <w:rFonts w:ascii="Times New Roman" w:hAnsi="Times New Roman" w:cs="Times New Roman"/>
          <w:sz w:val="28"/>
        </w:rPr>
        <w:t> </w:t>
      </w:r>
      <w:r w:rsidRPr="001B3B5A">
        <w:rPr>
          <w:rStyle w:val="c1"/>
          <w:rFonts w:ascii="Times New Roman" w:hAnsi="Times New Roman" w:cs="Times New Roman"/>
          <w:sz w:val="28"/>
        </w:rPr>
        <w:t>народных традиций ушёл в прошлое. Современные люди не носят одежду по традиции, а носят одежду по моде, предпочитают есть импортные продукты, купленные в универмаге, а не те, что выращены в собственном огороде. И кажется, что люди перестали выполнять дедовские обряды и ритуалы. Но это не совсем так. Народ, несмотря ни на что, всё ещё помнит и соблюдает традиции</w:t>
      </w:r>
      <w:r w:rsidRPr="001B3B5A">
        <w:rPr>
          <w:rStyle w:val="c6"/>
          <w:rFonts w:ascii="Times New Roman" w:hAnsi="Times New Roman" w:cs="Times New Roman"/>
          <w:sz w:val="28"/>
        </w:rPr>
        <w:t> </w:t>
      </w:r>
      <w:r w:rsidRPr="001B3B5A">
        <w:rPr>
          <w:rStyle w:val="c1"/>
          <w:rFonts w:ascii="Times New Roman" w:hAnsi="Times New Roman" w:cs="Times New Roman"/>
          <w:sz w:val="28"/>
        </w:rPr>
        <w:t>и обычаи своих предков. Ведь если мы утеряем свою традиционную культуру</w:t>
      </w:r>
      <w:r w:rsidRPr="001B3B5A">
        <w:rPr>
          <w:rStyle w:val="c6"/>
          <w:rFonts w:ascii="Times New Roman" w:hAnsi="Times New Roman" w:cs="Times New Roman"/>
          <w:sz w:val="28"/>
        </w:rPr>
        <w:t xml:space="preserve">, </w:t>
      </w:r>
      <w:r w:rsidRPr="001B3B5A">
        <w:rPr>
          <w:rStyle w:val="c1"/>
          <w:rFonts w:ascii="Times New Roman" w:hAnsi="Times New Roman" w:cs="Times New Roman"/>
          <w:sz w:val="28"/>
        </w:rPr>
        <w:t xml:space="preserve">это может обернуться </w:t>
      </w:r>
      <w:proofErr w:type="spellStart"/>
      <w:r w:rsidRPr="001B3B5A">
        <w:rPr>
          <w:rStyle w:val="c1"/>
          <w:rFonts w:ascii="Times New Roman" w:hAnsi="Times New Roman" w:cs="Times New Roman"/>
          <w:sz w:val="28"/>
        </w:rPr>
        <w:t>бездуховностью</w:t>
      </w:r>
      <w:proofErr w:type="spellEnd"/>
      <w:r w:rsidRPr="001B3B5A">
        <w:rPr>
          <w:rStyle w:val="c1"/>
          <w:rFonts w:ascii="Times New Roman" w:hAnsi="Times New Roman" w:cs="Times New Roman"/>
          <w:sz w:val="28"/>
        </w:rPr>
        <w:t>, огрублением, духовным одичанием. Сейчас общество поворачивается к своим истокам, начинает поиск утраченных ценностей, попытки вспомнить былое, позабытое, растерянное. И оказывается, что обряд, обычай, ритуал, который пытались забыть, выкинуть из памяти, на самом деле являются символом, направленным на сохранение вечных общечеловеческих </w:t>
      </w:r>
      <w:r w:rsidRPr="001B3B5A">
        <w:rPr>
          <w:rStyle w:val="c3"/>
          <w:rFonts w:ascii="Times New Roman" w:hAnsi="Times New Roman" w:cs="Times New Roman"/>
          <w:sz w:val="28"/>
        </w:rPr>
        <w:t>ценностей</w:t>
      </w:r>
      <w:r w:rsidRPr="001B3B5A">
        <w:rPr>
          <w:rStyle w:val="c1"/>
          <w:rFonts w:ascii="Times New Roman" w:hAnsi="Times New Roman" w:cs="Times New Roman"/>
          <w:sz w:val="28"/>
        </w:rPr>
        <w:t>: мира в семье, любви к природе, заботы о доме и хозяйстве, людской честности, добра и скромности.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У </w:t>
      </w:r>
      <w:r>
        <w:rPr>
          <w:rStyle w:val="c1"/>
          <w:rFonts w:ascii="Times New Roman" w:hAnsi="Times New Roman" w:cs="Times New Roman"/>
          <w:sz w:val="28"/>
        </w:rPr>
        <w:t>нашего</w:t>
      </w:r>
      <w:r w:rsidRPr="001B3B5A">
        <w:rPr>
          <w:rStyle w:val="c1"/>
          <w:rFonts w:ascii="Times New Roman" w:hAnsi="Times New Roman" w:cs="Times New Roman"/>
          <w:sz w:val="28"/>
        </w:rPr>
        <w:t xml:space="preserve"> народа много традиций и обрядов. Некоторые из них позабыты, другие не дошли до нас. Они дороги нам как память о нашей истории. Без знания народных традиций и обрядов невозможно полноценное воспитание молодого поколения. Отсюда и стремление осмыслить их в контексте современных тенденций развития духовной культуры народа.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В современном обществе наблюдается возрождение интереса к истории народа и национальной культуре. С течением времени детали исполнения обрядов менялись, но оставалась их суть, их дух.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Изучать историю своего народа, гордиться богатством его культуры, учиться наслаждаться красотой родной речи, свято чтить вековые традиции и народную мудрость, уважать традиции других народов, жить в мире и согласии с ними - это путь к сохранению самобытности и взаимному обогащению культур.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Развитие самобытной культуры происходило и происходит в постоянной связи с культурами других народов Поволжья. Ее изучение предполагает внимательное отношение к национальным особенностям, культуре, языку, обычаям, песням и танцам других народов. Каждая нация – часть человечества, его достояние.</w:t>
      </w:r>
    </w:p>
    <w:p w:rsidR="001B3B5A" w:rsidRPr="001B3B5A" w:rsidRDefault="001B3B5A" w:rsidP="001B3B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B3B5A">
        <w:rPr>
          <w:rStyle w:val="c1"/>
          <w:rFonts w:ascii="Times New Roman" w:hAnsi="Times New Roman" w:cs="Times New Roman"/>
          <w:sz w:val="28"/>
        </w:rPr>
        <w:t>У каждого народа существуют характерные, исторически сложившиеся особенности культуры во взаимоотношениях с живой и неживой природой способствующие формированию и развитию экологического сознания. Основополагающие идеи, отражающие мировоззрение и идеалы народа, связанные с экологическим воспитанием, сводятся к разумному отношению к родной земле, гуманному и почтительному отношению к растительному и животному, ответственному охранительному отношению к природе, приумножению её богатств, нравственному отношению к труду. Все это свойственно и традициям чувашского народа. </w:t>
      </w:r>
      <w:r w:rsidRPr="001B3B5A">
        <w:rPr>
          <w:rStyle w:val="c5"/>
          <w:rFonts w:ascii="Times New Roman" w:hAnsi="Times New Roman" w:cs="Times New Roman"/>
          <w:sz w:val="28"/>
        </w:rPr>
        <w:t>«Любовь к Родине начинается с любви к природе»</w:t>
      </w:r>
      <w:r w:rsidRPr="001B3B5A">
        <w:rPr>
          <w:rStyle w:val="c1"/>
          <w:rFonts w:ascii="Times New Roman" w:hAnsi="Times New Roman" w:cs="Times New Roman"/>
          <w:sz w:val="28"/>
        </w:rPr>
        <w:t xml:space="preserve">. Именно под этим </w:t>
      </w:r>
      <w:r w:rsidRPr="001B3B5A">
        <w:rPr>
          <w:rStyle w:val="c1"/>
          <w:rFonts w:ascii="Times New Roman" w:hAnsi="Times New Roman" w:cs="Times New Roman"/>
          <w:sz w:val="28"/>
        </w:rPr>
        <w:lastRenderedPageBreak/>
        <w:t>лозунгом детское экологическое движение страны проводит все мероприятия, которые направлены на то, чтобы наши дети научились любить Родину через любовь к окружающему миру. Заложить любовь к Родине, к родному краю, к родной 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 экологическое сознание маленькой личности.</w:t>
      </w:r>
    </w:p>
    <w:p w:rsidR="00E57F4D" w:rsidRDefault="001466BD"/>
    <w:sectPr w:rsidR="00E57F4D" w:rsidSect="001466BD">
      <w:pgSz w:w="11906" w:h="16838"/>
      <w:pgMar w:top="1134" w:right="850" w:bottom="1134" w:left="85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5A"/>
    <w:rsid w:val="001466BD"/>
    <w:rsid w:val="001B3B5A"/>
    <w:rsid w:val="002D5AB0"/>
    <w:rsid w:val="003D5686"/>
    <w:rsid w:val="008A0AE1"/>
    <w:rsid w:val="00D6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B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3B5A"/>
  </w:style>
  <w:style w:type="paragraph" w:customStyle="1" w:styleId="c0">
    <w:name w:val="c0"/>
    <w:basedOn w:val="a"/>
    <w:rsid w:val="001B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3B5A"/>
  </w:style>
  <w:style w:type="character" w:customStyle="1" w:styleId="c6">
    <w:name w:val="c6"/>
    <w:basedOn w:val="a0"/>
    <w:rsid w:val="001B3B5A"/>
  </w:style>
  <w:style w:type="character" w:customStyle="1" w:styleId="c5">
    <w:name w:val="c5"/>
    <w:basedOn w:val="a0"/>
    <w:rsid w:val="001B3B5A"/>
  </w:style>
  <w:style w:type="character" w:customStyle="1" w:styleId="c3">
    <w:name w:val="c3"/>
    <w:basedOn w:val="a0"/>
    <w:rsid w:val="001B3B5A"/>
  </w:style>
  <w:style w:type="paragraph" w:styleId="a3">
    <w:name w:val="No Spacing"/>
    <w:uiPriority w:val="1"/>
    <w:qFormat/>
    <w:rsid w:val="001B3B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B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3B5A"/>
  </w:style>
  <w:style w:type="paragraph" w:customStyle="1" w:styleId="c0">
    <w:name w:val="c0"/>
    <w:basedOn w:val="a"/>
    <w:rsid w:val="001B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3B5A"/>
  </w:style>
  <w:style w:type="character" w:customStyle="1" w:styleId="c6">
    <w:name w:val="c6"/>
    <w:basedOn w:val="a0"/>
    <w:rsid w:val="001B3B5A"/>
  </w:style>
  <w:style w:type="character" w:customStyle="1" w:styleId="c5">
    <w:name w:val="c5"/>
    <w:basedOn w:val="a0"/>
    <w:rsid w:val="001B3B5A"/>
  </w:style>
  <w:style w:type="character" w:customStyle="1" w:styleId="c3">
    <w:name w:val="c3"/>
    <w:basedOn w:val="a0"/>
    <w:rsid w:val="001B3B5A"/>
  </w:style>
  <w:style w:type="paragraph" w:styleId="a3">
    <w:name w:val="No Spacing"/>
    <w:uiPriority w:val="1"/>
    <w:qFormat/>
    <w:rsid w:val="001B3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2023-01-19T14:08:00Z</dcterms:created>
  <dcterms:modified xsi:type="dcterms:W3CDTF">2024-02-11T17:10:00Z</dcterms:modified>
</cp:coreProperties>
</file>