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99" w:rsidRPr="00762D59" w:rsidRDefault="00FA3799" w:rsidP="00FA3799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Государственное учреждение образования</w:t>
      </w:r>
    </w:p>
    <w:p w:rsidR="00FA3799" w:rsidRPr="00762D59" w:rsidRDefault="00FA3799" w:rsidP="00FA3799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«Гимназия №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27 г.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Минска»</w:t>
      </w: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EA2411" w:rsidRDefault="00EA2411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CA293F" w:rsidRDefault="00CA293F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A1F64" w:rsidRDefault="007A1F64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A1F64" w:rsidRDefault="007A1F64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A1F64" w:rsidRDefault="007A1F64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A1F64" w:rsidRDefault="007A1F64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A1F64" w:rsidRDefault="007A1F64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A293F" w:rsidRDefault="00CA293F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85C9F" w:rsidRDefault="00785C9F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Pr="00BB0CA1" w:rsidRDefault="00FA3799" w:rsidP="00DC4AA1">
      <w:pPr>
        <w:jc w:val="center"/>
        <w:rPr>
          <w:b/>
          <w:caps/>
          <w:color w:val="000000"/>
          <w:sz w:val="36"/>
          <w:szCs w:val="36"/>
        </w:rPr>
      </w:pPr>
      <w:r w:rsidRPr="00BB0CA1">
        <w:rPr>
          <w:b/>
          <w:caps/>
          <w:color w:val="000000"/>
          <w:sz w:val="36"/>
          <w:szCs w:val="36"/>
        </w:rPr>
        <w:t>выступление</w:t>
      </w:r>
    </w:p>
    <w:p w:rsidR="00FA3799" w:rsidRPr="00BB0CA1" w:rsidRDefault="00FA3799" w:rsidP="00DC4AA1">
      <w:pPr>
        <w:jc w:val="center"/>
        <w:rPr>
          <w:b/>
          <w:color w:val="000000"/>
          <w:sz w:val="36"/>
          <w:szCs w:val="36"/>
        </w:rPr>
      </w:pPr>
      <w:r w:rsidRPr="00BB0CA1">
        <w:rPr>
          <w:b/>
          <w:color w:val="000000"/>
          <w:sz w:val="36"/>
          <w:szCs w:val="36"/>
        </w:rPr>
        <w:t>НА ПЕДАГОГИЧЕСКОМ СОВЕТЕ</w:t>
      </w:r>
    </w:p>
    <w:p w:rsidR="00CA293F" w:rsidRPr="00CA293F" w:rsidRDefault="00FA3799" w:rsidP="00CA293F">
      <w:pPr>
        <w:ind w:firstLine="708"/>
        <w:jc w:val="center"/>
        <w:rPr>
          <w:b/>
          <w:color w:val="000000"/>
          <w:sz w:val="36"/>
          <w:szCs w:val="36"/>
        </w:rPr>
      </w:pPr>
      <w:r w:rsidRPr="00DC4AA1">
        <w:rPr>
          <w:b/>
          <w:color w:val="000000"/>
          <w:sz w:val="36"/>
          <w:szCs w:val="36"/>
        </w:rPr>
        <w:t>«</w:t>
      </w:r>
      <w:r w:rsidR="00CA293F" w:rsidRPr="00CA293F">
        <w:rPr>
          <w:b/>
          <w:color w:val="000000"/>
          <w:sz w:val="36"/>
          <w:szCs w:val="36"/>
        </w:rPr>
        <w:t xml:space="preserve">Повышение качества образования </w:t>
      </w:r>
    </w:p>
    <w:p w:rsidR="00DC4AA1" w:rsidRPr="00DC4AA1" w:rsidRDefault="00CA293F" w:rsidP="00CA293F">
      <w:pPr>
        <w:ind w:firstLine="708"/>
        <w:jc w:val="center"/>
        <w:rPr>
          <w:b/>
          <w:color w:val="000000"/>
          <w:sz w:val="36"/>
          <w:szCs w:val="36"/>
        </w:rPr>
      </w:pPr>
      <w:r w:rsidRPr="00CA293F">
        <w:rPr>
          <w:b/>
          <w:color w:val="000000"/>
          <w:sz w:val="36"/>
          <w:szCs w:val="36"/>
        </w:rPr>
        <w:t>через визуализацию учебной информации</w:t>
      </w:r>
      <w:r w:rsidR="00530413">
        <w:rPr>
          <w:b/>
          <w:color w:val="000000"/>
          <w:sz w:val="36"/>
          <w:szCs w:val="36"/>
        </w:rPr>
        <w:t xml:space="preserve"> на уроках английского языка</w:t>
      </w:r>
      <w:r w:rsidR="00DC4AA1">
        <w:rPr>
          <w:b/>
          <w:color w:val="000000"/>
          <w:sz w:val="36"/>
          <w:szCs w:val="36"/>
        </w:rPr>
        <w:t>»</w:t>
      </w:r>
    </w:p>
    <w:p w:rsidR="00FA3799" w:rsidRDefault="00FA3799" w:rsidP="00DC4AA1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AC4FBE" w:rsidRPr="00AC4FBE" w:rsidRDefault="00385EB7" w:rsidP="00FA3799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CA293F">
        <w:rPr>
          <w:sz w:val="30"/>
          <w:szCs w:val="30"/>
        </w:rPr>
        <w:t>читель английского языка</w:t>
      </w:r>
      <w:r w:rsidR="007E4506">
        <w:rPr>
          <w:sz w:val="30"/>
          <w:szCs w:val="30"/>
        </w:rPr>
        <w:t xml:space="preserve"> </w:t>
      </w:r>
      <w:r w:rsidR="00C037AB">
        <w:rPr>
          <w:sz w:val="30"/>
          <w:szCs w:val="30"/>
        </w:rPr>
        <w:t>высшей</w:t>
      </w:r>
      <w:r w:rsidR="00FA3799">
        <w:rPr>
          <w:sz w:val="30"/>
          <w:szCs w:val="30"/>
        </w:rPr>
        <w:t xml:space="preserve"> квалификационной </w:t>
      </w:r>
      <w:r w:rsidR="00CA293F">
        <w:rPr>
          <w:sz w:val="30"/>
          <w:szCs w:val="30"/>
        </w:rPr>
        <w:t>Краснощекая Т.А.</w:t>
      </w:r>
    </w:p>
    <w:p w:rsidR="000F2671" w:rsidRPr="0039725A" w:rsidRDefault="00C037AB" w:rsidP="000F2671">
      <w:pPr>
        <w:ind w:firstLine="709"/>
        <w:jc w:val="both"/>
        <w:rPr>
          <w:sz w:val="30"/>
          <w:szCs w:val="30"/>
        </w:rPr>
      </w:pPr>
      <w:r>
        <w:rPr>
          <w:rFonts w:eastAsia="Times New Roman"/>
          <w:color w:val="222222"/>
          <w:sz w:val="30"/>
          <w:szCs w:val="30"/>
          <w:lang w:eastAsia="ru-RU"/>
        </w:rPr>
        <w:br w:type="page"/>
      </w:r>
      <w:r w:rsidR="000F2671" w:rsidRPr="0039725A">
        <w:rPr>
          <w:sz w:val="30"/>
          <w:szCs w:val="30"/>
        </w:rPr>
        <w:lastRenderedPageBreak/>
        <w:t xml:space="preserve">Знания о современном мире, переполненном информацией, ребенок получает из различных источников и объем получаемой информации огромен. Не каждый может запомнить, переработать и воспроизвести ее в полном объеме. Поэтому огромное значение придается структурированию и предъявлению учебного материала во время занятия. Все большую потребность приобретает визуализация учебной информации. Так сказать, в визуальном виде предоставить учащимся основные и необходимые сведения об учебном материале. На мой взгляд, использование интеллект-карт, как средства визуализации учебного материала, открывает возможность сбора воедино всех </w:t>
      </w:r>
      <w:proofErr w:type="spellStart"/>
      <w:r w:rsidR="000F2671" w:rsidRPr="0039725A">
        <w:rPr>
          <w:sz w:val="30"/>
          <w:szCs w:val="30"/>
        </w:rPr>
        <w:t>теоритических</w:t>
      </w:r>
      <w:proofErr w:type="spellEnd"/>
      <w:r w:rsidR="000F2671" w:rsidRPr="0039725A">
        <w:rPr>
          <w:sz w:val="30"/>
          <w:szCs w:val="30"/>
        </w:rPr>
        <w:t xml:space="preserve"> знаний, а это, в свою очередь, позволит быстро воспроизвести учебный материал и применять его на практике. </w:t>
      </w:r>
    </w:p>
    <w:p w:rsidR="000F2671" w:rsidRPr="0039725A" w:rsidRDefault="000F2671" w:rsidP="000F2671">
      <w:pPr>
        <w:ind w:firstLine="709"/>
        <w:jc w:val="both"/>
        <w:rPr>
          <w:sz w:val="30"/>
          <w:szCs w:val="30"/>
        </w:rPr>
      </w:pPr>
      <w:r w:rsidRPr="0039725A">
        <w:rPr>
          <w:sz w:val="30"/>
          <w:szCs w:val="30"/>
        </w:rPr>
        <w:t xml:space="preserve">Интеллект-карты – это карты памяти, карты ума, которые являются инструментом развития памяти и мышления. Это графическое выражение процесса восприятия, обработки и запоминания информации, ведущее в дальнейшем к способности личности осуществлять межличностное и межкультурное общение.  </w:t>
      </w:r>
    </w:p>
    <w:p w:rsidR="000F2671" w:rsidRPr="0039725A" w:rsidRDefault="000F2671" w:rsidP="000F2671">
      <w:pPr>
        <w:ind w:firstLine="709"/>
        <w:jc w:val="both"/>
        <w:rPr>
          <w:sz w:val="30"/>
          <w:szCs w:val="30"/>
        </w:rPr>
      </w:pPr>
      <w:r w:rsidRPr="0039725A">
        <w:rPr>
          <w:sz w:val="30"/>
          <w:szCs w:val="30"/>
        </w:rPr>
        <w:t xml:space="preserve">Работа с интеллект-картами на уроке иностранного языка начинается на II ступени общего среднего образования и включает весь учебный материал по определённой теме. Интеллект-карта раскрывается последовательно, имеет оптимальный размер и элементы изображения. Во время использования интеллект-карт необходимо опираться на принципы для успешного формирования коммуникативной компетенции учащихся: </w:t>
      </w:r>
      <w:proofErr w:type="spellStart"/>
      <w:r w:rsidRPr="0039725A">
        <w:rPr>
          <w:sz w:val="30"/>
          <w:szCs w:val="30"/>
        </w:rPr>
        <w:t>личностноориентированной</w:t>
      </w:r>
      <w:proofErr w:type="spellEnd"/>
      <w:r w:rsidRPr="0039725A">
        <w:rPr>
          <w:sz w:val="30"/>
          <w:szCs w:val="30"/>
        </w:rPr>
        <w:t xml:space="preserve"> направленности обучения, коммуникативной направленности обучения, наглядности, научности, преемственности, активности, непрерывности и взаимосвязанного обучения аспектам языка и всем видам речевой деятельности. С помощью компьютерных программ </w:t>
      </w:r>
      <w:proofErr w:type="spellStart"/>
      <w:r w:rsidRPr="0039725A">
        <w:rPr>
          <w:sz w:val="30"/>
          <w:szCs w:val="30"/>
        </w:rPr>
        <w:t>PowerPoint</w:t>
      </w:r>
      <w:proofErr w:type="spellEnd"/>
      <w:r w:rsidRPr="0039725A">
        <w:rPr>
          <w:sz w:val="30"/>
          <w:szCs w:val="30"/>
        </w:rPr>
        <w:t xml:space="preserve"> и XMind8 разрабатываются интеллект-карты по темам учебной программы, которые затем можно применять в электронном виде или в качестве наглядного пособия в распечатанном виде. Первый этап работы с интеллект-картой начинается с ввода мотивационной интеллект-карты в качестве наглядного пособия к теме урока. Это и есть опорная схема для формирования языковой компетенции. Также происходит знакомство учащихся с правилами чтения интеллект-карты. Например, при изучении темы «</w:t>
      </w:r>
      <w:proofErr w:type="spellStart"/>
      <w:r w:rsidRPr="0039725A">
        <w:rPr>
          <w:sz w:val="30"/>
          <w:szCs w:val="30"/>
        </w:rPr>
        <w:t>Holidays</w:t>
      </w:r>
      <w:proofErr w:type="spellEnd"/>
      <w:r w:rsidRPr="0039725A">
        <w:rPr>
          <w:sz w:val="30"/>
          <w:szCs w:val="30"/>
        </w:rPr>
        <w:t>», для активизации и систематизации лексических навыков, в центр доски вывешиваю карточку со словом «</w:t>
      </w:r>
      <w:proofErr w:type="spellStart"/>
      <w:r w:rsidRPr="0039725A">
        <w:rPr>
          <w:sz w:val="30"/>
          <w:szCs w:val="30"/>
        </w:rPr>
        <w:t>Holidays</w:t>
      </w:r>
      <w:proofErr w:type="spellEnd"/>
      <w:r w:rsidRPr="0039725A">
        <w:rPr>
          <w:sz w:val="30"/>
          <w:szCs w:val="30"/>
        </w:rPr>
        <w:t xml:space="preserve">». Задаю вопрос: какие праздники вы знаете? И предлагаю учащимся рассмотреть картинки (Рождество, Пасха, Новый год), которые развешиваются слева направо по часовой стрелке вокруг главного слова. Учащиеся отвечают на вопрос, опираясь на информацию на доске, а я соединяю каждую картинку с основным словом толстой линией (ветвью) </w:t>
      </w:r>
      <w:r w:rsidRPr="0039725A">
        <w:rPr>
          <w:sz w:val="30"/>
          <w:szCs w:val="30"/>
        </w:rPr>
        <w:lastRenderedPageBreak/>
        <w:t>и подписываю их. Затем по очереди работаю с каждой ветвью. От полученного слова рисую несколько ответвлений и задаю вопрос: что делают на праздники? Вывешиваю на доску картинки с тематикой и предлагаю учащимся выбрать подходящую картинку к поставленному вопросу. Учащиеся размещают картинки на соответствующей ветви интеллект-карты, обосновывают свой выбор. Интеллект-карта готова. Затем, с опорой на данную карту, учащиеся составляют устное высказывание.       Следующий урок начинается с актуализации знаний. Учащиеся работают в парах или группах. Предлагается восстановить «деформированную» интеллект-карту по теме «</w:t>
      </w:r>
      <w:proofErr w:type="spellStart"/>
      <w:r w:rsidRPr="0039725A">
        <w:rPr>
          <w:sz w:val="30"/>
          <w:szCs w:val="30"/>
        </w:rPr>
        <w:t>Holidays</w:t>
      </w:r>
      <w:proofErr w:type="spellEnd"/>
      <w:r w:rsidRPr="0039725A">
        <w:rPr>
          <w:sz w:val="30"/>
          <w:szCs w:val="30"/>
        </w:rPr>
        <w:t xml:space="preserve">»: исправить ошибки, восстановить элемент, дополнить элемент и защитить свою работу. Выполняя такой вид деятельности, учащиеся учатся выделять главную информацию, устанавливать </w:t>
      </w:r>
      <w:proofErr w:type="spellStart"/>
      <w:r w:rsidRPr="0039725A">
        <w:rPr>
          <w:sz w:val="30"/>
          <w:szCs w:val="30"/>
        </w:rPr>
        <w:t>причинноследственные</w:t>
      </w:r>
      <w:proofErr w:type="spellEnd"/>
      <w:r w:rsidRPr="0039725A">
        <w:rPr>
          <w:sz w:val="30"/>
          <w:szCs w:val="30"/>
        </w:rPr>
        <w:t xml:space="preserve"> связи и осознанно строить речевое высказывание. После актуализации знаний начинается работа по развитию активного словаря учащихся с опорой на интеллект-карту. Большое внимание уделяется дополнительным вербальным средствам, которые необходимы для полного, связанного и логического высказывания по теме. В ходе восприятия и понимания иноязычной речи на слух, чтения и понимания прочитанного текста, говорения осуществляется процесс совершенствования речевой и компенсаторной компетенций, а тематическое содержание общения содействует формированию социокультурной компетенции. После знакомства с внешним видом интеллект-карт учащиеся знакомятся с алгоритмом действий при построении интеллект-карты. Каждый получает белый лист бумаги (формат А4), цветные карандаши или фломастеры. С помощью наводящих вопросов определяется тема урока — это и есть ключевое слово интеллект-карты. </w:t>
      </w:r>
    </w:p>
    <w:p w:rsidR="000F2671" w:rsidRPr="0039725A" w:rsidRDefault="000F2671" w:rsidP="000F2671">
      <w:pPr>
        <w:ind w:firstLine="709"/>
        <w:jc w:val="both"/>
        <w:rPr>
          <w:sz w:val="30"/>
          <w:szCs w:val="30"/>
        </w:rPr>
      </w:pPr>
      <w:r w:rsidRPr="0039725A">
        <w:rPr>
          <w:sz w:val="30"/>
          <w:szCs w:val="30"/>
        </w:rPr>
        <w:t>Рассмотрим пример — коммуникативная ситуация «Книги». Определив тему урока «</w:t>
      </w:r>
      <w:proofErr w:type="spellStart"/>
      <w:r w:rsidRPr="0039725A">
        <w:rPr>
          <w:sz w:val="30"/>
          <w:szCs w:val="30"/>
        </w:rPr>
        <w:t>Books</w:t>
      </w:r>
      <w:proofErr w:type="spellEnd"/>
      <w:r w:rsidRPr="0039725A">
        <w:rPr>
          <w:sz w:val="30"/>
          <w:szCs w:val="30"/>
        </w:rPr>
        <w:t>», рисую на доске центр образа (ключевое слово интеллект-карты) и записываю слово «</w:t>
      </w:r>
      <w:proofErr w:type="spellStart"/>
      <w:r w:rsidRPr="0039725A">
        <w:rPr>
          <w:sz w:val="30"/>
          <w:szCs w:val="30"/>
        </w:rPr>
        <w:t>Books</w:t>
      </w:r>
      <w:proofErr w:type="spellEnd"/>
      <w:r w:rsidRPr="0039725A">
        <w:rPr>
          <w:sz w:val="30"/>
          <w:szCs w:val="30"/>
        </w:rPr>
        <w:t>», учащиеся выполняют то же действие на листе. Далее, используя вопросно-ответную форму работы, определяют уровень владения информацией по данной теме. Выясняю, что учащиеся знают о книгах, какие книги читают. Опираясь на материал учебника, прорабатываем с учащимися новые лексические единицы, просматриваем картинки и иллюстрации. Затем предлагаю ответить на вопросы: что узнали нового о книгах? Что ещё хотели бы узнать по данной теме? Рисуем несколько цветных линий справа от ключевого слова и подписываем «</w:t>
      </w:r>
      <w:proofErr w:type="spellStart"/>
      <w:r w:rsidRPr="0039725A">
        <w:rPr>
          <w:sz w:val="30"/>
          <w:szCs w:val="30"/>
        </w:rPr>
        <w:t>at</w:t>
      </w:r>
      <w:proofErr w:type="spellEnd"/>
      <w:r w:rsidRPr="0039725A">
        <w:rPr>
          <w:sz w:val="30"/>
          <w:szCs w:val="30"/>
        </w:rPr>
        <w:t xml:space="preserve"> </w:t>
      </w:r>
      <w:proofErr w:type="spellStart"/>
      <w:r w:rsidRPr="0039725A">
        <w:rPr>
          <w:sz w:val="30"/>
          <w:szCs w:val="30"/>
        </w:rPr>
        <w:t>school</w:t>
      </w:r>
      <w:proofErr w:type="spellEnd"/>
      <w:r w:rsidRPr="0039725A">
        <w:rPr>
          <w:sz w:val="30"/>
          <w:szCs w:val="30"/>
        </w:rPr>
        <w:t>», «</w:t>
      </w:r>
      <w:proofErr w:type="spellStart"/>
      <w:r w:rsidRPr="0039725A">
        <w:rPr>
          <w:sz w:val="30"/>
          <w:szCs w:val="30"/>
        </w:rPr>
        <w:t>at</w:t>
      </w:r>
      <w:proofErr w:type="spellEnd"/>
      <w:r w:rsidRPr="0039725A">
        <w:rPr>
          <w:sz w:val="30"/>
          <w:szCs w:val="30"/>
        </w:rPr>
        <w:t xml:space="preserve"> </w:t>
      </w:r>
      <w:proofErr w:type="spellStart"/>
      <w:r w:rsidRPr="0039725A">
        <w:rPr>
          <w:sz w:val="30"/>
          <w:szCs w:val="30"/>
        </w:rPr>
        <w:t>home</w:t>
      </w:r>
      <w:proofErr w:type="spellEnd"/>
      <w:r w:rsidRPr="0039725A">
        <w:rPr>
          <w:sz w:val="30"/>
          <w:szCs w:val="30"/>
        </w:rPr>
        <w:t xml:space="preserve">». Предлагаю учащимся ещё раз рассмотреть иллюстрации в учебнике и выбрать подходящие слова для данных ветвей. Эти слова нужно нарисовать в виде подходящих книг, используя цветные карандаши или фломастеры (не записывать словами). Затем учащиеся выясняют, какие </w:t>
      </w:r>
      <w:r w:rsidRPr="0039725A">
        <w:rPr>
          <w:sz w:val="30"/>
          <w:szCs w:val="30"/>
        </w:rPr>
        <w:lastRenderedPageBreak/>
        <w:t xml:space="preserve">ещё ветви могут отходить от ключевого слова, и дополняют интеллект-карту. Предлагаю ребятам описать, опираясь на свои рисунки, какие книги читают дома, учебники в школе. После ставлю задачу: дополнить интеллект-карту (автор, персонажи, идея, предмет и </w:t>
      </w:r>
      <w:proofErr w:type="spellStart"/>
      <w:r w:rsidRPr="0039725A">
        <w:rPr>
          <w:sz w:val="30"/>
          <w:szCs w:val="30"/>
        </w:rPr>
        <w:t>тд</w:t>
      </w:r>
      <w:proofErr w:type="spellEnd"/>
      <w:r w:rsidRPr="0039725A">
        <w:rPr>
          <w:sz w:val="30"/>
          <w:szCs w:val="30"/>
        </w:rPr>
        <w:t xml:space="preserve">.). Опять рисуются разноцветные линии и дополняются, по возможности, рисунками. Затем обсуждается полученный результат, демонстрируются созданные </w:t>
      </w:r>
      <w:proofErr w:type="spellStart"/>
      <w:r w:rsidRPr="0039725A">
        <w:rPr>
          <w:sz w:val="30"/>
          <w:szCs w:val="30"/>
        </w:rPr>
        <w:t>интеллекткарты</w:t>
      </w:r>
      <w:proofErr w:type="spellEnd"/>
      <w:r w:rsidRPr="0039725A">
        <w:rPr>
          <w:sz w:val="30"/>
          <w:szCs w:val="30"/>
        </w:rPr>
        <w:t xml:space="preserve">. При этом каждый учащийся раскрывает свои умения: правильность построения предложений, употребления грамматических и лексических единиц, логического построения высказывания. </w:t>
      </w:r>
    </w:p>
    <w:p w:rsidR="000F2671" w:rsidRPr="0039725A" w:rsidRDefault="000F2671" w:rsidP="000F2671">
      <w:pPr>
        <w:ind w:firstLine="709"/>
        <w:jc w:val="both"/>
        <w:rPr>
          <w:sz w:val="30"/>
          <w:szCs w:val="30"/>
        </w:rPr>
      </w:pPr>
      <w:r w:rsidRPr="0039725A">
        <w:rPr>
          <w:sz w:val="30"/>
          <w:szCs w:val="30"/>
        </w:rPr>
        <w:t>Заключительный этап работы с интеллект-картой направлен на самостоятельное создание её учащимися. При изучении коммуникативной ситуации «</w:t>
      </w:r>
      <w:r w:rsidRPr="0039725A">
        <w:rPr>
          <w:sz w:val="30"/>
          <w:szCs w:val="30"/>
          <w:lang w:val="en-US"/>
        </w:rPr>
        <w:t>Means</w:t>
      </w:r>
      <w:r w:rsidRPr="0039725A">
        <w:rPr>
          <w:sz w:val="30"/>
          <w:szCs w:val="30"/>
        </w:rPr>
        <w:t xml:space="preserve"> </w:t>
      </w:r>
      <w:r w:rsidRPr="0039725A">
        <w:rPr>
          <w:sz w:val="30"/>
          <w:szCs w:val="30"/>
          <w:lang w:val="en-US"/>
        </w:rPr>
        <w:t>of</w:t>
      </w:r>
      <w:r w:rsidRPr="0039725A">
        <w:rPr>
          <w:sz w:val="30"/>
          <w:szCs w:val="30"/>
        </w:rPr>
        <w:t xml:space="preserve"> </w:t>
      </w:r>
      <w:r w:rsidRPr="0039725A">
        <w:rPr>
          <w:sz w:val="30"/>
          <w:szCs w:val="30"/>
          <w:lang w:val="en-US"/>
        </w:rPr>
        <w:t>Communication</w:t>
      </w:r>
      <w:r w:rsidRPr="0039725A">
        <w:rPr>
          <w:sz w:val="30"/>
          <w:szCs w:val="30"/>
        </w:rPr>
        <w:t xml:space="preserve">» учащиеся сначала знакомятся с темой по учебнику, затем делаются некоторые пометки для создания интеллект-карты по новой теме. Далее, после снятия языковых трудностей, учащиеся просматривают видеоматериал по изученному предметно-тематическому содержанию (совершенствование навыков восприятия и понимания речи на слух). По окончании просмотра учащиеся отвечают на несколько общих вопросов и приступают к разработке интеллект-карты. Затем составленные интеллект-карты обсуждаются в парах и презентуются в классе. При использовании аутентичного материала на уроке создаётся естественная языковая среда, что очень важно для формирования социокультурной компетенции учащихся. А процесс самостоятельной разработки </w:t>
      </w:r>
      <w:proofErr w:type="spellStart"/>
      <w:r w:rsidRPr="0039725A">
        <w:rPr>
          <w:sz w:val="30"/>
          <w:szCs w:val="30"/>
        </w:rPr>
        <w:t>интеллекткарты</w:t>
      </w:r>
      <w:proofErr w:type="spellEnd"/>
      <w:r w:rsidRPr="0039725A">
        <w:rPr>
          <w:sz w:val="30"/>
          <w:szCs w:val="30"/>
        </w:rPr>
        <w:t xml:space="preserve"> оказывает благоприятное воздействие как на формирование коммуникативной компетенции, так и на учебно-познавательную компетенцию, так как учащиеся анализируют и отбирают необходимую информацию, преобразовывают её в виде карты и воспроизводят в устной речи. В качестве домашнего задания учащиеся разрабатывают собственную интеллект-карту по теме «</w:t>
      </w:r>
      <w:proofErr w:type="spellStart"/>
      <w:r w:rsidRPr="0039725A">
        <w:rPr>
          <w:sz w:val="30"/>
          <w:szCs w:val="30"/>
        </w:rPr>
        <w:t>Means</w:t>
      </w:r>
      <w:proofErr w:type="spellEnd"/>
      <w:r w:rsidRPr="0039725A">
        <w:rPr>
          <w:sz w:val="30"/>
          <w:szCs w:val="30"/>
        </w:rPr>
        <w:t xml:space="preserve"> </w:t>
      </w:r>
      <w:proofErr w:type="spellStart"/>
      <w:r w:rsidRPr="0039725A">
        <w:rPr>
          <w:sz w:val="30"/>
          <w:szCs w:val="30"/>
        </w:rPr>
        <w:t>of</w:t>
      </w:r>
      <w:proofErr w:type="spellEnd"/>
      <w:r w:rsidRPr="0039725A">
        <w:rPr>
          <w:sz w:val="30"/>
          <w:szCs w:val="30"/>
        </w:rPr>
        <w:t xml:space="preserve"> </w:t>
      </w:r>
      <w:r w:rsidRPr="0039725A">
        <w:rPr>
          <w:sz w:val="30"/>
          <w:szCs w:val="30"/>
          <w:lang w:val="en-US"/>
        </w:rPr>
        <w:t>Communication</w:t>
      </w:r>
      <w:r w:rsidRPr="0039725A">
        <w:rPr>
          <w:sz w:val="30"/>
          <w:szCs w:val="30"/>
        </w:rPr>
        <w:t xml:space="preserve">», используя дополнительные источники, </w:t>
      </w:r>
      <w:proofErr w:type="gramStart"/>
      <w:r w:rsidRPr="0039725A">
        <w:rPr>
          <w:sz w:val="30"/>
          <w:szCs w:val="30"/>
        </w:rPr>
        <w:t>например</w:t>
      </w:r>
      <w:proofErr w:type="gramEnd"/>
      <w:r w:rsidRPr="0039725A">
        <w:rPr>
          <w:sz w:val="30"/>
          <w:szCs w:val="30"/>
        </w:rPr>
        <w:t xml:space="preserve"> Интернет. С помощью такого домашнего задания происходит реализация дифференцированного подхода к обучению, так как данное домашнее задание носит </w:t>
      </w:r>
      <w:proofErr w:type="spellStart"/>
      <w:r w:rsidRPr="0039725A">
        <w:rPr>
          <w:sz w:val="30"/>
          <w:szCs w:val="30"/>
        </w:rPr>
        <w:t>разноуровневый</w:t>
      </w:r>
      <w:proofErr w:type="spellEnd"/>
      <w:r w:rsidRPr="0039725A">
        <w:rPr>
          <w:sz w:val="30"/>
          <w:szCs w:val="30"/>
        </w:rPr>
        <w:t xml:space="preserve"> характер. Учащимся нужно проработать большой объём информации, выбрать необходимую и преобразовать её в интеллект-карту.</w:t>
      </w:r>
    </w:p>
    <w:p w:rsidR="000F2671" w:rsidRPr="0039725A" w:rsidRDefault="000F2671" w:rsidP="000F2671">
      <w:pPr>
        <w:ind w:firstLine="709"/>
        <w:jc w:val="both"/>
        <w:rPr>
          <w:sz w:val="30"/>
          <w:szCs w:val="30"/>
        </w:rPr>
      </w:pPr>
      <w:r w:rsidRPr="0039725A">
        <w:rPr>
          <w:sz w:val="30"/>
          <w:szCs w:val="30"/>
        </w:rPr>
        <w:t xml:space="preserve">Таким образом созданы условия для формирования коммуникативной компетенции учащихся: расширение словарного запаса, увеличение объёма изучаемых лексических единиц и грамматических конструкций, а это помогает пониманию устойчивых выражений и словосочетаний. Эта работа способствует </w:t>
      </w:r>
      <w:proofErr w:type="spellStart"/>
      <w:r w:rsidRPr="0039725A">
        <w:rPr>
          <w:sz w:val="30"/>
          <w:szCs w:val="30"/>
        </w:rPr>
        <w:t>сформированности</w:t>
      </w:r>
      <w:proofErr w:type="spellEnd"/>
      <w:r w:rsidRPr="0039725A">
        <w:rPr>
          <w:sz w:val="30"/>
          <w:szCs w:val="30"/>
        </w:rPr>
        <w:t xml:space="preserve"> лексического и грамматического словарей. Использование интеллект-карт в образовательном процессе повышает </w:t>
      </w:r>
      <w:r w:rsidRPr="0039725A">
        <w:rPr>
          <w:sz w:val="30"/>
          <w:szCs w:val="30"/>
        </w:rPr>
        <w:lastRenderedPageBreak/>
        <w:t xml:space="preserve">активность учащихся, развивает познавательный интерес, формирует навыки коллективной деятельности и самообразования. </w:t>
      </w:r>
    </w:p>
    <w:p w:rsidR="000F2671" w:rsidRPr="0039725A" w:rsidRDefault="000F2671" w:rsidP="000F2671">
      <w:pPr>
        <w:ind w:firstLine="709"/>
        <w:jc w:val="both"/>
        <w:rPr>
          <w:sz w:val="30"/>
          <w:szCs w:val="30"/>
        </w:rPr>
      </w:pPr>
      <w:r w:rsidRPr="0039725A">
        <w:rPr>
          <w:sz w:val="30"/>
          <w:szCs w:val="30"/>
        </w:rPr>
        <w:t xml:space="preserve">Информация запоминается и усваивается лучше, когда она запечатлена в системе </w:t>
      </w:r>
      <w:proofErr w:type="spellStart"/>
      <w:r w:rsidRPr="0039725A">
        <w:rPr>
          <w:sz w:val="30"/>
          <w:szCs w:val="30"/>
        </w:rPr>
        <w:t>визуальнопространственной</w:t>
      </w:r>
      <w:proofErr w:type="spellEnd"/>
      <w:r w:rsidRPr="0039725A">
        <w:rPr>
          <w:sz w:val="30"/>
          <w:szCs w:val="30"/>
        </w:rPr>
        <w:t xml:space="preserve"> памяти, а структурированный вид предъявления учебного материала позволяет качественно усваивать новые понятия, организовать различные формы учебно-познавательной деятельности с учащимися во время урока, создать благоприятные условия для формирования коммуникативной компетенции учащихся.</w:t>
      </w:r>
    </w:p>
    <w:p w:rsidR="00DC4AA1" w:rsidRDefault="00DC4AA1" w:rsidP="00DC4AA1">
      <w:pPr>
        <w:pStyle w:val="Standard"/>
        <w:shd w:val="clear" w:color="auto" w:fill="FFFFFF"/>
        <w:spacing w:line="360" w:lineRule="auto"/>
        <w:jc w:val="center"/>
        <w:rPr>
          <w:rFonts w:eastAsia="Times New Roman"/>
          <w:color w:val="222222"/>
          <w:sz w:val="30"/>
          <w:szCs w:val="30"/>
          <w:lang w:eastAsia="ru-RU"/>
        </w:rPr>
      </w:pPr>
    </w:p>
    <w:sectPr w:rsidR="00DC4AA1" w:rsidSect="00BC6A5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3F" w:rsidRDefault="006F1C3F" w:rsidP="00BC6A5A">
      <w:r>
        <w:separator/>
      </w:r>
    </w:p>
  </w:endnote>
  <w:endnote w:type="continuationSeparator" w:id="0">
    <w:p w:rsidR="006F1C3F" w:rsidRDefault="006F1C3F" w:rsidP="00B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3F" w:rsidRDefault="006F1C3F" w:rsidP="00BC6A5A">
      <w:r>
        <w:separator/>
      </w:r>
    </w:p>
  </w:footnote>
  <w:footnote w:type="continuationSeparator" w:id="0">
    <w:p w:rsidR="006F1C3F" w:rsidRDefault="006F1C3F" w:rsidP="00BC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40654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C6A5A" w:rsidRPr="00BC6A5A" w:rsidRDefault="00BC6A5A" w:rsidP="00BC6A5A">
        <w:pPr>
          <w:pStyle w:val="a7"/>
          <w:jc w:val="center"/>
          <w:rPr>
            <w:sz w:val="24"/>
          </w:rPr>
        </w:pPr>
        <w:r w:rsidRPr="00BC6A5A">
          <w:rPr>
            <w:sz w:val="24"/>
          </w:rPr>
          <w:fldChar w:fldCharType="begin"/>
        </w:r>
        <w:r w:rsidRPr="00BC6A5A">
          <w:rPr>
            <w:sz w:val="24"/>
          </w:rPr>
          <w:instrText>PAGE   \* MERGEFORMAT</w:instrText>
        </w:r>
        <w:r w:rsidRPr="00BC6A5A">
          <w:rPr>
            <w:sz w:val="24"/>
          </w:rPr>
          <w:fldChar w:fldCharType="separate"/>
        </w:r>
        <w:r w:rsidR="007A1F64">
          <w:rPr>
            <w:noProof/>
            <w:sz w:val="24"/>
          </w:rPr>
          <w:t>5</w:t>
        </w:r>
        <w:r w:rsidRPr="00BC6A5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3A9F"/>
    <w:multiLevelType w:val="hybridMultilevel"/>
    <w:tmpl w:val="E89408C4"/>
    <w:lvl w:ilvl="0" w:tplc="C1B25074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B9765D"/>
    <w:multiLevelType w:val="multilevel"/>
    <w:tmpl w:val="4F04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E7876"/>
    <w:multiLevelType w:val="hybridMultilevel"/>
    <w:tmpl w:val="32BE1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D1012"/>
    <w:multiLevelType w:val="hybridMultilevel"/>
    <w:tmpl w:val="4D38C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5E6640"/>
    <w:multiLevelType w:val="hybridMultilevel"/>
    <w:tmpl w:val="FCDE8200"/>
    <w:lvl w:ilvl="0" w:tplc="C1B25074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660F90"/>
    <w:multiLevelType w:val="hybridMultilevel"/>
    <w:tmpl w:val="7708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96E81"/>
    <w:multiLevelType w:val="hybridMultilevel"/>
    <w:tmpl w:val="750243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6"/>
    <w:rsid w:val="000B3A35"/>
    <w:rsid w:val="000F2671"/>
    <w:rsid w:val="002A5735"/>
    <w:rsid w:val="00302106"/>
    <w:rsid w:val="00385EB7"/>
    <w:rsid w:val="003F692E"/>
    <w:rsid w:val="00401A77"/>
    <w:rsid w:val="004212CB"/>
    <w:rsid w:val="004B223F"/>
    <w:rsid w:val="004C0528"/>
    <w:rsid w:val="00530413"/>
    <w:rsid w:val="005463A0"/>
    <w:rsid w:val="00591498"/>
    <w:rsid w:val="006F1C3F"/>
    <w:rsid w:val="00755E22"/>
    <w:rsid w:val="00763E9F"/>
    <w:rsid w:val="00785C9F"/>
    <w:rsid w:val="007A1F64"/>
    <w:rsid w:val="007E4506"/>
    <w:rsid w:val="008368F4"/>
    <w:rsid w:val="008F3231"/>
    <w:rsid w:val="00954716"/>
    <w:rsid w:val="009B75AF"/>
    <w:rsid w:val="009D5C29"/>
    <w:rsid w:val="00A40C04"/>
    <w:rsid w:val="00A746D2"/>
    <w:rsid w:val="00AB3245"/>
    <w:rsid w:val="00AC4FBE"/>
    <w:rsid w:val="00B05D2A"/>
    <w:rsid w:val="00B65DC1"/>
    <w:rsid w:val="00BC6A5A"/>
    <w:rsid w:val="00BE4802"/>
    <w:rsid w:val="00BF4E6B"/>
    <w:rsid w:val="00C037AB"/>
    <w:rsid w:val="00C87E23"/>
    <w:rsid w:val="00CA293F"/>
    <w:rsid w:val="00CD1E2A"/>
    <w:rsid w:val="00CE481F"/>
    <w:rsid w:val="00D20478"/>
    <w:rsid w:val="00DB4022"/>
    <w:rsid w:val="00DC4AA1"/>
    <w:rsid w:val="00E42D99"/>
    <w:rsid w:val="00E64F2D"/>
    <w:rsid w:val="00EA2411"/>
    <w:rsid w:val="00F75424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A5D3"/>
  <w15:docId w15:val="{1660E69D-56DD-43F2-A02C-2BF7656F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35"/>
    <w:pPr>
      <w:spacing w:after="0" w:line="240" w:lineRule="auto"/>
      <w:jc w:val="righ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0B3A3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21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3799"/>
    <w:pPr>
      <w:spacing w:before="100" w:beforeAutospacing="1" w:after="100" w:afterAutospacing="1"/>
      <w:jc w:val="both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FA37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E64F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F2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DC4AA1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DC4A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240D-4CC4-42AC-BDD0-9EBC2B11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Ludmila Kucenkova</cp:lastModifiedBy>
  <cp:revision>9</cp:revision>
  <cp:lastPrinted>2021-05-26T05:39:00Z</cp:lastPrinted>
  <dcterms:created xsi:type="dcterms:W3CDTF">2021-12-28T08:23:00Z</dcterms:created>
  <dcterms:modified xsi:type="dcterms:W3CDTF">2021-12-28T08:43:00Z</dcterms:modified>
</cp:coreProperties>
</file>