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90" w:rsidRDefault="000A4A90" w:rsidP="00521D8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1D85">
        <w:rPr>
          <w:rFonts w:ascii="Times New Roman" w:hAnsi="Times New Roman"/>
          <w:sz w:val="28"/>
          <w:szCs w:val="28"/>
        </w:rPr>
        <w:t xml:space="preserve"> </w:t>
      </w:r>
      <w:r w:rsidR="00521D85" w:rsidRPr="00521D85">
        <w:rPr>
          <w:rFonts w:ascii="Times New Roman" w:hAnsi="Times New Roman"/>
          <w:b/>
          <w:sz w:val="24"/>
          <w:szCs w:val="24"/>
        </w:rPr>
        <w:t xml:space="preserve">ИСПОЛЬЗОВАНИЕ ИНТЕРАКТИВНОЙ ОБУЧАЮЩЕЙ СИСТЕМЫ </w:t>
      </w:r>
    </w:p>
    <w:p w:rsidR="000A4A90" w:rsidRDefault="00521D85" w:rsidP="00521D8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1D85">
        <w:rPr>
          <w:rFonts w:ascii="Times New Roman" w:hAnsi="Times New Roman"/>
          <w:b/>
          <w:sz w:val="24"/>
          <w:szCs w:val="24"/>
        </w:rPr>
        <w:t xml:space="preserve">«ИГРАЙ И РАЗВИВАЙСЯ» В КОРРЕКЦИОННО-РАЗВИВАЮЩЕМ ПРОЦЕССЕ </w:t>
      </w:r>
    </w:p>
    <w:p w:rsidR="007B37C9" w:rsidRDefault="00521D85" w:rsidP="00521D8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1D85">
        <w:rPr>
          <w:rFonts w:ascii="Times New Roman" w:hAnsi="Times New Roman"/>
          <w:b/>
          <w:sz w:val="24"/>
          <w:szCs w:val="24"/>
        </w:rPr>
        <w:t>С ДЕТЬМИ С ТЯЖЕЛЫМИ НАРУШЕНИЯМИ РЕЧИ</w:t>
      </w:r>
      <w:r w:rsidR="004B171F" w:rsidRPr="004B171F">
        <w:rPr>
          <w:rFonts w:ascii="Times New Roman" w:hAnsi="Times New Roman"/>
          <w:sz w:val="28"/>
          <w:szCs w:val="28"/>
        </w:rPr>
        <w:t>»</w:t>
      </w:r>
    </w:p>
    <w:p w:rsidR="000A4A90" w:rsidRDefault="000A4A90" w:rsidP="000A4A9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Сиднева Наталья Александровна,</w:t>
      </w:r>
    </w:p>
    <w:p w:rsidR="000A4A90" w:rsidRDefault="000A4A90" w:rsidP="000A4A9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воспитатель МДОАУ «Детский сад № 21» </w:t>
      </w:r>
    </w:p>
    <w:p w:rsidR="000A4A90" w:rsidRDefault="000A4A90" w:rsidP="000A4A9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г. Новотроицка Оренбургской области</w:t>
      </w:r>
    </w:p>
    <w:p w:rsidR="000A4A90" w:rsidRPr="000A4A90" w:rsidRDefault="000A4A90" w:rsidP="000A4A9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21D85" w:rsidRPr="00521D85" w:rsidRDefault="00521D85" w:rsidP="000A4A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D85">
        <w:rPr>
          <w:rFonts w:ascii="Times New Roman" w:hAnsi="Times New Roman"/>
          <w:sz w:val="28"/>
          <w:szCs w:val="28"/>
        </w:rPr>
        <w:t>Информационные технологии становятся неотъемлемой частью жизни современного общества. Современный процесс информатизации также затрагивает и дошкольные образовательные учреждения. Сегодня предъявляются новые требования к образованию детей дошкольного возраста через внедрение таких подходов, которые способствуют не замене традиционных средств дидактики, а расширению их возможностей</w:t>
      </w:r>
    </w:p>
    <w:p w:rsidR="00521D85" w:rsidRPr="00521D85" w:rsidRDefault="00521D85" w:rsidP="00521D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521D85">
        <w:rPr>
          <w:rFonts w:ascii="Times New Roman" w:hAnsi="Times New Roman"/>
          <w:sz w:val="28"/>
          <w:szCs w:val="28"/>
        </w:rPr>
        <w:t>Поэтому</w:t>
      </w:r>
      <w:proofErr w:type="gramEnd"/>
      <w:r w:rsidRPr="00521D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несомненно </w:t>
      </w:r>
      <w:r w:rsidRPr="00521D85">
        <w:rPr>
          <w:rFonts w:ascii="Times New Roman" w:hAnsi="Times New Roman"/>
          <w:sz w:val="28"/>
          <w:szCs w:val="28"/>
        </w:rPr>
        <w:t>актуальн</w:t>
      </w:r>
      <w:r>
        <w:rPr>
          <w:rFonts w:ascii="Times New Roman" w:hAnsi="Times New Roman"/>
          <w:sz w:val="28"/>
          <w:szCs w:val="28"/>
        </w:rPr>
        <w:t>ым</w:t>
      </w:r>
      <w:r w:rsidRPr="00521D85">
        <w:rPr>
          <w:rFonts w:ascii="Times New Roman" w:hAnsi="Times New Roman"/>
          <w:sz w:val="28"/>
          <w:szCs w:val="28"/>
        </w:rPr>
        <w:t xml:space="preserve"> становится </w:t>
      </w:r>
      <w:r>
        <w:rPr>
          <w:rFonts w:ascii="Times New Roman" w:hAnsi="Times New Roman"/>
          <w:sz w:val="28"/>
          <w:szCs w:val="28"/>
        </w:rPr>
        <w:t>использование</w:t>
      </w:r>
      <w:r w:rsidRPr="00521D85">
        <w:rPr>
          <w:rFonts w:ascii="Times New Roman" w:hAnsi="Times New Roman"/>
          <w:sz w:val="28"/>
          <w:szCs w:val="28"/>
        </w:rPr>
        <w:t xml:space="preserve"> технических средств, адаптированных для учебно-воспитательного</w:t>
      </w:r>
      <w:r>
        <w:rPr>
          <w:rFonts w:ascii="Times New Roman" w:hAnsi="Times New Roman"/>
          <w:sz w:val="28"/>
          <w:szCs w:val="28"/>
        </w:rPr>
        <w:t>, в том числе и коррекционно-развивающего</w:t>
      </w:r>
      <w:r w:rsidRPr="00521D85">
        <w:rPr>
          <w:rFonts w:ascii="Times New Roman" w:hAnsi="Times New Roman"/>
          <w:sz w:val="28"/>
          <w:szCs w:val="28"/>
        </w:rPr>
        <w:t xml:space="preserve"> процесса </w:t>
      </w:r>
      <w:r>
        <w:rPr>
          <w:rFonts w:ascii="Times New Roman" w:hAnsi="Times New Roman"/>
          <w:sz w:val="28"/>
          <w:szCs w:val="28"/>
        </w:rPr>
        <w:t>в ДОУ</w:t>
      </w:r>
      <w:r w:rsidRPr="00521D85">
        <w:rPr>
          <w:rFonts w:ascii="Times New Roman" w:hAnsi="Times New Roman"/>
          <w:sz w:val="28"/>
          <w:szCs w:val="28"/>
        </w:rPr>
        <w:t>.</w:t>
      </w:r>
    </w:p>
    <w:p w:rsidR="00521D85" w:rsidRPr="00521D85" w:rsidRDefault="00521D85" w:rsidP="00521D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Наш д</w:t>
      </w:r>
      <w:r w:rsidRPr="00521D85">
        <w:rPr>
          <w:rFonts w:ascii="Times New Roman" w:hAnsi="Times New Roman"/>
          <w:sz w:val="28"/>
          <w:szCs w:val="28"/>
        </w:rPr>
        <w:t xml:space="preserve">етский сад посещают дети с ОВЗ (тяжёлые нарушения речи) и дети-инвалиды. Мы заметили, что у этих детей пониженная мотивация к образовательному процессу, трудности в общении со сверстниками и </w:t>
      </w:r>
      <w:proofErr w:type="gramStart"/>
      <w:r w:rsidRPr="00521D85">
        <w:rPr>
          <w:rFonts w:ascii="Times New Roman" w:hAnsi="Times New Roman"/>
          <w:sz w:val="28"/>
          <w:szCs w:val="28"/>
        </w:rPr>
        <w:t>со</w:t>
      </w:r>
      <w:proofErr w:type="gramEnd"/>
      <w:r w:rsidRPr="00521D85">
        <w:rPr>
          <w:rFonts w:ascii="Times New Roman" w:hAnsi="Times New Roman"/>
          <w:sz w:val="28"/>
          <w:szCs w:val="28"/>
        </w:rPr>
        <w:t xml:space="preserve"> взрослыми, частые конфликты, неумение контактировать, работать в команде и как следствие – игры в одиночестве.</w:t>
      </w:r>
    </w:p>
    <w:p w:rsidR="000249D0" w:rsidRDefault="00521D85" w:rsidP="00A37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</w:t>
      </w:r>
      <w:r w:rsidR="00A37B1C" w:rsidRPr="00722E50">
        <w:rPr>
          <w:rFonts w:ascii="Times New Roman" w:hAnsi="Times New Roman"/>
          <w:sz w:val="28"/>
          <w:szCs w:val="28"/>
        </w:rPr>
        <w:t xml:space="preserve"> диагностику </w:t>
      </w:r>
      <w:r w:rsidRPr="00722E50">
        <w:rPr>
          <w:rFonts w:ascii="Times New Roman" w:hAnsi="Times New Roman"/>
          <w:sz w:val="28"/>
          <w:szCs w:val="28"/>
        </w:rPr>
        <w:t xml:space="preserve">развития двигательных качеств у детей дошкольного возраста </w:t>
      </w:r>
      <w:r w:rsidR="00A37B1C" w:rsidRPr="00722E50">
        <w:rPr>
          <w:rFonts w:ascii="Times New Roman" w:hAnsi="Times New Roman"/>
          <w:sz w:val="28"/>
          <w:szCs w:val="28"/>
        </w:rPr>
        <w:t xml:space="preserve">за </w:t>
      </w:r>
      <w:r w:rsidR="00E31786">
        <w:rPr>
          <w:rFonts w:ascii="Times New Roman" w:hAnsi="Times New Roman"/>
          <w:sz w:val="28"/>
          <w:szCs w:val="28"/>
        </w:rPr>
        <w:t>три</w:t>
      </w:r>
      <w:r w:rsidR="00A37B1C" w:rsidRPr="00722E50">
        <w:rPr>
          <w:rFonts w:ascii="Times New Roman" w:hAnsi="Times New Roman"/>
          <w:sz w:val="28"/>
          <w:szCs w:val="28"/>
        </w:rPr>
        <w:t xml:space="preserve"> последних года</w:t>
      </w:r>
      <w:r w:rsidR="00A37B1C">
        <w:rPr>
          <w:rFonts w:ascii="Times New Roman" w:hAnsi="Times New Roman"/>
          <w:sz w:val="28"/>
          <w:szCs w:val="28"/>
        </w:rPr>
        <w:t>, мы</w:t>
      </w:r>
      <w:r w:rsidR="00A37B1C" w:rsidRPr="00722E50">
        <w:rPr>
          <w:rFonts w:ascii="Times New Roman" w:hAnsi="Times New Roman"/>
          <w:sz w:val="28"/>
          <w:szCs w:val="28"/>
        </w:rPr>
        <w:t xml:space="preserve"> сделали вывод</w:t>
      </w:r>
      <w:r w:rsidR="00A37B1C">
        <w:rPr>
          <w:rFonts w:ascii="Times New Roman" w:hAnsi="Times New Roman"/>
          <w:sz w:val="28"/>
          <w:szCs w:val="28"/>
        </w:rPr>
        <w:t>, что</w:t>
      </w:r>
      <w:r w:rsidR="00A37B1C" w:rsidRPr="00722E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показатели</w:t>
      </w:r>
      <w:r w:rsidR="00A37B1C" w:rsidRPr="00722E50">
        <w:rPr>
          <w:rFonts w:ascii="Times New Roman" w:hAnsi="Times New Roman"/>
          <w:sz w:val="28"/>
          <w:szCs w:val="28"/>
        </w:rPr>
        <w:t xml:space="preserve"> у детей</w:t>
      </w:r>
      <w:r>
        <w:rPr>
          <w:rFonts w:ascii="Times New Roman" w:hAnsi="Times New Roman"/>
          <w:sz w:val="28"/>
          <w:szCs w:val="28"/>
        </w:rPr>
        <w:t>-инвалидов и детей</w:t>
      </w:r>
      <w:r w:rsidR="00A37B1C" w:rsidRPr="00722E50">
        <w:rPr>
          <w:rFonts w:ascii="Times New Roman" w:hAnsi="Times New Roman"/>
          <w:sz w:val="28"/>
          <w:szCs w:val="28"/>
        </w:rPr>
        <w:t xml:space="preserve"> с ОВЗ стабильно ниже на 15-20%</w:t>
      </w:r>
      <w:r>
        <w:rPr>
          <w:rFonts w:ascii="Times New Roman" w:hAnsi="Times New Roman"/>
          <w:sz w:val="28"/>
          <w:szCs w:val="28"/>
        </w:rPr>
        <w:t>, чем показатели детей без особенностей развития</w:t>
      </w:r>
      <w:r w:rsidR="00A37B1C" w:rsidRPr="00722E50">
        <w:rPr>
          <w:rFonts w:ascii="Times New Roman" w:hAnsi="Times New Roman"/>
          <w:sz w:val="28"/>
          <w:szCs w:val="28"/>
        </w:rPr>
        <w:t xml:space="preserve">. </w:t>
      </w:r>
    </w:p>
    <w:p w:rsidR="00A37B1C" w:rsidRDefault="00A37B1C" w:rsidP="00A37B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2E50">
        <w:rPr>
          <w:rFonts w:ascii="Times New Roman" w:hAnsi="Times New Roman"/>
          <w:sz w:val="28"/>
          <w:szCs w:val="28"/>
        </w:rPr>
        <w:t xml:space="preserve">Поэтому </w:t>
      </w:r>
      <w:r>
        <w:rPr>
          <w:rFonts w:ascii="Times New Roman" w:hAnsi="Times New Roman"/>
          <w:sz w:val="28"/>
          <w:szCs w:val="28"/>
        </w:rPr>
        <w:t xml:space="preserve">мы решили, что </w:t>
      </w:r>
      <w:r w:rsidRPr="00722E50">
        <w:rPr>
          <w:rFonts w:ascii="Times New Roman" w:hAnsi="Times New Roman"/>
          <w:sz w:val="28"/>
          <w:szCs w:val="28"/>
        </w:rPr>
        <w:t>в процессе работы по коррекции речевых нарушений необходимо уделять как можно больше внимания развитию моторики – не только мелкой, но и крупной, использовать интегративный принцип, позволяющий исправлять речевые нарушения за счет развития двигательной сферы и корректировать двигательные нарушения за счет включения в движение речевого контроля</w:t>
      </w:r>
      <w:r w:rsidR="00B170CB">
        <w:rPr>
          <w:rFonts w:ascii="Times New Roman" w:hAnsi="Times New Roman"/>
          <w:sz w:val="28"/>
          <w:szCs w:val="28"/>
        </w:rPr>
        <w:t>.</w:t>
      </w:r>
    </w:p>
    <w:p w:rsidR="004B171F" w:rsidRPr="006A5391" w:rsidRDefault="004B171F" w:rsidP="006A53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5391">
        <w:rPr>
          <w:rFonts w:ascii="Times New Roman" w:hAnsi="Times New Roman"/>
          <w:sz w:val="28"/>
          <w:szCs w:val="28"/>
        </w:rPr>
        <w:t>В нашем детском саду стабильно ведется коррекционно-развивающая работа с использованием ряда современных технологий  (</w:t>
      </w:r>
      <w:proofErr w:type="spellStart"/>
      <w:r w:rsidRPr="006A5391">
        <w:rPr>
          <w:rFonts w:ascii="Times New Roman" w:hAnsi="Times New Roman"/>
          <w:sz w:val="28"/>
          <w:szCs w:val="28"/>
        </w:rPr>
        <w:t>логоритмика</w:t>
      </w:r>
      <w:proofErr w:type="spellEnd"/>
      <w:r w:rsidRPr="006A53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5391">
        <w:rPr>
          <w:rFonts w:ascii="Times New Roman" w:hAnsi="Times New Roman"/>
          <w:sz w:val="28"/>
          <w:szCs w:val="28"/>
        </w:rPr>
        <w:t>мульттерапия</w:t>
      </w:r>
      <w:proofErr w:type="spellEnd"/>
      <w:r w:rsidRPr="006A5391">
        <w:rPr>
          <w:rFonts w:ascii="Times New Roman" w:hAnsi="Times New Roman"/>
          <w:sz w:val="28"/>
          <w:szCs w:val="28"/>
        </w:rPr>
        <w:t xml:space="preserve">, хромотерапия, песочная терапия, занятия с использованием средств сенсорной комнаты). Однако </w:t>
      </w:r>
      <w:r w:rsidR="00E31786">
        <w:rPr>
          <w:rFonts w:ascii="Times New Roman" w:hAnsi="Times New Roman"/>
          <w:sz w:val="28"/>
          <w:szCs w:val="28"/>
        </w:rPr>
        <w:t>мы не останавливаемся на месте, постоянно находимся в</w:t>
      </w:r>
      <w:r w:rsidRPr="006A5391">
        <w:rPr>
          <w:rFonts w:ascii="Times New Roman" w:hAnsi="Times New Roman"/>
          <w:sz w:val="28"/>
          <w:szCs w:val="28"/>
        </w:rPr>
        <w:t xml:space="preserve"> поиск</w:t>
      </w:r>
      <w:r w:rsidR="00E31786">
        <w:rPr>
          <w:rFonts w:ascii="Times New Roman" w:hAnsi="Times New Roman"/>
          <w:sz w:val="28"/>
          <w:szCs w:val="28"/>
        </w:rPr>
        <w:t>е</w:t>
      </w:r>
      <w:r w:rsidRPr="006A5391">
        <w:rPr>
          <w:rFonts w:ascii="Times New Roman" w:hAnsi="Times New Roman"/>
          <w:sz w:val="28"/>
          <w:szCs w:val="28"/>
        </w:rPr>
        <w:t xml:space="preserve"> новых, более эффективных и доступных </w:t>
      </w:r>
      <w:r w:rsidR="005E3723">
        <w:rPr>
          <w:rFonts w:ascii="Times New Roman" w:hAnsi="Times New Roman"/>
          <w:sz w:val="28"/>
          <w:szCs w:val="28"/>
        </w:rPr>
        <w:t xml:space="preserve">для </w:t>
      </w:r>
      <w:r w:rsidR="00E31786">
        <w:rPr>
          <w:rFonts w:ascii="Times New Roman" w:hAnsi="Times New Roman"/>
          <w:sz w:val="28"/>
          <w:szCs w:val="28"/>
        </w:rPr>
        <w:t>дошкольного</w:t>
      </w:r>
      <w:r w:rsidR="005E3723">
        <w:rPr>
          <w:rFonts w:ascii="Times New Roman" w:hAnsi="Times New Roman"/>
          <w:sz w:val="28"/>
          <w:szCs w:val="28"/>
        </w:rPr>
        <w:t xml:space="preserve"> возраста </w:t>
      </w:r>
      <w:r w:rsidRPr="006A5391">
        <w:rPr>
          <w:rFonts w:ascii="Times New Roman" w:hAnsi="Times New Roman"/>
          <w:sz w:val="28"/>
          <w:szCs w:val="28"/>
        </w:rPr>
        <w:t>коррекционно-р</w:t>
      </w:r>
      <w:r w:rsidR="00A37B1C">
        <w:rPr>
          <w:rFonts w:ascii="Times New Roman" w:hAnsi="Times New Roman"/>
          <w:sz w:val="28"/>
          <w:szCs w:val="28"/>
        </w:rPr>
        <w:t>азвивающих технологий и средств</w:t>
      </w:r>
      <w:r w:rsidR="006A5391">
        <w:rPr>
          <w:rFonts w:ascii="Times New Roman" w:hAnsi="Times New Roman"/>
          <w:sz w:val="28"/>
          <w:szCs w:val="28"/>
        </w:rPr>
        <w:t>.</w:t>
      </w:r>
    </w:p>
    <w:p w:rsidR="00B170CB" w:rsidRPr="00E31786" w:rsidRDefault="005E3723" w:rsidP="00A3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7B1C" w:rsidRPr="0031697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детском саду</w:t>
      </w:r>
      <w:r w:rsidR="00A37B1C" w:rsidRPr="0031697D">
        <w:rPr>
          <w:rFonts w:ascii="Times New Roman" w:hAnsi="Times New Roman"/>
          <w:sz w:val="28"/>
          <w:szCs w:val="28"/>
        </w:rPr>
        <w:t xml:space="preserve"> было проведено совещание с участием учителя-логопеда, педагогов комбинированных групп, родителей, узких специалистов. В ходе дискуссии был предложен положительный опыт других детских садов России (</w:t>
      </w:r>
      <w:proofErr w:type="gramStart"/>
      <w:r w:rsidR="00A37B1C" w:rsidRPr="0031697D">
        <w:rPr>
          <w:rFonts w:ascii="Times New Roman" w:hAnsi="Times New Roman"/>
          <w:sz w:val="28"/>
          <w:szCs w:val="28"/>
        </w:rPr>
        <w:t>г</w:t>
      </w:r>
      <w:proofErr w:type="gramEnd"/>
      <w:r w:rsidR="00A37B1C" w:rsidRPr="0031697D">
        <w:rPr>
          <w:rFonts w:ascii="Times New Roman" w:hAnsi="Times New Roman"/>
          <w:sz w:val="28"/>
          <w:szCs w:val="28"/>
        </w:rPr>
        <w:t xml:space="preserve">. Москва, Воронеж, Челябинск, Сыктывкар и др.), в которых использовалась </w:t>
      </w:r>
      <w:r w:rsidR="00E31786" w:rsidRPr="00E31786">
        <w:rPr>
          <w:rFonts w:ascii="Times New Roman" w:hAnsi="Times New Roman"/>
          <w:sz w:val="28"/>
          <w:szCs w:val="28"/>
        </w:rPr>
        <w:t>обучающая система «Играй и развивайся», разработанная компанией ООО «</w:t>
      </w:r>
      <w:proofErr w:type="spellStart"/>
      <w:r w:rsidR="00E31786" w:rsidRPr="00E31786">
        <w:rPr>
          <w:rFonts w:ascii="Times New Roman" w:hAnsi="Times New Roman"/>
          <w:sz w:val="28"/>
          <w:szCs w:val="28"/>
        </w:rPr>
        <w:t>СтендАп</w:t>
      </w:r>
      <w:proofErr w:type="spellEnd"/>
      <w:r w:rsidR="00E31786" w:rsidRPr="00E31786">
        <w:rPr>
          <w:rFonts w:ascii="Times New Roman" w:hAnsi="Times New Roman"/>
          <w:sz w:val="28"/>
          <w:szCs w:val="28"/>
        </w:rPr>
        <w:t xml:space="preserve"> Инновации» с применением бесконтактного сенсорного игрового контроллера </w:t>
      </w:r>
      <w:proofErr w:type="spellStart"/>
      <w:r w:rsidR="00E31786" w:rsidRPr="00E31786">
        <w:rPr>
          <w:rFonts w:ascii="Times New Roman" w:hAnsi="Times New Roman"/>
          <w:sz w:val="28"/>
          <w:szCs w:val="28"/>
        </w:rPr>
        <w:t>Kinect</w:t>
      </w:r>
      <w:proofErr w:type="spellEnd"/>
      <w:r w:rsidR="00E31786" w:rsidRPr="00E31786">
        <w:rPr>
          <w:rFonts w:ascii="Times New Roman" w:hAnsi="Times New Roman"/>
          <w:sz w:val="28"/>
          <w:szCs w:val="28"/>
        </w:rPr>
        <w:t>.</w:t>
      </w:r>
      <w:r w:rsidR="00E31786">
        <w:rPr>
          <w:rFonts w:ascii="Times New Roman" w:hAnsi="Times New Roman"/>
          <w:sz w:val="28"/>
          <w:szCs w:val="28"/>
        </w:rPr>
        <w:t xml:space="preserve"> Возможность </w:t>
      </w:r>
      <w:r w:rsidR="005A388D">
        <w:rPr>
          <w:rFonts w:ascii="Times New Roman" w:hAnsi="Times New Roman"/>
          <w:sz w:val="28"/>
          <w:szCs w:val="28"/>
        </w:rPr>
        <w:lastRenderedPageBreak/>
        <w:t>приобрести</w:t>
      </w:r>
      <w:r w:rsidR="00E31786">
        <w:rPr>
          <w:rFonts w:ascii="Times New Roman" w:hAnsi="Times New Roman"/>
          <w:sz w:val="28"/>
          <w:szCs w:val="28"/>
        </w:rPr>
        <w:t xml:space="preserve"> необходимое оборудование и электронный образовательный ресурс мы получили благодаря победе в </w:t>
      </w:r>
      <w:proofErr w:type="spellStart"/>
      <w:r w:rsidR="00E31786">
        <w:rPr>
          <w:rFonts w:ascii="Times New Roman" w:hAnsi="Times New Roman"/>
          <w:sz w:val="28"/>
          <w:szCs w:val="28"/>
        </w:rPr>
        <w:t>Грантовом</w:t>
      </w:r>
      <w:proofErr w:type="spellEnd"/>
      <w:r w:rsidR="00E31786">
        <w:rPr>
          <w:rFonts w:ascii="Times New Roman" w:hAnsi="Times New Roman"/>
          <w:sz w:val="28"/>
          <w:szCs w:val="28"/>
        </w:rPr>
        <w:t xml:space="preserve"> конкурсе управляющей компании </w:t>
      </w:r>
      <w:proofErr w:type="spellStart"/>
      <w:r w:rsidR="00E31786">
        <w:rPr>
          <w:rFonts w:ascii="Times New Roman" w:hAnsi="Times New Roman"/>
          <w:sz w:val="28"/>
          <w:szCs w:val="28"/>
        </w:rPr>
        <w:t>Металлоинвест</w:t>
      </w:r>
      <w:proofErr w:type="spellEnd"/>
      <w:r w:rsidR="00E31786">
        <w:rPr>
          <w:rFonts w:ascii="Times New Roman" w:hAnsi="Times New Roman"/>
          <w:sz w:val="28"/>
          <w:szCs w:val="28"/>
        </w:rPr>
        <w:t xml:space="preserve"> «Здоровый ребенок»</w:t>
      </w:r>
      <w:r w:rsidR="005A388D">
        <w:rPr>
          <w:rFonts w:ascii="Times New Roman" w:hAnsi="Times New Roman"/>
          <w:sz w:val="28"/>
          <w:szCs w:val="28"/>
        </w:rPr>
        <w:t>.</w:t>
      </w:r>
    </w:p>
    <w:p w:rsidR="005E3723" w:rsidRDefault="00A37B1C" w:rsidP="00A3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A388D">
        <w:rPr>
          <w:rFonts w:ascii="Times New Roman" w:hAnsi="Times New Roman"/>
          <w:sz w:val="28"/>
          <w:szCs w:val="28"/>
        </w:rPr>
        <w:t>С помощью</w:t>
      </w:r>
      <w:r w:rsidR="00E31786">
        <w:rPr>
          <w:rFonts w:ascii="Times New Roman" w:hAnsi="Times New Roman"/>
          <w:sz w:val="28"/>
          <w:szCs w:val="28"/>
        </w:rPr>
        <w:t xml:space="preserve"> данно</w:t>
      </w:r>
      <w:r w:rsidR="005A388D">
        <w:rPr>
          <w:rFonts w:ascii="Times New Roman" w:hAnsi="Times New Roman"/>
          <w:sz w:val="28"/>
          <w:szCs w:val="28"/>
        </w:rPr>
        <w:t>го</w:t>
      </w:r>
      <w:r w:rsidR="00E31786">
        <w:rPr>
          <w:rFonts w:ascii="Times New Roman" w:hAnsi="Times New Roman"/>
          <w:sz w:val="28"/>
          <w:szCs w:val="28"/>
        </w:rPr>
        <w:t xml:space="preserve"> интерактивно</w:t>
      </w:r>
      <w:r w:rsidR="005A388D">
        <w:rPr>
          <w:rFonts w:ascii="Times New Roman" w:hAnsi="Times New Roman"/>
          <w:sz w:val="28"/>
          <w:szCs w:val="28"/>
        </w:rPr>
        <w:t>го</w:t>
      </w:r>
      <w:r w:rsidR="00E31786">
        <w:rPr>
          <w:rFonts w:ascii="Times New Roman" w:hAnsi="Times New Roman"/>
          <w:sz w:val="28"/>
          <w:szCs w:val="28"/>
        </w:rPr>
        <w:t xml:space="preserve"> комплекс</w:t>
      </w:r>
      <w:r w:rsidR="005A388D">
        <w:rPr>
          <w:rFonts w:ascii="Times New Roman" w:hAnsi="Times New Roman"/>
          <w:sz w:val="28"/>
          <w:szCs w:val="28"/>
        </w:rPr>
        <w:t>а</w:t>
      </w:r>
      <w:r w:rsidR="00E31786">
        <w:rPr>
          <w:rFonts w:ascii="Times New Roman" w:hAnsi="Times New Roman"/>
          <w:sz w:val="28"/>
          <w:szCs w:val="28"/>
        </w:rPr>
        <w:t xml:space="preserve"> </w:t>
      </w:r>
      <w:r w:rsidRPr="0031697D">
        <w:rPr>
          <w:rFonts w:ascii="Times New Roman" w:hAnsi="Times New Roman"/>
          <w:sz w:val="28"/>
          <w:szCs w:val="28"/>
        </w:rPr>
        <w:t xml:space="preserve">дети </w:t>
      </w:r>
      <w:r w:rsidR="005A388D">
        <w:rPr>
          <w:rFonts w:ascii="Times New Roman" w:hAnsi="Times New Roman"/>
          <w:color w:val="1C1C1C"/>
          <w:sz w:val="28"/>
          <w:szCs w:val="28"/>
          <w:shd w:val="clear" w:color="auto" w:fill="FCFCFC"/>
        </w:rPr>
        <w:t>обучаю</w:t>
      </w:r>
      <w:r w:rsidRPr="0031697D">
        <w:rPr>
          <w:rFonts w:ascii="Times New Roman" w:hAnsi="Times New Roman"/>
          <w:color w:val="1C1C1C"/>
          <w:sz w:val="28"/>
          <w:szCs w:val="28"/>
          <w:shd w:val="clear" w:color="auto" w:fill="FCFCFC"/>
        </w:rPr>
        <w:t>тся в процессе увлекательной компьютерной игры</w:t>
      </w:r>
      <w:r w:rsidRPr="0031697D">
        <w:rPr>
          <w:rFonts w:ascii="Times New Roman" w:hAnsi="Times New Roman"/>
          <w:sz w:val="28"/>
          <w:szCs w:val="28"/>
        </w:rPr>
        <w:t>, не сидя у экранов мониторов, а</w:t>
      </w:r>
      <w:r w:rsidRPr="0031697D">
        <w:rPr>
          <w:rFonts w:ascii="Times New Roman" w:hAnsi="Times New Roman"/>
          <w:color w:val="1C1C1C"/>
          <w:sz w:val="28"/>
          <w:szCs w:val="28"/>
          <w:shd w:val="clear" w:color="auto" w:fill="FCFCFC"/>
        </w:rPr>
        <w:t xml:space="preserve"> </w:t>
      </w:r>
      <w:r w:rsidRPr="0031697D">
        <w:rPr>
          <w:rFonts w:ascii="Times New Roman" w:hAnsi="Times New Roman"/>
          <w:sz w:val="28"/>
          <w:szCs w:val="28"/>
        </w:rPr>
        <w:t xml:space="preserve">находясь далеко от компьютера. Малыши не портят зрение и осанку и с огромным удовольствием выполняют задания, </w:t>
      </w:r>
      <w:proofErr w:type="gramStart"/>
      <w:r w:rsidRPr="0031697D">
        <w:rPr>
          <w:rFonts w:ascii="Times New Roman" w:hAnsi="Times New Roman"/>
          <w:sz w:val="28"/>
          <w:szCs w:val="28"/>
        </w:rPr>
        <w:t>становясь непосредственными участники происходящего образовательного</w:t>
      </w:r>
      <w:proofErr w:type="gramEnd"/>
      <w:r w:rsidRPr="0031697D">
        <w:rPr>
          <w:rFonts w:ascii="Times New Roman" w:hAnsi="Times New Roman"/>
          <w:sz w:val="28"/>
          <w:szCs w:val="28"/>
        </w:rPr>
        <w:t xml:space="preserve"> процесса, самостоятельно управляя интерфейсом в движении - руками, ногами, всем телом. Развивается фантазия и воображение - дети чувствуют себя настоящими волшебниками, которые могут управлять картинкой взмахом своей руки. Это способствует отличному развитию координации детей, ориентировки в пространстве, владению своим телом и формировани</w:t>
      </w:r>
      <w:r w:rsidR="005A388D">
        <w:rPr>
          <w:rFonts w:ascii="Times New Roman" w:hAnsi="Times New Roman"/>
          <w:sz w:val="28"/>
          <w:szCs w:val="28"/>
        </w:rPr>
        <w:t>ю контроля собственных движений</w:t>
      </w:r>
      <w:r w:rsidRPr="0031697D">
        <w:rPr>
          <w:rFonts w:ascii="Times New Roman" w:hAnsi="Times New Roman"/>
          <w:sz w:val="28"/>
          <w:szCs w:val="28"/>
        </w:rPr>
        <w:t xml:space="preserve">. </w:t>
      </w:r>
    </w:p>
    <w:p w:rsidR="00715CFE" w:rsidRDefault="005E3723" w:rsidP="00A37B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37B1C" w:rsidRPr="0031697D">
        <w:rPr>
          <w:rFonts w:ascii="Times New Roman" w:hAnsi="Times New Roman"/>
          <w:sz w:val="28"/>
          <w:szCs w:val="28"/>
        </w:rPr>
        <w:t xml:space="preserve">Кроме того, познавательно-подвижные занятия с использованием данного комплекса повышают мотивацию к обучению у </w:t>
      </w:r>
      <w:r w:rsidR="005A388D">
        <w:rPr>
          <w:rFonts w:ascii="Times New Roman" w:hAnsi="Times New Roman"/>
          <w:sz w:val="28"/>
          <w:szCs w:val="28"/>
        </w:rPr>
        <w:t>детей</w:t>
      </w:r>
      <w:r w:rsidR="00A37B1C" w:rsidRPr="0031697D">
        <w:rPr>
          <w:rFonts w:ascii="Times New Roman" w:hAnsi="Times New Roman"/>
          <w:sz w:val="28"/>
          <w:szCs w:val="28"/>
        </w:rPr>
        <w:t>-инвалид</w:t>
      </w:r>
      <w:r w:rsidR="005A388D">
        <w:rPr>
          <w:rFonts w:ascii="Times New Roman" w:hAnsi="Times New Roman"/>
          <w:sz w:val="28"/>
          <w:szCs w:val="28"/>
        </w:rPr>
        <w:t>ов</w:t>
      </w:r>
      <w:r w:rsidRPr="005E3723">
        <w:rPr>
          <w:rFonts w:ascii="Times New Roman" w:hAnsi="Times New Roman"/>
          <w:sz w:val="28"/>
          <w:szCs w:val="28"/>
        </w:rPr>
        <w:t xml:space="preserve"> </w:t>
      </w:r>
      <w:r w:rsidRPr="0031697D">
        <w:rPr>
          <w:rFonts w:ascii="Times New Roman" w:hAnsi="Times New Roman"/>
          <w:sz w:val="28"/>
          <w:szCs w:val="28"/>
        </w:rPr>
        <w:t>и у детей с проблемами речи</w:t>
      </w:r>
      <w:r w:rsidR="00A37B1C" w:rsidRPr="0031697D">
        <w:rPr>
          <w:rFonts w:ascii="Times New Roman" w:hAnsi="Times New Roman"/>
          <w:sz w:val="28"/>
          <w:szCs w:val="28"/>
        </w:rPr>
        <w:t>, у котор</w:t>
      </w:r>
      <w:r>
        <w:rPr>
          <w:rFonts w:ascii="Times New Roman" w:hAnsi="Times New Roman"/>
          <w:sz w:val="28"/>
          <w:szCs w:val="28"/>
        </w:rPr>
        <w:t>ых</w:t>
      </w:r>
      <w:r w:rsidR="00A37B1C" w:rsidRPr="0031697D">
        <w:rPr>
          <w:rFonts w:ascii="Times New Roman" w:hAnsi="Times New Roman"/>
          <w:sz w:val="28"/>
          <w:szCs w:val="28"/>
        </w:rPr>
        <w:t xml:space="preserve"> есть определенные трудн</w:t>
      </w:r>
      <w:r w:rsidR="005A388D">
        <w:rPr>
          <w:rFonts w:ascii="Times New Roman" w:hAnsi="Times New Roman"/>
          <w:sz w:val="28"/>
          <w:szCs w:val="28"/>
        </w:rPr>
        <w:t>ости в ходе фронтальных занятий</w:t>
      </w:r>
      <w:r w:rsidR="00A37B1C" w:rsidRPr="0031697D">
        <w:rPr>
          <w:rFonts w:ascii="Times New Roman" w:hAnsi="Times New Roman"/>
          <w:sz w:val="28"/>
          <w:szCs w:val="28"/>
        </w:rPr>
        <w:t xml:space="preserve">. Свободное пространство позволяет выполнять задания не только индивидуально, но и в парах, в </w:t>
      </w:r>
      <w:proofErr w:type="spellStart"/>
      <w:r w:rsidR="00A37B1C" w:rsidRPr="0031697D">
        <w:rPr>
          <w:rFonts w:ascii="Times New Roman" w:hAnsi="Times New Roman"/>
          <w:sz w:val="28"/>
          <w:szCs w:val="28"/>
        </w:rPr>
        <w:t>микрогруппах</w:t>
      </w:r>
      <w:proofErr w:type="spellEnd"/>
      <w:r w:rsidR="00A37B1C" w:rsidRPr="0031697D">
        <w:rPr>
          <w:rFonts w:ascii="Times New Roman" w:hAnsi="Times New Roman"/>
          <w:sz w:val="28"/>
          <w:szCs w:val="28"/>
        </w:rPr>
        <w:t xml:space="preserve">, что способствует формированию коммуникативных навыков, умению взаимодействовать в команде, не обособление, а включение </w:t>
      </w:r>
      <w:r w:rsidR="005A388D">
        <w:rPr>
          <w:rFonts w:ascii="Times New Roman" w:hAnsi="Times New Roman"/>
          <w:sz w:val="28"/>
          <w:szCs w:val="28"/>
        </w:rPr>
        <w:t>детей-инвалидов и с ОВЗ</w:t>
      </w:r>
      <w:r w:rsidR="00A37B1C" w:rsidRPr="0031697D">
        <w:rPr>
          <w:rFonts w:ascii="Times New Roman" w:hAnsi="Times New Roman"/>
          <w:sz w:val="28"/>
          <w:szCs w:val="28"/>
        </w:rPr>
        <w:t xml:space="preserve"> в общий образовательный процесс.</w:t>
      </w:r>
      <w:r w:rsidR="00715CFE" w:rsidRPr="00715CFE">
        <w:rPr>
          <w:rFonts w:ascii="Times New Roman" w:hAnsi="Times New Roman"/>
          <w:sz w:val="28"/>
          <w:szCs w:val="28"/>
        </w:rPr>
        <w:t xml:space="preserve"> </w:t>
      </w:r>
    </w:p>
    <w:p w:rsidR="005A388D" w:rsidRPr="008D387B" w:rsidRDefault="008D387B" w:rsidP="008D38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A388D" w:rsidRPr="008D387B">
        <w:rPr>
          <w:rFonts w:ascii="Times New Roman" w:hAnsi="Times New Roman"/>
          <w:sz w:val="28"/>
          <w:szCs w:val="28"/>
        </w:rPr>
        <w:t xml:space="preserve">Содержание </w:t>
      </w:r>
      <w:r w:rsidR="00845196">
        <w:rPr>
          <w:rFonts w:ascii="Times New Roman" w:hAnsi="Times New Roman"/>
          <w:sz w:val="28"/>
          <w:szCs w:val="28"/>
        </w:rPr>
        <w:t xml:space="preserve">электронного пособия </w:t>
      </w:r>
      <w:r w:rsidR="005A388D" w:rsidRPr="008D387B">
        <w:rPr>
          <w:rFonts w:ascii="Times New Roman" w:hAnsi="Times New Roman"/>
          <w:sz w:val="28"/>
          <w:szCs w:val="28"/>
        </w:rPr>
        <w:t>основано на интеграции видов детской деятельности и охватывает образовательные области: «Социально-коммуникативное развитие», «Речевое развитие», «Познавательное развитие», «Физическое развитие», «Художественно-эстетическое развитие».</w:t>
      </w:r>
    </w:p>
    <w:p w:rsidR="00715CFE" w:rsidRDefault="008D387B" w:rsidP="005E3723">
      <w:pPr>
        <w:spacing w:after="0" w:line="240" w:lineRule="auto"/>
        <w:jc w:val="both"/>
        <w:rPr>
          <w:rFonts w:ascii="Times New Roman" w:hAnsi="Times New Roman"/>
          <w:b/>
          <w:color w:val="17365D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="00003F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Детям предлагаются задания по темам «Здоровей-ка», «Урожай», «Животные», «Семья»», «Одежда», «Звуки», «Слоги», «Цвета и формы» и в соответствии с возрастом.</w:t>
      </w:r>
      <w:proofErr w:type="gramEnd"/>
    </w:p>
    <w:p w:rsidR="00CD52D7" w:rsidRDefault="00CD52D7" w:rsidP="00B170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Например, в игре «Описательный рассказ» дети ладошкой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кликают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картинкам, выбирая цвет, форму, вкус фрукта или овоща, где он растет, что из него готовят.</w:t>
      </w:r>
    </w:p>
    <w:p w:rsidR="00CD52D7" w:rsidRPr="00CD52D7" w:rsidRDefault="00CD52D7" w:rsidP="00CD52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Pr="00CD52D7">
        <w:rPr>
          <w:rFonts w:ascii="Times New Roman" w:hAnsi="Times New Roman"/>
          <w:sz w:val="28"/>
          <w:szCs w:val="28"/>
        </w:rPr>
        <w:t xml:space="preserve">В игре «Одевай-ка» </w:t>
      </w:r>
      <w:r>
        <w:rPr>
          <w:rFonts w:ascii="Times New Roman" w:hAnsi="Times New Roman"/>
          <w:sz w:val="28"/>
          <w:szCs w:val="28"/>
        </w:rPr>
        <w:t>ребенок видит сам себя. Он выбирает подходящую по сезону одежду, и она чудесным образом оказывается на нем.</w:t>
      </w:r>
    </w:p>
    <w:p w:rsidR="00CD52D7" w:rsidRDefault="00CD52D7" w:rsidP="00B170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В игре «Чей голос?» дети слышат </w:t>
      </w:r>
      <w:r w:rsidR="007154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звуковой файл с записью голоса животного и отгадывают, кому он принадлежит.</w:t>
      </w:r>
    </w:p>
    <w:p w:rsidR="00845196" w:rsidRDefault="0071546A" w:rsidP="00845196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8451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Таким образом, в</w:t>
      </w:r>
      <w:r w:rsidR="00845196" w:rsidRPr="008D38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озможности интерактивного комплекса «Играй и развивайся» позволяют увеличить объём предлагаемого для ознакомления материала. В ходе образовательного процесса в детском саду один и тот же программный материал может повторяться многократно, и большое значение имеет многообразие форм подачи. В процессе выполнения заданий дети не только обучаются новому, но и закрепляют полученные знания, активно в соответствии с поставленными задачами пользуются манипулятором - рукой.</w:t>
      </w:r>
    </w:p>
    <w:p w:rsidR="00FF1710" w:rsidRDefault="00845196" w:rsidP="00845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FF1710">
        <w:rPr>
          <w:rFonts w:ascii="Times New Roman" w:hAnsi="Times New Roman"/>
          <w:sz w:val="28"/>
          <w:szCs w:val="28"/>
        </w:rPr>
        <w:t>И</w:t>
      </w:r>
      <w:r w:rsidR="00FF1710" w:rsidRPr="0031697D">
        <w:rPr>
          <w:rFonts w:ascii="Times New Roman" w:hAnsi="Times New Roman"/>
          <w:sz w:val="28"/>
          <w:szCs w:val="28"/>
        </w:rPr>
        <w:t>нтерактивн</w:t>
      </w:r>
      <w:r w:rsidR="00FF1710">
        <w:rPr>
          <w:rFonts w:ascii="Times New Roman" w:hAnsi="Times New Roman"/>
          <w:sz w:val="28"/>
          <w:szCs w:val="28"/>
        </w:rPr>
        <w:t>ый комплекс</w:t>
      </w:r>
      <w:r w:rsidR="00FF1710" w:rsidRPr="0031697D">
        <w:rPr>
          <w:rFonts w:ascii="Times New Roman" w:hAnsi="Times New Roman"/>
          <w:sz w:val="28"/>
          <w:szCs w:val="28"/>
        </w:rPr>
        <w:t xml:space="preserve"> «Играй и развивайся</w:t>
      </w:r>
      <w:r w:rsidR="00FF1710">
        <w:rPr>
          <w:rFonts w:ascii="Times New Roman" w:hAnsi="Times New Roman"/>
          <w:sz w:val="28"/>
          <w:szCs w:val="28"/>
        </w:rPr>
        <w:t>» мы используем в ходе образовательной деятельности, в коррекционно-развивающих занятиях с учителем-логопедом, в досугах и развлечениях.</w:t>
      </w:r>
    </w:p>
    <w:p w:rsidR="00FF1710" w:rsidRPr="00767E85" w:rsidRDefault="00767E85" w:rsidP="008451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FF1710" w:rsidRPr="00767E85">
        <w:rPr>
          <w:rFonts w:ascii="Times New Roman" w:hAnsi="Times New Roman"/>
          <w:sz w:val="28"/>
          <w:szCs w:val="28"/>
        </w:rPr>
        <w:t>Использование комплекса «Играй и развивайся» в образовательной деятельности и занятиях с учителем-логопедом привело к положительным результатам в речевом развитии детей с тяжелыми нарушениями речи:</w:t>
      </w:r>
    </w:p>
    <w:p w:rsidR="00FF1710" w:rsidRPr="00767E85" w:rsidRDefault="00FF1710" w:rsidP="00FF1710">
      <w:pPr>
        <w:pStyle w:val="a5"/>
        <w:numPr>
          <w:ilvl w:val="0"/>
          <w:numId w:val="4"/>
        </w:numPr>
        <w:spacing w:line="240" w:lineRule="auto"/>
        <w:jc w:val="both"/>
        <w:rPr>
          <w:sz w:val="28"/>
          <w:szCs w:val="28"/>
          <w:lang w:val="ru-RU"/>
        </w:rPr>
      </w:pPr>
      <w:r w:rsidRPr="00767E85">
        <w:rPr>
          <w:sz w:val="28"/>
          <w:szCs w:val="28"/>
          <w:lang w:val="ru-RU"/>
        </w:rPr>
        <w:t>улучшение речевой моторики, фонетического восприятия, грамматического строя речи;</w:t>
      </w:r>
    </w:p>
    <w:p w:rsidR="00FF1710" w:rsidRPr="00767E85" w:rsidRDefault="00FF1710" w:rsidP="00FF1710">
      <w:pPr>
        <w:pStyle w:val="a5"/>
        <w:numPr>
          <w:ilvl w:val="0"/>
          <w:numId w:val="4"/>
        </w:numPr>
        <w:spacing w:line="240" w:lineRule="auto"/>
        <w:jc w:val="both"/>
        <w:rPr>
          <w:sz w:val="28"/>
          <w:szCs w:val="28"/>
          <w:lang w:val="ru-RU"/>
        </w:rPr>
      </w:pPr>
      <w:r w:rsidRPr="00767E85">
        <w:rPr>
          <w:sz w:val="28"/>
          <w:szCs w:val="28"/>
          <w:lang w:val="ru-RU"/>
        </w:rPr>
        <w:t>обогащение словарного запаса;</w:t>
      </w:r>
    </w:p>
    <w:p w:rsidR="00FF1710" w:rsidRPr="00767E85" w:rsidRDefault="00FF1710" w:rsidP="00FF1710">
      <w:pPr>
        <w:pStyle w:val="a5"/>
        <w:numPr>
          <w:ilvl w:val="0"/>
          <w:numId w:val="4"/>
        </w:numPr>
        <w:spacing w:line="240" w:lineRule="auto"/>
        <w:jc w:val="both"/>
        <w:rPr>
          <w:sz w:val="28"/>
          <w:szCs w:val="28"/>
          <w:lang w:val="ru-RU"/>
        </w:rPr>
      </w:pPr>
      <w:r w:rsidRPr="00767E85">
        <w:rPr>
          <w:sz w:val="28"/>
          <w:szCs w:val="28"/>
          <w:lang w:val="ru-RU"/>
        </w:rPr>
        <w:t>улучшение показателей неречевых психических процессов – внимания, памяти, мышления, ориентации в пространстве</w:t>
      </w:r>
      <w:r>
        <w:rPr>
          <w:sz w:val="28"/>
          <w:szCs w:val="28"/>
          <w:lang w:val="ru-RU"/>
        </w:rPr>
        <w:t>.</w:t>
      </w:r>
    </w:p>
    <w:p w:rsidR="00B170CB" w:rsidRPr="007B37C9" w:rsidRDefault="00FF1710" w:rsidP="00B170C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Кроме того, у</w:t>
      </w:r>
      <w:r w:rsidRPr="00767E85">
        <w:rPr>
          <w:rFonts w:ascii="Times New Roman" w:hAnsi="Times New Roman"/>
          <w:sz w:val="28"/>
          <w:szCs w:val="28"/>
        </w:rPr>
        <w:t xml:space="preserve"> детей-инвалидов</w:t>
      </w:r>
      <w:r w:rsidRPr="00852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наблюдаются </w:t>
      </w:r>
      <w:r w:rsidRPr="0085281B">
        <w:rPr>
          <w:rFonts w:ascii="Times New Roman" w:hAnsi="Times New Roman"/>
          <w:sz w:val="28"/>
          <w:szCs w:val="28"/>
        </w:rPr>
        <w:t xml:space="preserve">положительные результаты в развитии способностей </w:t>
      </w:r>
      <w:r>
        <w:rPr>
          <w:rFonts w:ascii="Times New Roman" w:hAnsi="Times New Roman"/>
          <w:sz w:val="28"/>
          <w:szCs w:val="28"/>
        </w:rPr>
        <w:t>к обучению, ориентации, общению; у всех детей комбинированной группы -</w:t>
      </w:r>
      <w:r w:rsidRPr="00767E85">
        <w:rPr>
          <w:rFonts w:ascii="Times New Roman" w:hAnsi="Times New Roman"/>
          <w:sz w:val="28"/>
          <w:szCs w:val="28"/>
        </w:rPr>
        <w:t xml:space="preserve"> улучшение состояния мелкой и общей моторики</w:t>
      </w:r>
      <w:r>
        <w:rPr>
          <w:rFonts w:ascii="Times New Roman" w:hAnsi="Times New Roman"/>
          <w:sz w:val="28"/>
          <w:szCs w:val="28"/>
        </w:rPr>
        <w:t>, повышение познавательного интереса, коммуникативных навыков.</w:t>
      </w:r>
    </w:p>
    <w:p w:rsidR="0085281B" w:rsidRPr="00845196" w:rsidRDefault="00845196" w:rsidP="0084519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5CFE" w:rsidRPr="00845196">
        <w:rPr>
          <w:rFonts w:ascii="Times New Roman" w:hAnsi="Times New Roman"/>
          <w:sz w:val="28"/>
          <w:szCs w:val="28"/>
        </w:rPr>
        <w:t>В перспективе планируется:</w:t>
      </w:r>
    </w:p>
    <w:p w:rsidR="0085281B" w:rsidRPr="0085281B" w:rsidRDefault="0085281B" w:rsidP="008451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81B">
        <w:rPr>
          <w:rFonts w:ascii="Times New Roman" w:hAnsi="Times New Roman"/>
          <w:sz w:val="28"/>
          <w:szCs w:val="28"/>
        </w:rPr>
        <w:t xml:space="preserve">Продолжать </w:t>
      </w:r>
      <w:r w:rsidR="004B5EE4">
        <w:rPr>
          <w:rFonts w:ascii="Times New Roman" w:hAnsi="Times New Roman"/>
          <w:sz w:val="28"/>
          <w:szCs w:val="28"/>
        </w:rPr>
        <w:t>работу</w:t>
      </w:r>
      <w:r w:rsidRPr="0085281B">
        <w:rPr>
          <w:rFonts w:ascii="Times New Roman" w:hAnsi="Times New Roman"/>
          <w:sz w:val="28"/>
          <w:szCs w:val="28"/>
        </w:rPr>
        <w:t xml:space="preserve"> с детьми, не только нуждающимися в коррекционно-развивающей работе, но без нарушений развития;</w:t>
      </w:r>
    </w:p>
    <w:p w:rsidR="0085281B" w:rsidRPr="0085281B" w:rsidRDefault="0085281B" w:rsidP="0084519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81B">
        <w:rPr>
          <w:rFonts w:ascii="Times New Roman" w:hAnsi="Times New Roman"/>
          <w:sz w:val="28"/>
          <w:szCs w:val="28"/>
        </w:rPr>
        <w:t>Использова</w:t>
      </w:r>
      <w:r w:rsidR="00845196">
        <w:rPr>
          <w:rFonts w:ascii="Times New Roman" w:hAnsi="Times New Roman"/>
          <w:sz w:val="28"/>
          <w:szCs w:val="28"/>
        </w:rPr>
        <w:t>ть</w:t>
      </w:r>
      <w:r w:rsidRPr="0085281B">
        <w:rPr>
          <w:rFonts w:ascii="Times New Roman" w:hAnsi="Times New Roman"/>
          <w:sz w:val="28"/>
          <w:szCs w:val="28"/>
        </w:rPr>
        <w:t xml:space="preserve"> интерактивн</w:t>
      </w:r>
      <w:r w:rsidR="00845196">
        <w:rPr>
          <w:rFonts w:ascii="Times New Roman" w:hAnsi="Times New Roman"/>
          <w:sz w:val="28"/>
          <w:szCs w:val="28"/>
        </w:rPr>
        <w:t>ый комплекс</w:t>
      </w:r>
      <w:r w:rsidRPr="0085281B">
        <w:rPr>
          <w:rFonts w:ascii="Times New Roman" w:hAnsi="Times New Roman"/>
          <w:sz w:val="28"/>
          <w:szCs w:val="28"/>
        </w:rPr>
        <w:t xml:space="preserve"> «Играй и развивайся» в </w:t>
      </w:r>
      <w:r w:rsidR="004B5EE4">
        <w:rPr>
          <w:rFonts w:ascii="Times New Roman" w:hAnsi="Times New Roman"/>
          <w:sz w:val="28"/>
          <w:szCs w:val="28"/>
        </w:rPr>
        <w:t xml:space="preserve">речевом </w:t>
      </w:r>
      <w:r w:rsidR="00845196">
        <w:rPr>
          <w:rFonts w:ascii="Times New Roman" w:hAnsi="Times New Roman"/>
          <w:sz w:val="28"/>
          <w:szCs w:val="28"/>
        </w:rPr>
        <w:t xml:space="preserve">и познавательном </w:t>
      </w:r>
      <w:r w:rsidR="004B5EE4">
        <w:rPr>
          <w:rFonts w:ascii="Times New Roman" w:hAnsi="Times New Roman"/>
          <w:sz w:val="28"/>
          <w:szCs w:val="28"/>
        </w:rPr>
        <w:t>развитии детей во всех возрастных группах</w:t>
      </w:r>
      <w:r w:rsidRPr="0085281B">
        <w:rPr>
          <w:rFonts w:ascii="Times New Roman" w:hAnsi="Times New Roman"/>
          <w:sz w:val="28"/>
          <w:szCs w:val="28"/>
        </w:rPr>
        <w:t>;</w:t>
      </w:r>
    </w:p>
    <w:p w:rsidR="0085281B" w:rsidRPr="0085281B" w:rsidRDefault="0085281B" w:rsidP="0085281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281B">
        <w:rPr>
          <w:rFonts w:ascii="Times New Roman" w:hAnsi="Times New Roman"/>
          <w:sz w:val="28"/>
          <w:szCs w:val="28"/>
        </w:rPr>
        <w:t>Приобре</w:t>
      </w:r>
      <w:r w:rsidR="00845196">
        <w:rPr>
          <w:rFonts w:ascii="Times New Roman" w:hAnsi="Times New Roman"/>
          <w:sz w:val="28"/>
          <w:szCs w:val="28"/>
        </w:rPr>
        <w:t>сти</w:t>
      </w:r>
      <w:r w:rsidRPr="0085281B">
        <w:rPr>
          <w:rFonts w:ascii="Times New Roman" w:hAnsi="Times New Roman"/>
          <w:sz w:val="28"/>
          <w:szCs w:val="28"/>
        </w:rPr>
        <w:t xml:space="preserve"> новы</w:t>
      </w:r>
      <w:r w:rsidR="00845196">
        <w:rPr>
          <w:rFonts w:ascii="Times New Roman" w:hAnsi="Times New Roman"/>
          <w:sz w:val="28"/>
          <w:szCs w:val="28"/>
        </w:rPr>
        <w:t>е</w:t>
      </w:r>
      <w:r w:rsidRPr="0085281B">
        <w:rPr>
          <w:rFonts w:ascii="Times New Roman" w:hAnsi="Times New Roman"/>
          <w:sz w:val="28"/>
          <w:szCs w:val="28"/>
        </w:rPr>
        <w:t xml:space="preserve"> блок</w:t>
      </w:r>
      <w:r w:rsidR="00845196">
        <w:rPr>
          <w:rFonts w:ascii="Times New Roman" w:hAnsi="Times New Roman"/>
          <w:sz w:val="28"/>
          <w:szCs w:val="28"/>
        </w:rPr>
        <w:t>и</w:t>
      </w:r>
      <w:r w:rsidRPr="0085281B">
        <w:rPr>
          <w:rFonts w:ascii="Times New Roman" w:hAnsi="Times New Roman"/>
          <w:sz w:val="28"/>
          <w:szCs w:val="28"/>
        </w:rPr>
        <w:t xml:space="preserve"> занятий для проведения образовательной деятельности по всем направлениям.</w:t>
      </w:r>
    </w:p>
    <w:p w:rsidR="002918DF" w:rsidRPr="007B37C9" w:rsidRDefault="002918DF" w:rsidP="00845196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7B37C9" w:rsidRPr="0085281B" w:rsidRDefault="007B37C9" w:rsidP="007B37C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7B37C9" w:rsidRPr="007B37C9" w:rsidRDefault="007B37C9" w:rsidP="007B37C9">
      <w:pPr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sectPr w:rsidR="007B37C9" w:rsidRPr="007B37C9" w:rsidSect="000A4A90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4D04"/>
    <w:multiLevelType w:val="hybridMultilevel"/>
    <w:tmpl w:val="8B7C8A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E17BD"/>
    <w:multiLevelType w:val="hybridMultilevel"/>
    <w:tmpl w:val="B8F07D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B7A1223"/>
    <w:multiLevelType w:val="hybridMultilevel"/>
    <w:tmpl w:val="F20672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A4C91"/>
    <w:multiLevelType w:val="hybridMultilevel"/>
    <w:tmpl w:val="D6C4D7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E9385C"/>
    <w:multiLevelType w:val="hybridMultilevel"/>
    <w:tmpl w:val="E3C0BA2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05F2F00"/>
    <w:multiLevelType w:val="hybridMultilevel"/>
    <w:tmpl w:val="EB0E2D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0C800AE"/>
    <w:multiLevelType w:val="hybridMultilevel"/>
    <w:tmpl w:val="7B865C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8C3881"/>
    <w:multiLevelType w:val="hybridMultilevel"/>
    <w:tmpl w:val="EB9C7B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77B04"/>
    <w:multiLevelType w:val="hybridMultilevel"/>
    <w:tmpl w:val="595A40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1F66598"/>
    <w:multiLevelType w:val="hybridMultilevel"/>
    <w:tmpl w:val="6F8249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6EE17CA"/>
    <w:multiLevelType w:val="hybridMultilevel"/>
    <w:tmpl w:val="9482BA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2B10E3"/>
    <w:multiLevelType w:val="hybridMultilevel"/>
    <w:tmpl w:val="FC7E02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7C9"/>
    <w:rsid w:val="00003F72"/>
    <w:rsid w:val="0001017B"/>
    <w:rsid w:val="000249D0"/>
    <w:rsid w:val="000A4A90"/>
    <w:rsid w:val="000A6B9E"/>
    <w:rsid w:val="001D5CA8"/>
    <w:rsid w:val="002918DF"/>
    <w:rsid w:val="0031697D"/>
    <w:rsid w:val="00352011"/>
    <w:rsid w:val="003863CF"/>
    <w:rsid w:val="004B171F"/>
    <w:rsid w:val="004B5EE4"/>
    <w:rsid w:val="004F22C4"/>
    <w:rsid w:val="00521D85"/>
    <w:rsid w:val="005A388D"/>
    <w:rsid w:val="005E3723"/>
    <w:rsid w:val="006A5391"/>
    <w:rsid w:val="006B4B46"/>
    <w:rsid w:val="0071546A"/>
    <w:rsid w:val="00715CFE"/>
    <w:rsid w:val="00722E50"/>
    <w:rsid w:val="00767E85"/>
    <w:rsid w:val="007B37C9"/>
    <w:rsid w:val="00845196"/>
    <w:rsid w:val="0085281B"/>
    <w:rsid w:val="008D387B"/>
    <w:rsid w:val="009163C9"/>
    <w:rsid w:val="00A04DC7"/>
    <w:rsid w:val="00A37B1C"/>
    <w:rsid w:val="00A86E09"/>
    <w:rsid w:val="00B170CB"/>
    <w:rsid w:val="00B81BBF"/>
    <w:rsid w:val="00CB0BE1"/>
    <w:rsid w:val="00CD52D7"/>
    <w:rsid w:val="00E107D9"/>
    <w:rsid w:val="00E31786"/>
    <w:rsid w:val="00F37C25"/>
    <w:rsid w:val="00FF0D8E"/>
    <w:rsid w:val="00FF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7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7E85"/>
    <w:pPr>
      <w:spacing w:after="0" w:line="360" w:lineRule="auto"/>
      <w:ind w:left="720" w:firstLine="709"/>
      <w:contextualSpacing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2020-02-20T03:41:00Z</cp:lastPrinted>
  <dcterms:created xsi:type="dcterms:W3CDTF">2021-11-09T08:24:00Z</dcterms:created>
  <dcterms:modified xsi:type="dcterms:W3CDTF">2021-11-23T04:02:00Z</dcterms:modified>
</cp:coreProperties>
</file>