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38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b/>
          <w:i/>
          <w:iCs/>
          <w:color w:val="000000"/>
          <w:u w:val="single"/>
          <w:bdr w:val="none" w:sz="0" w:space="0" w:color="auto" w:frame="1"/>
        </w:rPr>
      </w:pPr>
      <w:r>
        <w:rPr>
          <w:b/>
          <w:i/>
          <w:iCs/>
          <w:color w:val="000000"/>
          <w:u w:val="single"/>
          <w:bdr w:val="none" w:sz="0" w:space="0" w:color="auto" w:frame="1"/>
        </w:rPr>
        <w:t>Паспорт к</w:t>
      </w:r>
      <w:r w:rsidRPr="00921DCB">
        <w:rPr>
          <w:b/>
          <w:i/>
          <w:iCs/>
          <w:color w:val="000000"/>
          <w:u w:val="single"/>
          <w:bdr w:val="none" w:sz="0" w:space="0" w:color="auto" w:frame="1"/>
        </w:rPr>
        <w:t>оллекци</w:t>
      </w:r>
      <w:r>
        <w:rPr>
          <w:b/>
          <w:i/>
          <w:iCs/>
          <w:color w:val="000000"/>
          <w:u w:val="single"/>
          <w:bdr w:val="none" w:sz="0" w:space="0" w:color="auto" w:frame="1"/>
        </w:rPr>
        <w:t>и</w:t>
      </w:r>
      <w:r w:rsidRPr="00921DCB">
        <w:rPr>
          <w:b/>
          <w:i/>
          <w:iCs/>
          <w:color w:val="000000"/>
          <w:u w:val="single"/>
          <w:bdr w:val="none" w:sz="0" w:space="0" w:color="auto" w:frame="1"/>
        </w:rPr>
        <w:t> </w:t>
      </w:r>
      <w:r>
        <w:rPr>
          <w:b/>
          <w:bCs/>
          <w:i/>
          <w:iCs/>
          <w:color w:val="000000"/>
          <w:u w:val="single"/>
          <w:bdr w:val="none" w:sz="0" w:space="0" w:color="auto" w:frame="1"/>
        </w:rPr>
        <w:t>пуговиц «Чудо пуговка</w:t>
      </w:r>
      <w:r w:rsidRPr="00921DCB">
        <w:rPr>
          <w:b/>
          <w:i/>
          <w:iCs/>
          <w:color w:val="000000"/>
          <w:u w:val="single"/>
          <w:bdr w:val="none" w:sz="0" w:space="0" w:color="auto" w:frame="1"/>
        </w:rPr>
        <w:t>»:</w:t>
      </w:r>
    </w:p>
    <w:p w:rsidR="00FA2A38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i/>
          <w:iCs/>
          <w:color w:val="000000"/>
          <w:bdr w:val="none" w:sz="0" w:space="0" w:color="auto" w:frame="1"/>
        </w:rPr>
      </w:pPr>
      <w:r w:rsidRPr="00FA2A38">
        <w:rPr>
          <w:i/>
          <w:iCs/>
          <w:color w:val="000000"/>
          <w:bdr w:val="none" w:sz="0" w:space="0" w:color="auto" w:frame="1"/>
        </w:rPr>
        <w:t>Коллекционер: учитель –логопед Цыганова М.В.</w:t>
      </w:r>
    </w:p>
    <w:p w:rsidR="00FA2A38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i/>
          <w:iCs/>
          <w:color w:val="000000"/>
          <w:bdr w:val="none" w:sz="0" w:space="0" w:color="auto" w:frame="1"/>
        </w:rPr>
      </w:pPr>
      <w:r>
        <w:rPr>
          <w:i/>
          <w:iCs/>
          <w:color w:val="000000"/>
          <w:bdr w:val="none" w:sz="0" w:space="0" w:color="auto" w:frame="1"/>
        </w:rPr>
        <w:t>Коллекция располагается в логопедическом кабинете</w:t>
      </w:r>
    </w:p>
    <w:p w:rsidR="00FA2A38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</w:pPr>
      <w:r>
        <w:rPr>
          <w:i/>
          <w:iCs/>
          <w:color w:val="000000"/>
          <w:bdr w:val="none" w:sz="0" w:space="0" w:color="auto" w:frame="1"/>
        </w:rPr>
        <w:t xml:space="preserve">В коллекции насчитывается: 352 пуговицы разного вида в коллекционных альбомах (не считая парные пуговицы </w:t>
      </w:r>
      <w:r w:rsidRPr="00921DCB">
        <w:t>на страницах «Найди пару»</w:t>
      </w:r>
      <w:r>
        <w:t xml:space="preserve">), </w:t>
      </w:r>
      <w:bookmarkStart w:id="0" w:name="_GoBack"/>
      <w:bookmarkEnd w:id="0"/>
      <w:r>
        <w:t>более 2 тысяч пуговиц в игротеке.</w:t>
      </w:r>
    </w:p>
    <w:p w:rsidR="00FA2A38" w:rsidRPr="00FA2A38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i/>
          <w:iCs/>
          <w:color w:val="000000"/>
          <w:bdr w:val="none" w:sz="0" w:space="0" w:color="auto" w:frame="1"/>
        </w:rPr>
      </w:pPr>
      <w:r>
        <w:rPr>
          <w:i/>
          <w:iCs/>
          <w:color w:val="000000"/>
          <w:bdr w:val="none" w:sz="0" w:space="0" w:color="auto" w:frame="1"/>
        </w:rPr>
        <w:t>Продукт проектной деятельность: создание мини музея «Чудо пуговка».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</w:pPr>
      <w:r w:rsidRPr="00921DCB">
        <w:rPr>
          <w:color w:val="000000"/>
          <w:bdr w:val="none" w:sz="0" w:space="0" w:color="auto" w:frame="1"/>
        </w:rPr>
        <w:t xml:space="preserve">Коллекция пуговиц собрана в коллекционных альбомах серия </w:t>
      </w:r>
      <w:r w:rsidRPr="00921DCB">
        <w:rPr>
          <w:b/>
          <w:u w:val="single"/>
        </w:rPr>
        <w:t xml:space="preserve">коллекционных альбомов «Чудо </w:t>
      </w:r>
      <w:proofErr w:type="gramStart"/>
      <w:r w:rsidRPr="00921DCB">
        <w:rPr>
          <w:b/>
          <w:u w:val="single"/>
        </w:rPr>
        <w:t>пуговка»</w:t>
      </w:r>
      <w:r w:rsidRPr="00921DCB">
        <w:t xml:space="preserve">  на</w:t>
      </w:r>
      <w:proofErr w:type="gramEnd"/>
      <w:r w:rsidRPr="00921DCB">
        <w:t xml:space="preserve"> данный момент включает в себя 3 альбома, два из них с дидактическими играми, третий свободного заполнения. В альбомах находится более</w:t>
      </w:r>
      <w:r>
        <w:t xml:space="preserve"> </w:t>
      </w:r>
      <w:r w:rsidRPr="00921DCB">
        <w:t xml:space="preserve">трехсот разновидностей пуговиц (пуговицы не повторяются, за исключением пуговиц на страницах «Найди пару»). 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форма</w:t>
      </w:r>
      <w:r w:rsidRPr="00921DCB">
        <w:rPr>
          <w:color w:val="000000"/>
          <w:bdr w:val="none" w:sz="0" w:space="0" w:color="auto" w:frame="1"/>
        </w:rPr>
        <w:t>: круглые, овальные, прямоугольные, квадратные, треугольные, оригинальные;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• цвет</w:t>
      </w:r>
      <w:r w:rsidRPr="00921DCB">
        <w:rPr>
          <w:color w:val="000000"/>
          <w:bdr w:val="none" w:sz="0" w:space="0" w:color="auto" w:frame="1"/>
        </w:rPr>
        <w:t>: разнообразие цвета;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• размер</w:t>
      </w:r>
      <w:r w:rsidRPr="00921DCB">
        <w:rPr>
          <w:color w:val="000000"/>
          <w:bdr w:val="none" w:sz="0" w:space="0" w:color="auto" w:frame="1"/>
        </w:rPr>
        <w:t>: представлены </w:t>
      </w:r>
      <w:r w:rsidRPr="00921DCB">
        <w:rPr>
          <w:bCs/>
          <w:color w:val="000000"/>
          <w:bdr w:val="none" w:sz="0" w:space="0" w:color="auto" w:frame="1"/>
        </w:rPr>
        <w:t>пуговицы разных размеров</w:t>
      </w:r>
      <w:r w:rsidRPr="00921DCB">
        <w:rPr>
          <w:color w:val="000000"/>
          <w:bdr w:val="none" w:sz="0" w:space="0" w:color="auto" w:frame="1"/>
        </w:rPr>
        <w:t>;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• материал</w:t>
      </w:r>
      <w:r w:rsidRPr="00921DCB">
        <w:rPr>
          <w:color w:val="000000"/>
          <w:bdr w:val="none" w:sz="0" w:space="0" w:color="auto" w:frame="1"/>
        </w:rPr>
        <w:t>: деревянные, стеклянные, металлические, пластмассовые, обтяжные тканью;</w:t>
      </w:r>
    </w:p>
    <w:p w:rsidR="00FA2A38" w:rsidRPr="00FA2A38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  <w:r w:rsidRPr="00921DCB">
        <w:rPr>
          <w:color w:val="000000"/>
          <w:u w:val="single"/>
          <w:bdr w:val="none" w:sz="0" w:space="0" w:color="auto" w:frame="1"/>
        </w:rPr>
        <w:t>• количество отверстий</w:t>
      </w:r>
      <w:r w:rsidRPr="00921DCB">
        <w:rPr>
          <w:color w:val="000000"/>
          <w:bdr w:val="none" w:sz="0" w:space="0" w:color="auto" w:frame="1"/>
        </w:rPr>
        <w:t>: два, четыре, на ножке;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t xml:space="preserve">В альбомах с дидактическими играми вы можете найти примеры развивающих игр с пуговицами, расположенными на конкретной странице. </w:t>
      </w:r>
    </w:p>
    <w:p w:rsidR="00FA2A38" w:rsidRPr="00921DCB" w:rsidRDefault="00FA2A38" w:rsidP="00FA2A38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 xml:space="preserve">Все страницы созданы, так чтобы соответствовать определенным заданиям и уровням сложности. 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u w:val="single"/>
          <w:bdr w:val="none" w:sz="0" w:space="0" w:color="auto" w:frame="1"/>
        </w:rPr>
      </w:pPr>
      <w:r w:rsidRPr="00921DCB">
        <w:t>Например, первая страница состоит из пуговиц одной формы, одного материала, которые различаются только цветом (подобраны основные цвета, и пуговицы однотонные, без рисунков), размером, способом крепления (два отверстия, четыре, на ножке), на следующих уровнях сложности добавляются формы, цвета: оттенки, рисунки; разновидности материалов из которых они сделаны и т.д.</w:t>
      </w:r>
      <w:r w:rsidRPr="00921DCB">
        <w:rPr>
          <w:color w:val="000000"/>
          <w:u w:val="single"/>
          <w:bdr w:val="none" w:sz="0" w:space="0" w:color="auto" w:frame="1"/>
        </w:rPr>
        <w:t xml:space="preserve"> </w:t>
      </w:r>
    </w:p>
    <w:p w:rsidR="00FA2A38" w:rsidRPr="00921DCB" w:rsidRDefault="00FA2A38" w:rsidP="00FA2A38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>В отличие от коллекционных альбомов с дидактическими играми, где пуговицы расположены в определенном порядке и градации от легкого к сложному уровням, этот альбом не предполагает строго определённого расположения пуговиц. Пуговицы могут быть перемещены в коллекционный альбом с дидактическими играми. Также альбом пополняется пуговицами, которые приносят дети. Пуговицы не повторяются. В альбоме присутствуют стихотворения, пословицы, интересные факты из истории пуговиц.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  <w:r w:rsidRPr="00921DCB">
        <w:rPr>
          <w:color w:val="000000"/>
          <w:bdr w:val="none" w:sz="0" w:space="0" w:color="auto" w:frame="1"/>
        </w:rPr>
        <w:t xml:space="preserve">Ко всем альбомам прилагаются </w:t>
      </w:r>
      <w:proofErr w:type="spellStart"/>
      <w:r w:rsidRPr="00921DCB">
        <w:rPr>
          <w:color w:val="000000"/>
          <w:bdr w:val="none" w:sz="0" w:space="0" w:color="auto" w:frame="1"/>
        </w:rPr>
        <w:t>мнемотаблицы</w:t>
      </w:r>
      <w:proofErr w:type="spellEnd"/>
      <w:r w:rsidRPr="00921DCB">
        <w:rPr>
          <w:color w:val="000000"/>
          <w:bdr w:val="none" w:sz="0" w:space="0" w:color="auto" w:frame="1"/>
        </w:rPr>
        <w:t xml:space="preserve"> (схемы) трёх уровней сложности для описания пуговиц.</w:t>
      </w:r>
    </w:p>
    <w:p w:rsidR="00FA2A38" w:rsidRPr="00921DCB" w:rsidRDefault="00FA2A38" w:rsidP="00FA2A38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>Игры, которые здесь представлены, направлены на развитие:</w:t>
      </w:r>
    </w:p>
    <w:p w:rsidR="00FA2A38" w:rsidRPr="00921DCB" w:rsidRDefault="00FA2A38" w:rsidP="00FA2A38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 xml:space="preserve"> - речи, ее лексико-грамматической стороны, пополнение словарного запаса; </w:t>
      </w:r>
    </w:p>
    <w:p w:rsidR="00FA2A38" w:rsidRPr="00921DCB" w:rsidRDefault="00FA2A38" w:rsidP="00FA2A38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>- высших психических функций: памяти, внимания, мышления;</w:t>
      </w:r>
    </w:p>
    <w:p w:rsidR="00FA2A38" w:rsidRPr="00921DCB" w:rsidRDefault="00FA2A38" w:rsidP="00FA2A38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>- мелкой моторики;</w:t>
      </w:r>
    </w:p>
    <w:p w:rsidR="00FA2A38" w:rsidRPr="00921DCB" w:rsidRDefault="00FA2A38" w:rsidP="00FA2A38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lastRenderedPageBreak/>
        <w:t>- общих математических представлений.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Коллекция может быть использована в процессе непосредственной образовательной деятельности, конкретно в образовательных </w:t>
      </w:r>
      <w:r w:rsidRPr="00921DCB">
        <w:rPr>
          <w:color w:val="000000"/>
          <w:u w:val="single"/>
          <w:bdr w:val="none" w:sz="0" w:space="0" w:color="auto" w:frame="1"/>
        </w:rPr>
        <w:t>областях</w:t>
      </w:r>
      <w:r w:rsidRPr="00921DCB">
        <w:rPr>
          <w:color w:val="000000"/>
          <w:bdr w:val="none" w:sz="0" w:space="0" w:color="auto" w:frame="1"/>
        </w:rPr>
        <w:t>: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- социально-коммуникативной,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- познавательной,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- речевое развитие,</w:t>
      </w:r>
    </w:p>
    <w:p w:rsidR="00FA2A38" w:rsidRPr="00921DCB" w:rsidRDefault="00FA2A38" w:rsidP="00FA2A38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  <w:r w:rsidRPr="00921DCB">
        <w:rPr>
          <w:color w:val="000000"/>
          <w:bdr w:val="none" w:sz="0" w:space="0" w:color="auto" w:frame="1"/>
        </w:rPr>
        <w:t>- художественно-эстетической.</w:t>
      </w:r>
    </w:p>
    <w:p w:rsidR="00CD3189" w:rsidRDefault="00FA2A38"/>
    <w:sectPr w:rsidR="00CD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BF"/>
    <w:rsid w:val="001D43BF"/>
    <w:rsid w:val="004B5172"/>
    <w:rsid w:val="00FA1013"/>
    <w:rsid w:val="00FA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0EFE"/>
  <w15:chartTrackingRefBased/>
  <w15:docId w15:val="{8D196B99-2C0D-48A5-8B00-55918B26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2026-01-22T03:47:00Z</dcterms:created>
  <dcterms:modified xsi:type="dcterms:W3CDTF">2026-01-22T04:01:00Z</dcterms:modified>
</cp:coreProperties>
</file>