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09B1" w:rsidRDefault="00E709B1" w:rsidP="00E709B1">
      <w:pPr>
        <w:pStyle w:val="c3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Современные технологии развития речи детей раннего возраста</w:t>
      </w:r>
    </w:p>
    <w:p w:rsidR="00E709B1" w:rsidRDefault="00E709B1" w:rsidP="00E709B1">
      <w:pPr>
        <w:pStyle w:val="c2"/>
        <w:shd w:val="clear" w:color="auto" w:fill="FFFFFF"/>
        <w:spacing w:before="0" w:beforeAutospacing="0" w:after="0" w:afterAutospacing="0"/>
        <w:ind w:firstLine="568"/>
        <w:jc w:val="both"/>
        <w:rPr>
          <w:rStyle w:val="c0"/>
          <w:color w:val="000000"/>
        </w:rPr>
      </w:pPr>
    </w:p>
    <w:p w:rsidR="00E709B1" w:rsidRPr="00E709B1" w:rsidRDefault="00E709B1" w:rsidP="00E709B1">
      <w:pPr>
        <w:pStyle w:val="c2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/>
          <w:color w:val="000000"/>
          <w:sz w:val="28"/>
          <w:szCs w:val="28"/>
        </w:rPr>
      </w:pPr>
      <w:r w:rsidRPr="00E709B1">
        <w:rPr>
          <w:rStyle w:val="c0"/>
          <w:color w:val="000000"/>
          <w:sz w:val="28"/>
          <w:szCs w:val="28"/>
        </w:rPr>
        <w:t xml:space="preserve">Важное приобретение ребенка в дошкольном возрасте - это овладение родным языком. Своевременное и правильное овладение ребенком речью является важнейшим условием полноценного психического развития. Именно в дошкольном возрасте ребенок активно усваивает разговорный язык, речь развивается и становится - фонетической, лексической, грамматической. </w:t>
      </w:r>
      <w:proofErr w:type="spellStart"/>
      <w:r w:rsidRPr="00E709B1">
        <w:rPr>
          <w:rStyle w:val="c0"/>
          <w:color w:val="000000"/>
          <w:sz w:val="28"/>
          <w:szCs w:val="28"/>
        </w:rPr>
        <w:t>Сензитивный</w:t>
      </w:r>
      <w:proofErr w:type="spellEnd"/>
      <w:r w:rsidRPr="00E709B1">
        <w:rPr>
          <w:rStyle w:val="c0"/>
          <w:color w:val="000000"/>
          <w:sz w:val="28"/>
          <w:szCs w:val="28"/>
        </w:rPr>
        <w:t xml:space="preserve">  период развития происходит в дошкольном детстве, а </w:t>
      </w:r>
      <w:proofErr w:type="gramStart"/>
      <w:r w:rsidRPr="00E709B1">
        <w:rPr>
          <w:rStyle w:val="c0"/>
          <w:color w:val="000000"/>
          <w:sz w:val="28"/>
          <w:szCs w:val="28"/>
        </w:rPr>
        <w:t>значит</w:t>
      </w:r>
      <w:proofErr w:type="gramEnd"/>
      <w:r w:rsidRPr="00E709B1">
        <w:rPr>
          <w:rStyle w:val="c0"/>
          <w:color w:val="000000"/>
          <w:sz w:val="28"/>
          <w:szCs w:val="28"/>
        </w:rPr>
        <w:t xml:space="preserve"> полноценное овладение родным языком и является необходимым условием решения задач умственного, эстетического, нравственного воспитания детей. Чем раньше мы будем обучать родному языку, тем легче ребенку будет им пользоваться в дальнейшем.</w:t>
      </w:r>
    </w:p>
    <w:p w:rsidR="00E709B1" w:rsidRDefault="00E709B1" w:rsidP="00E709B1">
      <w:pPr>
        <w:pStyle w:val="c2"/>
        <w:shd w:val="clear" w:color="auto" w:fill="FFFFFF"/>
        <w:spacing w:before="0" w:beforeAutospacing="0" w:after="0" w:afterAutospacing="0"/>
        <w:ind w:firstLine="568"/>
        <w:jc w:val="both"/>
        <w:rPr>
          <w:rStyle w:val="c0"/>
          <w:color w:val="000000"/>
          <w:sz w:val="28"/>
          <w:szCs w:val="28"/>
        </w:rPr>
      </w:pPr>
      <w:r w:rsidRPr="00E709B1">
        <w:rPr>
          <w:rStyle w:val="c0"/>
          <w:color w:val="000000"/>
          <w:sz w:val="28"/>
          <w:szCs w:val="28"/>
        </w:rPr>
        <w:t xml:space="preserve">Особенно продуктивным и важным является период раннего дошкольного возраста. Ранний возраст наиболее благоприятен для закладывания основ грамотной, четкой, красивой речи, для пробуждения интереса ко всему, что нас окружает. Поэтому задача обогащения словаря и активизации речи детей должна решаться ежеминутно, ежесекундно, постоянно звучать в беседах с родителями, пронизывать все режимные моменты. К трем годам словарь ребенка состоит из 500-800 слов. В последние годы отмечается тревожная тенденция роста количества детей, имеющих различные нарушения речи. Их причиной могут быть экологические, социально - психологические, </w:t>
      </w:r>
      <w:proofErr w:type="spellStart"/>
      <w:r w:rsidRPr="00E709B1">
        <w:rPr>
          <w:rStyle w:val="c0"/>
          <w:color w:val="000000"/>
          <w:sz w:val="28"/>
          <w:szCs w:val="28"/>
        </w:rPr>
        <w:t>биологическкие</w:t>
      </w:r>
      <w:proofErr w:type="spellEnd"/>
      <w:r w:rsidRPr="00E709B1">
        <w:rPr>
          <w:rStyle w:val="c0"/>
          <w:color w:val="000000"/>
          <w:sz w:val="28"/>
          <w:szCs w:val="28"/>
        </w:rPr>
        <w:t xml:space="preserve"> и другие факторы.</w:t>
      </w:r>
    </w:p>
    <w:p w:rsidR="00E709B1" w:rsidRPr="00E709B1" w:rsidRDefault="00E709B1" w:rsidP="00E709B1">
      <w:pPr>
        <w:pStyle w:val="c2"/>
        <w:shd w:val="clear" w:color="auto" w:fill="FFFFFF"/>
        <w:spacing w:after="0"/>
        <w:ind w:firstLine="568"/>
        <w:jc w:val="both"/>
        <w:rPr>
          <w:color w:val="000000"/>
          <w:sz w:val="28"/>
          <w:szCs w:val="28"/>
        </w:rPr>
      </w:pPr>
      <w:r w:rsidRPr="00E709B1">
        <w:rPr>
          <w:color w:val="000000"/>
          <w:sz w:val="28"/>
          <w:szCs w:val="28"/>
        </w:rPr>
        <w:t>Статистика речевых нарушений у дошкольников по России содержит сравнение периодов 1970-1980 гг. с настоящим временем. В то время лишь 25% детей нуждались в помощи логопеда. Сегодня трудно найти дошкольника или школьника младших классов без дефектов речи, а некоторые начинают говорить только после трех лет.</w:t>
      </w:r>
    </w:p>
    <w:p w:rsidR="00E709B1" w:rsidRPr="00E709B1" w:rsidRDefault="00E709B1" w:rsidP="00E709B1">
      <w:pPr>
        <w:pStyle w:val="c2"/>
        <w:shd w:val="clear" w:color="auto" w:fill="FFFFFF"/>
        <w:spacing w:after="0"/>
        <w:ind w:firstLine="568"/>
        <w:jc w:val="both"/>
        <w:rPr>
          <w:color w:val="000000"/>
          <w:sz w:val="28"/>
          <w:szCs w:val="28"/>
        </w:rPr>
      </w:pPr>
      <w:r w:rsidRPr="00E709B1">
        <w:rPr>
          <w:color w:val="000000"/>
          <w:sz w:val="28"/>
          <w:szCs w:val="28"/>
        </w:rPr>
        <w:t>Негативное влияние гаджетов на развитие детей:</w:t>
      </w:r>
    </w:p>
    <w:p w:rsidR="00E709B1" w:rsidRPr="00E709B1" w:rsidRDefault="00E709B1" w:rsidP="00E709B1">
      <w:pPr>
        <w:pStyle w:val="c2"/>
        <w:shd w:val="clear" w:color="auto" w:fill="FFFFFF"/>
        <w:spacing w:after="0"/>
        <w:ind w:firstLine="568"/>
        <w:jc w:val="both"/>
        <w:rPr>
          <w:color w:val="000000"/>
          <w:sz w:val="28"/>
          <w:szCs w:val="28"/>
        </w:rPr>
      </w:pPr>
      <w:r w:rsidRPr="00E709B1">
        <w:rPr>
          <w:color w:val="000000"/>
          <w:sz w:val="28"/>
          <w:szCs w:val="28"/>
        </w:rPr>
        <w:t>•Электромагнитное излучение современных гаджетов негативно влияет на незрелую нервную систему детей</w:t>
      </w:r>
    </w:p>
    <w:p w:rsidR="00E709B1" w:rsidRPr="00E709B1" w:rsidRDefault="00E709B1" w:rsidP="00E709B1">
      <w:pPr>
        <w:pStyle w:val="c2"/>
        <w:shd w:val="clear" w:color="auto" w:fill="FFFFFF"/>
        <w:spacing w:after="0"/>
        <w:ind w:firstLine="568"/>
        <w:jc w:val="both"/>
        <w:rPr>
          <w:color w:val="000000"/>
          <w:sz w:val="28"/>
          <w:szCs w:val="28"/>
        </w:rPr>
      </w:pPr>
      <w:r w:rsidRPr="00E709B1">
        <w:rPr>
          <w:color w:val="000000"/>
          <w:sz w:val="28"/>
          <w:szCs w:val="28"/>
        </w:rPr>
        <w:t>•При чрезмерном увлечении ими у детей наблюдается проблемы с координацией действий руками, что проявляется, например, в играх с мячом</w:t>
      </w:r>
    </w:p>
    <w:p w:rsidR="00E709B1" w:rsidRPr="00E709B1" w:rsidRDefault="00E709B1" w:rsidP="00E709B1">
      <w:pPr>
        <w:pStyle w:val="c2"/>
        <w:shd w:val="clear" w:color="auto" w:fill="FFFFFF"/>
        <w:spacing w:after="0"/>
        <w:ind w:firstLine="568"/>
        <w:jc w:val="both"/>
        <w:rPr>
          <w:color w:val="000000"/>
          <w:sz w:val="28"/>
          <w:szCs w:val="28"/>
        </w:rPr>
      </w:pPr>
      <w:r w:rsidRPr="00E709B1">
        <w:rPr>
          <w:color w:val="000000"/>
          <w:sz w:val="28"/>
          <w:szCs w:val="28"/>
        </w:rPr>
        <w:t xml:space="preserve">•Мелкая моторика также не развивается. Ребенку полезно играть конструктором и мозаикой, а не пользоваться компьютерной мышкой. Дети </w:t>
      </w:r>
      <w:proofErr w:type="gramStart"/>
      <w:r w:rsidRPr="00E709B1">
        <w:rPr>
          <w:color w:val="000000"/>
          <w:sz w:val="28"/>
          <w:szCs w:val="28"/>
        </w:rPr>
        <w:t>недополучают необходимых им сенсорных ощущений •Пристальное всматривание в небольшие объекты на экранах телефонов и планшетов развивает</w:t>
      </w:r>
      <w:proofErr w:type="gramEnd"/>
      <w:r w:rsidRPr="00E709B1">
        <w:rPr>
          <w:color w:val="000000"/>
          <w:sz w:val="28"/>
          <w:szCs w:val="28"/>
        </w:rPr>
        <w:t xml:space="preserve"> близорукость </w:t>
      </w:r>
    </w:p>
    <w:p w:rsidR="00E709B1" w:rsidRDefault="00E709B1" w:rsidP="00E709B1">
      <w:pPr>
        <w:pStyle w:val="c2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  <w:sz w:val="28"/>
          <w:szCs w:val="28"/>
        </w:rPr>
      </w:pPr>
      <w:r w:rsidRPr="00E709B1">
        <w:rPr>
          <w:color w:val="000000"/>
          <w:sz w:val="28"/>
          <w:szCs w:val="28"/>
        </w:rPr>
        <w:lastRenderedPageBreak/>
        <w:t>•Вредно увлечение гаджетами и для детского позвоночника. Ребенок за компьютером долго сидит в одной позе, а его голова неестественно наклонена</w:t>
      </w:r>
      <w:r w:rsidR="00CF0B41">
        <w:rPr>
          <w:color w:val="000000"/>
          <w:sz w:val="28"/>
          <w:szCs w:val="28"/>
        </w:rPr>
        <w:t>.</w:t>
      </w:r>
    </w:p>
    <w:p w:rsidR="00CF0B41" w:rsidRDefault="00CF0B41" w:rsidP="00E709B1">
      <w:pPr>
        <w:pStyle w:val="c2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  <w:sz w:val="28"/>
          <w:szCs w:val="28"/>
        </w:rPr>
      </w:pPr>
    </w:p>
    <w:p w:rsidR="00CF0B41" w:rsidRDefault="00CF0B41" w:rsidP="00E709B1">
      <w:pPr>
        <w:pStyle w:val="c2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Задачи по развитию речи в раннем возрасте, которые стоят перед каждым педагогом, </w:t>
      </w:r>
      <w:proofErr w:type="gramStart"/>
      <w:r>
        <w:rPr>
          <w:color w:val="000000"/>
          <w:sz w:val="28"/>
          <w:szCs w:val="28"/>
        </w:rPr>
        <w:t>работающих</w:t>
      </w:r>
      <w:proofErr w:type="gramEnd"/>
      <w:r>
        <w:rPr>
          <w:color w:val="000000"/>
          <w:sz w:val="28"/>
          <w:szCs w:val="28"/>
        </w:rPr>
        <w:t xml:space="preserve"> с маленькими детьми:</w:t>
      </w:r>
    </w:p>
    <w:p w:rsidR="00CF0B41" w:rsidRPr="00CF0B41" w:rsidRDefault="00CF0B41" w:rsidP="00CF0B41">
      <w:pPr>
        <w:pStyle w:val="c2"/>
        <w:shd w:val="clear" w:color="auto" w:fill="FFFFFF"/>
        <w:spacing w:after="0"/>
        <w:ind w:firstLine="56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 </w:t>
      </w:r>
      <w:r w:rsidRPr="00CF0B41">
        <w:rPr>
          <w:color w:val="000000"/>
          <w:sz w:val="28"/>
          <w:szCs w:val="28"/>
        </w:rPr>
        <w:t>Развитие словарного запаса.</w:t>
      </w:r>
    </w:p>
    <w:p w:rsidR="00CF0B41" w:rsidRPr="00CF0B41" w:rsidRDefault="00CF0B41" w:rsidP="00CF0B41">
      <w:pPr>
        <w:pStyle w:val="c2"/>
        <w:shd w:val="clear" w:color="auto" w:fill="FFFFFF"/>
        <w:spacing w:after="0"/>
        <w:ind w:firstLine="568"/>
        <w:jc w:val="both"/>
        <w:rPr>
          <w:color w:val="000000"/>
          <w:sz w:val="28"/>
          <w:szCs w:val="28"/>
        </w:rPr>
      </w:pPr>
      <w:r w:rsidRPr="00CF0B41">
        <w:rPr>
          <w:color w:val="000000"/>
          <w:sz w:val="28"/>
          <w:szCs w:val="28"/>
        </w:rPr>
        <w:t>2. Восприятие звуковой культуры речи родного языка и произношения.</w:t>
      </w:r>
    </w:p>
    <w:p w:rsidR="00CF0B41" w:rsidRPr="00CF0B41" w:rsidRDefault="00CF0B41" w:rsidP="00CF0B41">
      <w:pPr>
        <w:pStyle w:val="c2"/>
        <w:shd w:val="clear" w:color="auto" w:fill="FFFFFF"/>
        <w:spacing w:after="0"/>
        <w:ind w:firstLine="568"/>
        <w:jc w:val="both"/>
        <w:rPr>
          <w:color w:val="000000"/>
          <w:sz w:val="28"/>
          <w:szCs w:val="28"/>
        </w:rPr>
      </w:pPr>
      <w:r w:rsidRPr="00CF0B41">
        <w:rPr>
          <w:color w:val="000000"/>
          <w:sz w:val="28"/>
          <w:szCs w:val="28"/>
        </w:rPr>
        <w:t>3. Формирование грамматического строя речи: понимание различных грамматических форм, практическое усвоение элементарной грамматики.</w:t>
      </w:r>
    </w:p>
    <w:p w:rsidR="00CF0B41" w:rsidRPr="00CF0B41" w:rsidRDefault="00CF0B41" w:rsidP="00CF0B41">
      <w:pPr>
        <w:pStyle w:val="c2"/>
        <w:shd w:val="clear" w:color="auto" w:fill="FFFFFF"/>
        <w:spacing w:after="0"/>
        <w:ind w:firstLine="568"/>
        <w:jc w:val="both"/>
        <w:rPr>
          <w:color w:val="000000"/>
          <w:sz w:val="28"/>
          <w:szCs w:val="28"/>
        </w:rPr>
      </w:pPr>
      <w:r w:rsidRPr="00CF0B41">
        <w:rPr>
          <w:color w:val="000000"/>
          <w:sz w:val="28"/>
          <w:szCs w:val="28"/>
        </w:rPr>
        <w:t>4. Развитие связной речи, формирование фразы.</w:t>
      </w:r>
    </w:p>
    <w:p w:rsidR="00CF0B41" w:rsidRPr="00CF0B41" w:rsidRDefault="00CF0B41" w:rsidP="00CF0B41">
      <w:pPr>
        <w:pStyle w:val="c2"/>
        <w:shd w:val="clear" w:color="auto" w:fill="FFFFFF"/>
        <w:spacing w:after="0"/>
        <w:ind w:firstLine="568"/>
        <w:jc w:val="both"/>
        <w:rPr>
          <w:color w:val="000000"/>
          <w:sz w:val="28"/>
          <w:szCs w:val="28"/>
        </w:rPr>
      </w:pPr>
      <w:r w:rsidRPr="00CF0B41">
        <w:rPr>
          <w:color w:val="000000"/>
          <w:sz w:val="28"/>
          <w:szCs w:val="28"/>
        </w:rPr>
        <w:t>5. Воспитание интереса к родному языку.</w:t>
      </w:r>
    </w:p>
    <w:p w:rsidR="00CF0B41" w:rsidRPr="00CF0B41" w:rsidRDefault="00CF0B41" w:rsidP="00CF0B41">
      <w:pPr>
        <w:pStyle w:val="c2"/>
        <w:shd w:val="clear" w:color="auto" w:fill="FFFFFF"/>
        <w:spacing w:after="0"/>
        <w:ind w:firstLine="568"/>
        <w:jc w:val="both"/>
        <w:rPr>
          <w:color w:val="000000"/>
          <w:sz w:val="28"/>
          <w:szCs w:val="28"/>
        </w:rPr>
      </w:pPr>
      <w:r w:rsidRPr="00CF0B41">
        <w:rPr>
          <w:color w:val="000000"/>
          <w:sz w:val="28"/>
          <w:szCs w:val="28"/>
        </w:rPr>
        <w:t>6. Развитие слухового внимания, элементарных фонематических функций.</w:t>
      </w:r>
    </w:p>
    <w:p w:rsidR="00CF0B41" w:rsidRPr="00E709B1" w:rsidRDefault="00CF0B41" w:rsidP="00CF0B41">
      <w:pPr>
        <w:pStyle w:val="c2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  <w:sz w:val="28"/>
          <w:szCs w:val="28"/>
        </w:rPr>
      </w:pPr>
      <w:r w:rsidRPr="00CF0B41">
        <w:rPr>
          <w:color w:val="000000"/>
          <w:sz w:val="28"/>
          <w:szCs w:val="28"/>
        </w:rPr>
        <w:t>7. Развитие и подготовка артикуляционного аппарата, укрепление мышц. </w:t>
      </w:r>
    </w:p>
    <w:p w:rsidR="00CF0B41" w:rsidRDefault="00CF0B41" w:rsidP="00E709B1">
      <w:pPr>
        <w:pStyle w:val="c2"/>
        <w:shd w:val="clear" w:color="auto" w:fill="FFFFFF"/>
        <w:spacing w:before="0" w:beforeAutospacing="0" w:after="0" w:afterAutospacing="0"/>
        <w:ind w:firstLine="568"/>
        <w:jc w:val="both"/>
        <w:rPr>
          <w:rStyle w:val="c0"/>
          <w:color w:val="000000"/>
          <w:sz w:val="28"/>
          <w:szCs w:val="28"/>
        </w:rPr>
      </w:pPr>
    </w:p>
    <w:p w:rsidR="00E709B1" w:rsidRPr="00E709B1" w:rsidRDefault="00E709B1" w:rsidP="00E709B1">
      <w:pPr>
        <w:pStyle w:val="c2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/>
          <w:color w:val="000000"/>
          <w:sz w:val="28"/>
          <w:szCs w:val="28"/>
        </w:rPr>
      </w:pPr>
      <w:r w:rsidRPr="00E709B1">
        <w:rPr>
          <w:rStyle w:val="c0"/>
          <w:color w:val="000000"/>
          <w:sz w:val="28"/>
          <w:szCs w:val="28"/>
        </w:rPr>
        <w:t>Развитие речевой деятельности ребенка зависит от складывающегося  в начале его жизни чувственного познания: зрительного, слухового, тактильного. Определяющим моментом в успешном решении задач развития речи является правильный выбор педагогических технологий, которые были бы не только адекватны возрастным возможностям детей, но и обеспечивали возможность легко решать речевые задачи в разных формах работы с детьми. Поэтому в своей работе мы применяем современные технологии, которые позволяют всесторонне развивать ребенка, включая в работу все органы чувств, оказывая положительное воздействие на развитие речи детей.</w:t>
      </w:r>
      <w:bookmarkStart w:id="0" w:name="_GoBack"/>
      <w:bookmarkEnd w:id="0"/>
    </w:p>
    <w:p w:rsidR="00E709B1" w:rsidRPr="00E709B1" w:rsidRDefault="00E709B1" w:rsidP="00E709B1">
      <w:pPr>
        <w:pStyle w:val="c2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/>
          <w:color w:val="000000"/>
          <w:sz w:val="28"/>
          <w:szCs w:val="28"/>
        </w:rPr>
      </w:pPr>
      <w:r w:rsidRPr="00E709B1">
        <w:rPr>
          <w:rStyle w:val="c0"/>
          <w:color w:val="000000"/>
          <w:sz w:val="28"/>
          <w:szCs w:val="28"/>
        </w:rPr>
        <w:t>Современные технологии - это система способов, методов, приемов, направленных на достижение позитивного результата за счет динамичных изменений в личностном развитии ребенка. При выборе технологии необходимо ориентироваться на следующие требования:</w:t>
      </w:r>
    </w:p>
    <w:p w:rsidR="00E709B1" w:rsidRPr="00E709B1" w:rsidRDefault="00E709B1" w:rsidP="00E709B1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8"/>
        </w:rPr>
      </w:pPr>
      <w:r w:rsidRPr="00E709B1">
        <w:rPr>
          <w:rStyle w:val="c0"/>
          <w:color w:val="000000"/>
          <w:sz w:val="28"/>
          <w:szCs w:val="28"/>
        </w:rPr>
        <w:t>- ориентация технологии не на обучение, а на развитие коммуникативных умений детей, воспитание  культуры общения речи</w:t>
      </w:r>
    </w:p>
    <w:p w:rsidR="00E709B1" w:rsidRPr="00E709B1" w:rsidRDefault="00E709B1" w:rsidP="00E709B1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8"/>
        </w:rPr>
      </w:pPr>
      <w:r w:rsidRPr="00E709B1">
        <w:rPr>
          <w:rStyle w:val="c0"/>
          <w:color w:val="000000"/>
          <w:sz w:val="28"/>
          <w:szCs w:val="28"/>
        </w:rPr>
        <w:t xml:space="preserve">-технология должна носить </w:t>
      </w:r>
      <w:proofErr w:type="spellStart"/>
      <w:r w:rsidRPr="00E709B1">
        <w:rPr>
          <w:rStyle w:val="c0"/>
          <w:color w:val="000000"/>
          <w:sz w:val="28"/>
          <w:szCs w:val="28"/>
        </w:rPr>
        <w:t>здоровьесберегающий</w:t>
      </w:r>
      <w:proofErr w:type="spellEnd"/>
      <w:r w:rsidRPr="00E709B1">
        <w:rPr>
          <w:rStyle w:val="c0"/>
          <w:color w:val="000000"/>
          <w:sz w:val="28"/>
          <w:szCs w:val="28"/>
        </w:rPr>
        <w:t xml:space="preserve"> характер</w:t>
      </w:r>
    </w:p>
    <w:p w:rsidR="00E709B1" w:rsidRPr="00E709B1" w:rsidRDefault="00E709B1" w:rsidP="00E709B1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8"/>
        </w:rPr>
      </w:pPr>
      <w:r w:rsidRPr="00E709B1">
        <w:rPr>
          <w:rStyle w:val="c0"/>
          <w:color w:val="000000"/>
          <w:sz w:val="28"/>
          <w:szCs w:val="28"/>
        </w:rPr>
        <w:t>-основу технологии составляет личностно - ориентированное взаимодействие с детьми</w:t>
      </w:r>
    </w:p>
    <w:p w:rsidR="00E709B1" w:rsidRPr="00E709B1" w:rsidRDefault="00E709B1" w:rsidP="00E709B1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8"/>
        </w:rPr>
      </w:pPr>
      <w:r w:rsidRPr="00E709B1">
        <w:rPr>
          <w:rStyle w:val="c0"/>
          <w:color w:val="000000"/>
          <w:sz w:val="28"/>
          <w:szCs w:val="28"/>
        </w:rPr>
        <w:t>- реализация принципа взаимосвязи познавательного и речевого развития детей</w:t>
      </w:r>
    </w:p>
    <w:p w:rsidR="00E709B1" w:rsidRPr="00E709B1" w:rsidRDefault="00E709B1" w:rsidP="00E709B1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8"/>
        </w:rPr>
      </w:pPr>
      <w:r w:rsidRPr="00E709B1">
        <w:rPr>
          <w:rStyle w:val="c0"/>
          <w:color w:val="000000"/>
          <w:sz w:val="28"/>
          <w:szCs w:val="28"/>
        </w:rPr>
        <w:t>-организация активной речевой практики каждого ребенка в разных видах деятельности</w:t>
      </w:r>
    </w:p>
    <w:p w:rsidR="00E709B1" w:rsidRPr="00E709B1" w:rsidRDefault="00E709B1" w:rsidP="00E709B1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8"/>
        </w:rPr>
      </w:pPr>
      <w:r w:rsidRPr="00E709B1">
        <w:rPr>
          <w:rStyle w:val="c0"/>
          <w:color w:val="000000"/>
          <w:sz w:val="28"/>
          <w:szCs w:val="28"/>
        </w:rPr>
        <w:t>-учет индивидуальных и возрастных особенностей детей</w:t>
      </w:r>
    </w:p>
    <w:p w:rsidR="00E709B1" w:rsidRDefault="00E709B1" w:rsidP="00E709B1">
      <w:pPr>
        <w:pStyle w:val="c2"/>
        <w:shd w:val="clear" w:color="auto" w:fill="FFFFFF"/>
        <w:spacing w:before="0" w:beforeAutospacing="0" w:after="0" w:afterAutospacing="0"/>
        <w:ind w:firstLine="568"/>
        <w:jc w:val="both"/>
        <w:rPr>
          <w:rStyle w:val="c0"/>
          <w:color w:val="000000"/>
          <w:sz w:val="28"/>
          <w:szCs w:val="28"/>
        </w:rPr>
      </w:pPr>
      <w:r w:rsidRPr="00E709B1">
        <w:rPr>
          <w:rStyle w:val="c0"/>
          <w:color w:val="000000"/>
          <w:sz w:val="28"/>
          <w:szCs w:val="28"/>
        </w:rPr>
        <w:lastRenderedPageBreak/>
        <w:t> Современные образовательные технологии и методики, применяемые с детьми раннего возраста, направленные на развитие речи:</w:t>
      </w:r>
    </w:p>
    <w:p w:rsidR="00E709B1" w:rsidRPr="00E709B1" w:rsidRDefault="00E709B1" w:rsidP="00E709B1">
      <w:pPr>
        <w:pStyle w:val="c2"/>
        <w:shd w:val="clear" w:color="auto" w:fill="FFFFFF"/>
        <w:spacing w:after="0"/>
        <w:ind w:firstLine="56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</w:t>
      </w:r>
      <w:r w:rsidRPr="00E709B1">
        <w:rPr>
          <w:color w:val="000000"/>
          <w:sz w:val="28"/>
          <w:szCs w:val="28"/>
        </w:rPr>
        <w:t>. ИКТ</w:t>
      </w:r>
    </w:p>
    <w:p w:rsidR="00E709B1" w:rsidRPr="00E709B1" w:rsidRDefault="00E709B1" w:rsidP="00E709B1">
      <w:pPr>
        <w:pStyle w:val="c2"/>
        <w:shd w:val="clear" w:color="auto" w:fill="FFFFFF"/>
        <w:spacing w:after="0"/>
        <w:ind w:firstLine="568"/>
        <w:jc w:val="both"/>
        <w:rPr>
          <w:color w:val="000000"/>
          <w:sz w:val="28"/>
          <w:szCs w:val="28"/>
        </w:rPr>
      </w:pPr>
      <w:r w:rsidRPr="00E709B1">
        <w:rPr>
          <w:color w:val="000000"/>
          <w:sz w:val="28"/>
          <w:szCs w:val="28"/>
        </w:rPr>
        <w:t>Мультимедийная презентация</w:t>
      </w:r>
      <w:r>
        <w:rPr>
          <w:color w:val="000000"/>
          <w:sz w:val="28"/>
          <w:szCs w:val="28"/>
        </w:rPr>
        <w:t xml:space="preserve"> и аудиоматериалы</w:t>
      </w:r>
    </w:p>
    <w:p w:rsidR="00E709B1" w:rsidRPr="00E709B1" w:rsidRDefault="00E709B1" w:rsidP="00E709B1">
      <w:pPr>
        <w:pStyle w:val="c2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Позволяю</w:t>
      </w:r>
      <w:r w:rsidRPr="00E709B1">
        <w:rPr>
          <w:color w:val="000000"/>
          <w:sz w:val="28"/>
          <w:szCs w:val="28"/>
        </w:rPr>
        <w:t xml:space="preserve">т эффективней развивать все виды восприятия у детей, задействовать все виды памяти. Презентация несет в себе образный тип информации, понятный дошкольникам, формирует у детей систему </w:t>
      </w:r>
      <w:proofErr w:type="spellStart"/>
      <w:r w:rsidRPr="00E709B1">
        <w:rPr>
          <w:color w:val="000000"/>
          <w:sz w:val="28"/>
          <w:szCs w:val="28"/>
        </w:rPr>
        <w:t>мыслеобразов</w:t>
      </w:r>
      <w:proofErr w:type="spellEnd"/>
      <w:r w:rsidRPr="00E709B1">
        <w:rPr>
          <w:color w:val="000000"/>
          <w:sz w:val="28"/>
          <w:szCs w:val="28"/>
        </w:rPr>
        <w:t>. Ребенку с наглядно - образным мышлением понятно лишь то, что можно одновременно рассмотреть, услышать, подействовать или оценить действия объекта.</w:t>
      </w:r>
    </w:p>
    <w:p w:rsidR="00E709B1" w:rsidRDefault="00E709B1" w:rsidP="00E709B1">
      <w:pPr>
        <w:pStyle w:val="c2"/>
        <w:shd w:val="clear" w:color="auto" w:fill="FFFFFF"/>
        <w:spacing w:before="0" w:beforeAutospacing="0" w:after="0" w:afterAutospacing="0"/>
        <w:ind w:firstLine="568"/>
        <w:jc w:val="both"/>
        <w:rPr>
          <w:rStyle w:val="c0"/>
          <w:color w:val="000000"/>
          <w:sz w:val="28"/>
          <w:szCs w:val="28"/>
        </w:rPr>
      </w:pPr>
    </w:p>
    <w:p w:rsidR="00E709B1" w:rsidRPr="00E709B1" w:rsidRDefault="00E709B1" w:rsidP="00E709B1">
      <w:pPr>
        <w:pStyle w:val="c2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2</w:t>
      </w:r>
      <w:r w:rsidRPr="00E709B1">
        <w:rPr>
          <w:rStyle w:val="c0"/>
          <w:color w:val="000000"/>
          <w:sz w:val="28"/>
          <w:szCs w:val="28"/>
        </w:rPr>
        <w:t xml:space="preserve">. </w:t>
      </w:r>
      <w:proofErr w:type="spellStart"/>
      <w:r w:rsidRPr="00E709B1">
        <w:rPr>
          <w:rStyle w:val="c0"/>
          <w:color w:val="000000"/>
          <w:sz w:val="28"/>
          <w:szCs w:val="28"/>
        </w:rPr>
        <w:t>Здоровьесберегающие</w:t>
      </w:r>
      <w:proofErr w:type="spellEnd"/>
      <w:r w:rsidRPr="00E709B1">
        <w:rPr>
          <w:rStyle w:val="c0"/>
          <w:color w:val="000000"/>
          <w:sz w:val="28"/>
          <w:szCs w:val="28"/>
        </w:rPr>
        <w:t xml:space="preserve"> технологии.</w:t>
      </w:r>
    </w:p>
    <w:p w:rsidR="00E709B1" w:rsidRDefault="00E709B1" w:rsidP="00E709B1">
      <w:pPr>
        <w:pStyle w:val="c2"/>
        <w:shd w:val="clear" w:color="auto" w:fill="FFFFFF"/>
        <w:spacing w:before="0" w:beforeAutospacing="0" w:after="0" w:afterAutospacing="0"/>
        <w:ind w:firstLine="568"/>
        <w:jc w:val="both"/>
        <w:rPr>
          <w:rStyle w:val="c0"/>
          <w:color w:val="000000"/>
          <w:sz w:val="28"/>
          <w:szCs w:val="28"/>
        </w:rPr>
      </w:pPr>
    </w:p>
    <w:p w:rsidR="00E709B1" w:rsidRPr="00E709B1" w:rsidRDefault="00E709B1" w:rsidP="00E709B1">
      <w:pPr>
        <w:pStyle w:val="c2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/>
          <w:color w:val="000000"/>
          <w:sz w:val="28"/>
          <w:szCs w:val="28"/>
        </w:rPr>
      </w:pPr>
      <w:r w:rsidRPr="00E709B1">
        <w:rPr>
          <w:rStyle w:val="c0"/>
          <w:color w:val="000000"/>
          <w:sz w:val="28"/>
          <w:szCs w:val="28"/>
        </w:rPr>
        <w:t>б) пальчиковая гимнастика</w:t>
      </w:r>
      <w:r>
        <w:rPr>
          <w:rStyle w:val="c0"/>
          <w:color w:val="000000"/>
          <w:sz w:val="28"/>
          <w:szCs w:val="28"/>
        </w:rPr>
        <w:t xml:space="preserve"> и игры</w:t>
      </w:r>
    </w:p>
    <w:p w:rsidR="00E709B1" w:rsidRDefault="00E709B1" w:rsidP="00E709B1">
      <w:pPr>
        <w:pStyle w:val="c3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</w:p>
    <w:p w:rsidR="00E709B1" w:rsidRPr="00E709B1" w:rsidRDefault="00E709B1" w:rsidP="00E709B1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8"/>
        </w:rPr>
      </w:pPr>
      <w:r w:rsidRPr="00E709B1">
        <w:rPr>
          <w:rStyle w:val="c0"/>
          <w:color w:val="000000"/>
          <w:sz w:val="28"/>
          <w:szCs w:val="28"/>
        </w:rPr>
        <w:t>Очень важно с самого раннего возраста развивать у ребенка мелкую моторику. Без развития мелкой моторики невозможно нормальное развитие интеллекта ребенка. Чем быстрее ребенок работает пальчиками,  тем быстрее он развивается, лучше говорит и думает. К пальчиковой гимнастике относят:</w:t>
      </w:r>
    </w:p>
    <w:p w:rsidR="00E709B1" w:rsidRPr="00E709B1" w:rsidRDefault="00E709B1" w:rsidP="00E709B1">
      <w:pPr>
        <w:pStyle w:val="c2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/>
          <w:color w:val="000000"/>
          <w:sz w:val="28"/>
          <w:szCs w:val="28"/>
        </w:rPr>
      </w:pPr>
      <w:r w:rsidRPr="00E709B1">
        <w:rPr>
          <w:rStyle w:val="c0"/>
          <w:color w:val="000000"/>
          <w:sz w:val="28"/>
          <w:szCs w:val="28"/>
        </w:rPr>
        <w:t>-пальчиковые игры</w:t>
      </w:r>
    </w:p>
    <w:p w:rsidR="00E709B1" w:rsidRPr="00E709B1" w:rsidRDefault="00E709B1" w:rsidP="00E709B1">
      <w:pPr>
        <w:pStyle w:val="c2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/>
          <w:color w:val="000000"/>
          <w:sz w:val="28"/>
          <w:szCs w:val="28"/>
        </w:rPr>
      </w:pPr>
      <w:r w:rsidRPr="00E709B1">
        <w:rPr>
          <w:rStyle w:val="c0"/>
          <w:color w:val="000000"/>
          <w:sz w:val="28"/>
          <w:szCs w:val="28"/>
        </w:rPr>
        <w:t>-рисование пальчиками на манной крупе</w:t>
      </w:r>
    </w:p>
    <w:p w:rsidR="00E709B1" w:rsidRPr="00E709B1" w:rsidRDefault="00E709B1" w:rsidP="00E709B1">
      <w:pPr>
        <w:pStyle w:val="c2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/>
          <w:color w:val="000000"/>
          <w:sz w:val="28"/>
          <w:szCs w:val="28"/>
        </w:rPr>
      </w:pPr>
      <w:r w:rsidRPr="00E709B1">
        <w:rPr>
          <w:rStyle w:val="c0"/>
          <w:color w:val="000000"/>
          <w:sz w:val="28"/>
          <w:szCs w:val="28"/>
        </w:rPr>
        <w:t>-работа с тестом, пластилином</w:t>
      </w:r>
    </w:p>
    <w:p w:rsidR="00E709B1" w:rsidRPr="00E709B1" w:rsidRDefault="00E709B1" w:rsidP="00E709B1">
      <w:pPr>
        <w:pStyle w:val="c2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/>
          <w:color w:val="000000"/>
          <w:sz w:val="28"/>
          <w:szCs w:val="28"/>
        </w:rPr>
      </w:pPr>
      <w:r w:rsidRPr="00E709B1">
        <w:rPr>
          <w:rStyle w:val="c0"/>
          <w:color w:val="000000"/>
          <w:sz w:val="28"/>
          <w:szCs w:val="28"/>
        </w:rPr>
        <w:t>-использование массажных мячиков</w:t>
      </w:r>
    </w:p>
    <w:p w:rsidR="00E709B1" w:rsidRPr="00E709B1" w:rsidRDefault="00E709B1" w:rsidP="00E709B1">
      <w:pPr>
        <w:pStyle w:val="c2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/>
          <w:color w:val="000000"/>
          <w:sz w:val="28"/>
          <w:szCs w:val="28"/>
        </w:rPr>
      </w:pPr>
      <w:r w:rsidRPr="00E709B1">
        <w:rPr>
          <w:rStyle w:val="c0"/>
          <w:color w:val="000000"/>
          <w:sz w:val="28"/>
          <w:szCs w:val="28"/>
        </w:rPr>
        <w:t>-использование пальчикового театра</w:t>
      </w:r>
    </w:p>
    <w:p w:rsidR="00E709B1" w:rsidRDefault="00E709B1" w:rsidP="00E709B1">
      <w:pPr>
        <w:pStyle w:val="c2"/>
        <w:shd w:val="clear" w:color="auto" w:fill="FFFFFF"/>
        <w:spacing w:before="0" w:beforeAutospacing="0" w:after="0" w:afterAutospacing="0"/>
        <w:ind w:firstLine="568"/>
        <w:jc w:val="both"/>
        <w:rPr>
          <w:rStyle w:val="c0"/>
          <w:color w:val="000000"/>
          <w:sz w:val="28"/>
          <w:szCs w:val="28"/>
        </w:rPr>
      </w:pPr>
      <w:r w:rsidRPr="00E709B1">
        <w:rPr>
          <w:rStyle w:val="c0"/>
          <w:color w:val="000000"/>
          <w:sz w:val="28"/>
          <w:szCs w:val="28"/>
        </w:rPr>
        <w:t>-рисование пальчиками</w:t>
      </w:r>
    </w:p>
    <w:p w:rsidR="00E709B1" w:rsidRDefault="00E709B1" w:rsidP="00E709B1">
      <w:pPr>
        <w:pStyle w:val="c2"/>
        <w:shd w:val="clear" w:color="auto" w:fill="FFFFFF"/>
        <w:spacing w:before="0" w:beforeAutospacing="0" w:after="0" w:afterAutospacing="0"/>
        <w:ind w:firstLine="568"/>
        <w:jc w:val="both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 xml:space="preserve">Более подробно нам представит опыт работы </w:t>
      </w:r>
      <w:proofErr w:type="spellStart"/>
      <w:r>
        <w:rPr>
          <w:rStyle w:val="c0"/>
          <w:color w:val="000000"/>
          <w:sz w:val="28"/>
          <w:szCs w:val="28"/>
        </w:rPr>
        <w:t>Стеклянникова</w:t>
      </w:r>
      <w:proofErr w:type="spellEnd"/>
      <w:r>
        <w:rPr>
          <w:rStyle w:val="c0"/>
          <w:color w:val="000000"/>
          <w:sz w:val="28"/>
          <w:szCs w:val="28"/>
        </w:rPr>
        <w:t xml:space="preserve"> О.С. </w:t>
      </w:r>
    </w:p>
    <w:p w:rsidR="00E709B1" w:rsidRPr="00E709B1" w:rsidRDefault="00E709B1" w:rsidP="00E709B1">
      <w:pPr>
        <w:pStyle w:val="c2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/>
          <w:color w:val="000000"/>
          <w:sz w:val="28"/>
          <w:szCs w:val="28"/>
        </w:rPr>
      </w:pPr>
    </w:p>
    <w:p w:rsidR="00E709B1" w:rsidRDefault="00E709B1" w:rsidP="00E709B1">
      <w:pPr>
        <w:pStyle w:val="c2"/>
        <w:shd w:val="clear" w:color="auto" w:fill="FFFFFF"/>
        <w:spacing w:before="0" w:beforeAutospacing="0" w:after="0" w:afterAutospacing="0"/>
        <w:ind w:firstLine="568"/>
        <w:jc w:val="both"/>
        <w:rPr>
          <w:rStyle w:val="c0"/>
          <w:color w:val="000000"/>
          <w:sz w:val="28"/>
          <w:szCs w:val="28"/>
        </w:rPr>
      </w:pPr>
      <w:r w:rsidRPr="00E709B1">
        <w:rPr>
          <w:rStyle w:val="c0"/>
          <w:color w:val="000000"/>
          <w:sz w:val="28"/>
          <w:szCs w:val="28"/>
        </w:rPr>
        <w:t xml:space="preserve">в) </w:t>
      </w:r>
      <w:proofErr w:type="spellStart"/>
      <w:r w:rsidRPr="00E709B1">
        <w:rPr>
          <w:rStyle w:val="c0"/>
          <w:color w:val="000000"/>
          <w:sz w:val="28"/>
          <w:szCs w:val="28"/>
        </w:rPr>
        <w:t>логоритмические</w:t>
      </w:r>
      <w:proofErr w:type="spellEnd"/>
      <w:r w:rsidRPr="00E709B1">
        <w:rPr>
          <w:rStyle w:val="c0"/>
          <w:color w:val="000000"/>
          <w:sz w:val="28"/>
          <w:szCs w:val="28"/>
        </w:rPr>
        <w:t xml:space="preserve"> упражнения</w:t>
      </w:r>
    </w:p>
    <w:p w:rsidR="00E709B1" w:rsidRDefault="00E709B1" w:rsidP="00E709B1">
      <w:pPr>
        <w:pStyle w:val="c2"/>
        <w:shd w:val="clear" w:color="auto" w:fill="FFFFFF"/>
        <w:spacing w:before="0" w:beforeAutospacing="0" w:after="0" w:afterAutospacing="0"/>
        <w:ind w:firstLine="568"/>
        <w:jc w:val="both"/>
        <w:rPr>
          <w:rStyle w:val="c0"/>
          <w:color w:val="000000"/>
          <w:sz w:val="28"/>
          <w:szCs w:val="28"/>
        </w:rPr>
      </w:pPr>
    </w:p>
    <w:p w:rsidR="00E709B1" w:rsidRPr="00E709B1" w:rsidRDefault="00E709B1" w:rsidP="00E709B1">
      <w:pPr>
        <w:pStyle w:val="c2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Представит опыт работы учитель-логопед Цыганова М.В.</w:t>
      </w:r>
    </w:p>
    <w:p w:rsidR="00E709B1" w:rsidRDefault="00E709B1" w:rsidP="00E709B1">
      <w:pPr>
        <w:pStyle w:val="c3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</w:p>
    <w:p w:rsidR="00E709B1" w:rsidRDefault="00E709B1" w:rsidP="00E709B1">
      <w:pPr>
        <w:pStyle w:val="c3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  <w:r w:rsidRPr="00E709B1">
        <w:rPr>
          <w:rStyle w:val="c0"/>
          <w:color w:val="000000"/>
          <w:sz w:val="28"/>
          <w:szCs w:val="28"/>
        </w:rPr>
        <w:t>В работе используются ежедневно. Организуются как индивидуально, так и в подгруппе, ив группе детей.</w:t>
      </w:r>
    </w:p>
    <w:p w:rsidR="00E709B1" w:rsidRDefault="00E709B1" w:rsidP="00E709B1">
      <w:pPr>
        <w:pStyle w:val="c3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</w:p>
    <w:p w:rsidR="00E709B1" w:rsidRDefault="00E709B1" w:rsidP="00E709B1">
      <w:pPr>
        <w:pStyle w:val="c3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Г) Су-</w:t>
      </w:r>
      <w:proofErr w:type="spellStart"/>
      <w:r>
        <w:rPr>
          <w:rStyle w:val="c0"/>
          <w:color w:val="000000"/>
          <w:sz w:val="28"/>
          <w:szCs w:val="28"/>
        </w:rPr>
        <w:t>джок</w:t>
      </w:r>
      <w:proofErr w:type="spellEnd"/>
      <w:r>
        <w:rPr>
          <w:rStyle w:val="c0"/>
          <w:color w:val="000000"/>
          <w:sz w:val="28"/>
          <w:szCs w:val="28"/>
        </w:rPr>
        <w:t xml:space="preserve"> технология как средство развития речи детей </w:t>
      </w:r>
      <w:proofErr w:type="spellStart"/>
      <w:r>
        <w:rPr>
          <w:rStyle w:val="c0"/>
          <w:color w:val="000000"/>
          <w:sz w:val="28"/>
          <w:szCs w:val="28"/>
        </w:rPr>
        <w:t>раннеговозраста</w:t>
      </w:r>
      <w:proofErr w:type="spellEnd"/>
      <w:r>
        <w:rPr>
          <w:rStyle w:val="c0"/>
          <w:color w:val="000000"/>
          <w:sz w:val="28"/>
          <w:szCs w:val="28"/>
        </w:rPr>
        <w:t xml:space="preserve"> расскажет воспитатель Семина А.В.</w:t>
      </w:r>
    </w:p>
    <w:p w:rsidR="00E709B1" w:rsidRDefault="00E709B1" w:rsidP="00E709B1">
      <w:pPr>
        <w:pStyle w:val="c3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</w:p>
    <w:p w:rsidR="00E709B1" w:rsidRPr="00E709B1" w:rsidRDefault="00E709B1" w:rsidP="00E709B1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Д) Использование дидактического круга в речевом развитии представит Афанасьева Елена Петровна, воспитатель МДОАУ 56</w:t>
      </w:r>
    </w:p>
    <w:p w:rsidR="00E709B1" w:rsidRPr="00E709B1" w:rsidRDefault="00E709B1" w:rsidP="00E709B1">
      <w:pPr>
        <w:pStyle w:val="c2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/>
          <w:color w:val="000000"/>
          <w:sz w:val="28"/>
          <w:szCs w:val="28"/>
        </w:rPr>
      </w:pPr>
      <w:r w:rsidRPr="00E709B1">
        <w:rPr>
          <w:rStyle w:val="c0"/>
          <w:color w:val="000000"/>
          <w:sz w:val="28"/>
          <w:szCs w:val="28"/>
        </w:rPr>
        <w:t> </w:t>
      </w:r>
    </w:p>
    <w:p w:rsidR="00E709B1" w:rsidRDefault="00E709B1" w:rsidP="00E709B1">
      <w:pPr>
        <w:pStyle w:val="c2"/>
        <w:shd w:val="clear" w:color="auto" w:fill="FFFFFF"/>
        <w:spacing w:before="0" w:beforeAutospacing="0" w:after="0" w:afterAutospacing="0"/>
        <w:ind w:firstLine="568"/>
        <w:jc w:val="both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 xml:space="preserve">И) </w:t>
      </w:r>
      <w:r w:rsidRPr="00E709B1">
        <w:rPr>
          <w:rStyle w:val="c0"/>
          <w:color w:val="000000"/>
          <w:sz w:val="28"/>
          <w:szCs w:val="28"/>
        </w:rPr>
        <w:t xml:space="preserve">Использование элементов </w:t>
      </w:r>
      <w:proofErr w:type="spellStart"/>
      <w:r w:rsidRPr="00E709B1">
        <w:rPr>
          <w:rStyle w:val="c0"/>
          <w:color w:val="000000"/>
          <w:sz w:val="28"/>
          <w:szCs w:val="28"/>
        </w:rPr>
        <w:t>сказкотерапии</w:t>
      </w:r>
      <w:proofErr w:type="spellEnd"/>
      <w:r>
        <w:rPr>
          <w:rStyle w:val="c0"/>
          <w:color w:val="000000"/>
          <w:sz w:val="28"/>
          <w:szCs w:val="28"/>
        </w:rPr>
        <w:t xml:space="preserve"> и </w:t>
      </w:r>
      <w:proofErr w:type="spellStart"/>
      <w:r>
        <w:rPr>
          <w:rStyle w:val="c0"/>
          <w:color w:val="000000"/>
          <w:sz w:val="28"/>
          <w:szCs w:val="28"/>
        </w:rPr>
        <w:t>психогимнастики</w:t>
      </w:r>
      <w:proofErr w:type="spellEnd"/>
      <w:r>
        <w:rPr>
          <w:rStyle w:val="c0"/>
          <w:color w:val="000000"/>
          <w:sz w:val="28"/>
          <w:szCs w:val="28"/>
        </w:rPr>
        <w:t xml:space="preserve"> представит педагог-психолог </w:t>
      </w:r>
      <w:proofErr w:type="spellStart"/>
      <w:r>
        <w:rPr>
          <w:rStyle w:val="c0"/>
          <w:color w:val="000000"/>
          <w:sz w:val="28"/>
          <w:szCs w:val="28"/>
        </w:rPr>
        <w:t>Капленко</w:t>
      </w:r>
      <w:proofErr w:type="spellEnd"/>
      <w:r>
        <w:rPr>
          <w:rStyle w:val="c0"/>
          <w:color w:val="000000"/>
          <w:sz w:val="28"/>
          <w:szCs w:val="28"/>
        </w:rPr>
        <w:t xml:space="preserve"> И.А.</w:t>
      </w:r>
    </w:p>
    <w:p w:rsidR="00E709B1" w:rsidRPr="00E709B1" w:rsidRDefault="00E709B1" w:rsidP="00E709B1">
      <w:pPr>
        <w:pStyle w:val="c2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/>
          <w:color w:val="000000"/>
          <w:sz w:val="28"/>
          <w:szCs w:val="28"/>
        </w:rPr>
      </w:pPr>
    </w:p>
    <w:p w:rsidR="00E709B1" w:rsidRPr="00E709B1" w:rsidRDefault="00E709B1" w:rsidP="00E709B1">
      <w:pPr>
        <w:pStyle w:val="c2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/>
          <w:color w:val="000000"/>
          <w:sz w:val="28"/>
          <w:szCs w:val="28"/>
        </w:rPr>
      </w:pPr>
      <w:r w:rsidRPr="00E709B1">
        <w:rPr>
          <w:rStyle w:val="c0"/>
          <w:color w:val="000000"/>
          <w:sz w:val="28"/>
          <w:szCs w:val="28"/>
        </w:rPr>
        <w:t> Используя в работе современные технологии, сочетая их с традиционными формами обучения, мы имеем возможность решать речевые задачи, обогащать, развивать, улучшать речь детей, и делать это интересно, весело и  увлекательно для детей.  </w:t>
      </w:r>
    </w:p>
    <w:p w:rsidR="00A93289" w:rsidRDefault="00A93289"/>
    <w:sectPr w:rsidR="00A932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144A"/>
    <w:rsid w:val="00A93289"/>
    <w:rsid w:val="00B51839"/>
    <w:rsid w:val="00CF0B41"/>
    <w:rsid w:val="00E709B1"/>
    <w:rsid w:val="00EC1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1839"/>
  </w:style>
  <w:style w:type="paragraph" w:styleId="1">
    <w:name w:val="heading 1"/>
    <w:basedOn w:val="a"/>
    <w:next w:val="a"/>
    <w:link w:val="10"/>
    <w:uiPriority w:val="9"/>
    <w:qFormat/>
    <w:rsid w:val="00B5183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5183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B5183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B5183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c3">
    <w:name w:val="c3"/>
    <w:basedOn w:val="a"/>
    <w:rsid w:val="00E709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E709B1"/>
  </w:style>
  <w:style w:type="paragraph" w:customStyle="1" w:styleId="c2">
    <w:name w:val="c2"/>
    <w:basedOn w:val="a"/>
    <w:rsid w:val="00E709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E709B1"/>
  </w:style>
  <w:style w:type="paragraph" w:styleId="a5">
    <w:name w:val="Balloon Text"/>
    <w:basedOn w:val="a"/>
    <w:link w:val="a6"/>
    <w:uiPriority w:val="99"/>
    <w:semiHidden/>
    <w:unhideWhenUsed/>
    <w:rsid w:val="00CF0B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F0B4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1839"/>
  </w:style>
  <w:style w:type="paragraph" w:styleId="1">
    <w:name w:val="heading 1"/>
    <w:basedOn w:val="a"/>
    <w:next w:val="a"/>
    <w:link w:val="10"/>
    <w:uiPriority w:val="9"/>
    <w:qFormat/>
    <w:rsid w:val="00B5183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5183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B5183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B5183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c3">
    <w:name w:val="c3"/>
    <w:basedOn w:val="a"/>
    <w:rsid w:val="00E709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E709B1"/>
  </w:style>
  <w:style w:type="paragraph" w:customStyle="1" w:styleId="c2">
    <w:name w:val="c2"/>
    <w:basedOn w:val="a"/>
    <w:rsid w:val="00E709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E709B1"/>
  </w:style>
  <w:style w:type="paragraph" w:styleId="a5">
    <w:name w:val="Balloon Text"/>
    <w:basedOn w:val="a"/>
    <w:link w:val="a6"/>
    <w:uiPriority w:val="99"/>
    <w:semiHidden/>
    <w:unhideWhenUsed/>
    <w:rsid w:val="00CF0B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F0B4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78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</Pages>
  <Words>920</Words>
  <Characters>5246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МДОАУ №120</dc:creator>
  <cp:keywords/>
  <dc:description/>
  <cp:lastModifiedBy>МДОАУ №120</cp:lastModifiedBy>
  <cp:revision>2</cp:revision>
  <cp:lastPrinted>2024-03-12T04:28:00Z</cp:lastPrinted>
  <dcterms:created xsi:type="dcterms:W3CDTF">2024-03-12T04:15:00Z</dcterms:created>
  <dcterms:modified xsi:type="dcterms:W3CDTF">2024-03-12T04:29:00Z</dcterms:modified>
</cp:coreProperties>
</file>