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pacing w:val="-8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pacing w:val="-8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E88834D" wp14:editId="6621FF61">
            <wp:simplePos x="0" y="0"/>
            <wp:positionH relativeFrom="column">
              <wp:posOffset>217805</wp:posOffset>
            </wp:positionH>
            <wp:positionV relativeFrom="paragraph">
              <wp:posOffset>436245</wp:posOffset>
            </wp:positionV>
            <wp:extent cx="1523365" cy="1955165"/>
            <wp:effectExtent l="0" t="0" r="0" b="0"/>
            <wp:wrapThrough wrapText="bothSides">
              <wp:wrapPolygon edited="0">
                <wp:start x="0" y="0"/>
                <wp:lineTo x="0" y="21467"/>
                <wp:lineTo x="21339" y="21467"/>
                <wp:lineTo x="21339" y="0"/>
                <wp:lineTo x="0" y="0"/>
              </wp:wrapPolygon>
            </wp:wrapThrough>
            <wp:docPr id="11" name="Рисунок 1" descr="C:\Users\samsung\Desktop\бумаг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бумага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3388">
        <w:rPr>
          <w:rFonts w:ascii="Times New Roman" w:eastAsia="Times New Roman" w:hAnsi="Times New Roman" w:cs="Times New Roman"/>
          <w:spacing w:val="-8"/>
          <w:sz w:val="36"/>
          <w:szCs w:val="36"/>
        </w:rPr>
        <w:t xml:space="preserve">Клетчатая бумага, которая </w:t>
      </w:r>
      <w:proofErr w:type="gramStart"/>
      <w:r w:rsidRPr="00643388">
        <w:rPr>
          <w:rFonts w:ascii="Times New Roman" w:eastAsia="Times New Roman" w:hAnsi="Times New Roman" w:cs="Times New Roman"/>
          <w:spacing w:val="-8"/>
          <w:sz w:val="36"/>
          <w:szCs w:val="36"/>
        </w:rPr>
        <w:t>терпела</w:t>
      </w:r>
      <w:r>
        <w:rPr>
          <w:rFonts w:ascii="Times New Roman" w:eastAsia="Times New Roman" w:hAnsi="Times New Roman" w:cs="Times New Roman"/>
          <w:spacing w:val="-8"/>
          <w:sz w:val="36"/>
          <w:szCs w:val="36"/>
        </w:rPr>
        <w:t xml:space="preserve"> </w:t>
      </w:r>
      <w:r w:rsidRPr="00643388">
        <w:rPr>
          <w:rFonts w:ascii="Times New Roman" w:eastAsia="Times New Roman" w:hAnsi="Times New Roman" w:cs="Times New Roman"/>
          <w:spacing w:val="-8"/>
          <w:sz w:val="36"/>
          <w:szCs w:val="36"/>
        </w:rPr>
        <w:t xml:space="preserve"> сколько могла</w:t>
      </w:r>
      <w:proofErr w:type="gramEnd"/>
      <w:r>
        <w:rPr>
          <w:rFonts w:ascii="Times New Roman" w:eastAsia="Times New Roman" w:hAnsi="Times New Roman" w:cs="Times New Roman"/>
          <w:spacing w:val="-8"/>
          <w:sz w:val="36"/>
          <w:szCs w:val="36"/>
        </w:rPr>
        <w:t>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Сразу предупрежу, что это ни в коем случае не история о дорогой бумаге… вы, конечно, понимаете, что я имею в виду. Бывает такая дорогая бумага — изготовленная особым способом: какая-нибудь необыкновенно белая, необыкновенно тонкая и с водяными знаками, которые видны на просвет… или, наоборот, необыкновенно толстая и тяжёлая, с шероховатой поверхностью и такими специальными выпуклостями: их ощущаешь, когда ведёшь по бумаге ладонью. На таких сортах бумаги пишут в особых случаях — например, когда подписывают государственные документы. И понятно, что эта бумага — не для всяких глупостей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… Н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о речь у нас всё равно не о ней.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Речь у нас о совсем обычной бумаге — о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клетчатой бумаге, вырванной из большой тетради… проще не придумаешь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! А вот тоже,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поди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ж ты… именно она и оказалась такой бумагой, которая…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Впрочем, судите сами.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Клетчатая Бумага прекрасно знала, что терпеть ей — положено, недаром же вокруг так и говорят: «Бумага всё стерпит!» И она, вообще-то говоря,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терпела сколько могла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. Кстати, довольно долго терпела… целых полчаса.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Это тогда было, когда на ней написали одну глупость — причем такую, что и язык не поворачивается повторить. Придется повторить </w:t>
      </w:r>
      <w:proofErr w:type="spell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неповорачивающимся</w:t>
      </w:r>
      <w:proofErr w:type="spell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языком — причем я не уверен, что не-поворачивающимся языком у меня получится четко, но повторяю: «Все вокруг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». Это была не просто глупость, а большая глупость, потому что понятно: далеко не все, кто вокруг, —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.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Дураков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, конечно, есть немножко… как же без них? Но вот чтобы так уж прямо все были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дураками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— это извините, пожалуйста!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Ясно, что некоторые из всех — а именно те, которые не были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дураками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! — обиделись на эту запись и стали говорить приблизительно следующее: «Это с какой же стати мы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, когда мы очень даже умные?» И стали доказывать, что они умные, — и доказали, между прочим, очень хорошо!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Но через некоторое время на Клетчатой Бумаге появилась вторая запись, причем ещё более глупая: «Тем не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менее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все вокруг дураки». Тут некоторые из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всех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— которые не были дураками и даже доказали, что они не дураки! — обиделись ещё сильнее и сказали Клетчатой Бумаге: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Что это такое, Клетчатая Бумага, Вы себе позволяете?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lastRenderedPageBreak/>
        <w:t>А Клетчатая Бумага и сама уже готова была сквозь землю провалиться, да только не знала, как это делается. И потому она только тихо ответила: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Я не виновата…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Как же Вы не виноваты, когда это на Вас такое написано? Когда Вы, так сказать, дали пристанище грубым словам в адрес сразу всех вокруг?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Что значит «дала пристанище»? — чуть ли не возмутилась Клетчатая Бумага. — Я только бумага… на мне что хотят, то и пишут!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Сказав так, она задумалась. А если на ней захотят написать: «Долой мир, да здравствует война!»… или «Лишим всех детей мороженого!», или «Закроем все школы в стране!», или что-нибудь в таком же ужасном роде? Придётся ей тогда и это терпеть?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Между тем на ней выводили уже новую запись: «Все вокруг не только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, но ещё и круглые дураки!» Клетчатая Бумага попыталась выехать из-под пера, да не тут-то было: рука крепко придерживала листок…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а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кроме того, ещё и на перо сильно нажимала.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Клетчатая Бумага беспомощно огляделась по сторонам, ожидая, не придёт ли кто на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помощь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… но все вокруг только с ужасом смотрели на неё, не веря своим глазам и думая: неужели она и такое стерпит? А выходило, что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стерпит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… куда ж денешься? Недаром говорят: «Бумага всё стерпит!»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И вот теперь она лежала прямо посреди стола — украшенная тремя записями, одна другой хуже, — и думала, что делать. Но на ум как-то ничего не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приходило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… да и стыдно было вот так лежать на виду и оскорблять своим присутствием сразу всех вокруг.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«Да-а-а… — сказала себе Клетчатая Бумага. — Ужаснее судьбы не придумаешь. Иной раз на бумаге пишут любовные письма, печатают стихи или, на худой конец, прозу. Даже когда газеты печатают — и то ничего! В газетах, конечно, тоже много глупостей, но все же не столько, сколько на мне: тут уж просто каждое слово ни в какие ворота…»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Вдруг подул сильный ветер. Клетчатая Бумага сначала было обрадовалась, что сейчас её поднимет со стола и унесёт куда-нибудь отсюда, но сразу же с отчаянием осознала: если её унесёт на улицу — вообще со стыда сгореть можно будет! Потому что тогда написанное на ней будет касаться не только тех, кто в комнате, но и всех вообще… весь мир. Получится, что все в мире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дураки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— и даже круглые дураки!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Тем не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менее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 ветер уже подкрался к ней и начал осторожненько так поднимать её со стола. Клетчатая Бумага сопротивлялась,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конечно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… да только тщетно: разве может бумага противостоять ветру?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Спасите! — совсем тихонько прошептала она, будучи в полной уверенности, что никто её не услышит.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Не знаю, услышал ли Клетчатую Бумагу кто-нибудь или нет, а только уже через мгновение свернулась она в этакий кулёк и… — из кулька тут же получился замечательный шутовской колпак. Повисев немного под потолком, шутовской колпак осторожно и точно спланировал вниз и опустился на голову тому, кто написал на Клетчатой Бумаге всякие глупости. Шутовской колпак пришёлся ему как нельзя впору.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И тут все, кто был в комнате, дружно принялись смеяться: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— Нет, вы только посмотрите, до чего же ему идет этот колпак! Прямо как на него сшит!</w:t>
      </w:r>
    </w:p>
    <w:p w:rsidR="004525F8" w:rsidRPr="00643388" w:rsidRDefault="004525F8" w:rsidP="004525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 xml:space="preserve">А Клетчатая Бумага подумала, что бывают, конечно, судьбы и </w:t>
      </w:r>
      <w:proofErr w:type="gramStart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посчастливее</w:t>
      </w:r>
      <w:proofErr w:type="gramEnd"/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, чем у неё, но… и её судьба, вообще-то говоря, совсем не так уж плоха!</w:t>
      </w:r>
    </w:p>
    <w:p w:rsidR="004525F8" w:rsidRPr="00643388" w:rsidRDefault="004525F8" w:rsidP="004525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pacing w:val="-8"/>
          <w:sz w:val="28"/>
          <w:szCs w:val="28"/>
        </w:rPr>
      </w:pPr>
      <w:r w:rsidRPr="00643388">
        <w:rPr>
          <w:rFonts w:ascii="Arial" w:eastAsia="Times New Roman" w:hAnsi="Arial" w:cs="Arial"/>
          <w:color w:val="222222"/>
          <w:spacing w:val="-8"/>
          <w:sz w:val="28"/>
          <w:szCs w:val="28"/>
        </w:rPr>
        <w:t>Потому как, скажу вам по секрету, любая бумага только и мечтает о том, чтобы написанное на ней попало к тому, для кого оно предназначено!</w:t>
      </w:r>
    </w:p>
    <w:p w:rsidR="00284EF3" w:rsidRDefault="00284EF3">
      <w:bookmarkStart w:id="0" w:name="_GoBack"/>
      <w:bookmarkEnd w:id="0"/>
    </w:p>
    <w:sectPr w:rsidR="00284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04"/>
    <w:rsid w:val="00284EF3"/>
    <w:rsid w:val="004525F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5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dcterms:created xsi:type="dcterms:W3CDTF">2026-02-02T10:13:00Z</dcterms:created>
  <dcterms:modified xsi:type="dcterms:W3CDTF">2026-02-02T10:14:00Z</dcterms:modified>
</cp:coreProperties>
</file>