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"/>
      </w:tblGrid>
      <w:tr w:rsidR="00E03B08" w:rsidRPr="00C170A4" w:rsidTr="005D05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3B08" w:rsidRPr="00C170A4" w:rsidRDefault="00E03B08" w:rsidP="00E03B08">
            <w:pPr>
              <w:spacing w:after="100" w:afterAutospacing="1" w:line="361" w:lineRule="atLeast"/>
              <w:ind w:right="15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</w:rPr>
            </w:pPr>
            <w:r w:rsidRPr="00C170A4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</w:rPr>
              <w:t xml:space="preserve">             </w:t>
            </w:r>
          </w:p>
        </w:tc>
      </w:tr>
    </w:tbl>
    <w:p w:rsidR="00E03B08" w:rsidRPr="00632D1B" w:rsidRDefault="00E03B08" w:rsidP="00E03B0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632D1B">
        <w:rPr>
          <w:rFonts w:ascii="Times New Roman" w:hAnsi="Times New Roman" w:cs="Times New Roman"/>
          <w:b/>
          <w:noProof/>
          <w:sz w:val="24"/>
          <w:szCs w:val="28"/>
        </w:rPr>
        <w:t>Муниципальное дошкольное образовательное автономное учреждение</w:t>
      </w:r>
    </w:p>
    <w:p w:rsidR="00E03B08" w:rsidRPr="00632D1B" w:rsidRDefault="00E03B08" w:rsidP="00E03B0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632D1B">
        <w:rPr>
          <w:rFonts w:ascii="Times New Roman" w:hAnsi="Times New Roman" w:cs="Times New Roman"/>
          <w:b/>
          <w:noProof/>
          <w:sz w:val="24"/>
          <w:szCs w:val="28"/>
        </w:rPr>
        <w:t>«Центр развития ребенка - детский сад № 56 «Надежда» г.Орска»</w:t>
      </w:r>
    </w:p>
    <w:p w:rsidR="00E03B08" w:rsidRPr="00632D1B" w:rsidRDefault="00E03B08" w:rsidP="00E03B0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E03B08" w:rsidRPr="00C170A4" w:rsidRDefault="00E03B08" w:rsidP="00E03B0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32D1B" w:rsidRPr="00C170A4" w:rsidRDefault="00632D1B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C170A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127635</wp:posOffset>
            </wp:positionV>
            <wp:extent cx="3519805" cy="1828800"/>
            <wp:effectExtent l="19050" t="0" r="4445" b="0"/>
            <wp:wrapNone/>
            <wp:docPr id="3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C170A4" w:rsidRDefault="00E03B08" w:rsidP="00E03B0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03B08" w:rsidRPr="00632D1B" w:rsidRDefault="00E03B08" w:rsidP="00E03B0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28"/>
        </w:rPr>
      </w:pPr>
      <w:r w:rsidRPr="00632D1B">
        <w:rPr>
          <w:rFonts w:ascii="Times New Roman" w:hAnsi="Times New Roman" w:cs="Times New Roman"/>
          <w:b/>
          <w:noProof/>
          <w:sz w:val="36"/>
          <w:szCs w:val="28"/>
        </w:rPr>
        <w:t>Обобщение опыта работы по теме:</w:t>
      </w:r>
    </w:p>
    <w:p w:rsidR="00E03B08" w:rsidRPr="00632D1B" w:rsidRDefault="00E03B08" w:rsidP="00E03B08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color w:val="211E1E"/>
          <w:sz w:val="32"/>
          <w:szCs w:val="28"/>
        </w:rPr>
      </w:pPr>
      <w:r w:rsidRPr="00632D1B">
        <w:rPr>
          <w:rFonts w:ascii="Times New Roman" w:hAnsi="Times New Roman" w:cs="Times New Roman"/>
          <w:b/>
          <w:noProof/>
          <w:sz w:val="32"/>
          <w:szCs w:val="28"/>
        </w:rPr>
        <w:t>«</w:t>
      </w:r>
      <w:r w:rsidRPr="00632D1B">
        <w:rPr>
          <w:rFonts w:ascii="Times New Roman" w:eastAsia="Times New Roman" w:hAnsi="Times New Roman" w:cs="Times New Roman"/>
          <w:b/>
          <w:bCs/>
          <w:color w:val="211E1E"/>
          <w:sz w:val="32"/>
          <w:szCs w:val="28"/>
        </w:rPr>
        <w:t>Развитие познавательно-исследовательской деятельности</w:t>
      </w:r>
    </w:p>
    <w:p w:rsidR="00632D1B" w:rsidRDefault="00E03B08" w:rsidP="00E03B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1E1E"/>
          <w:sz w:val="32"/>
          <w:szCs w:val="28"/>
        </w:rPr>
      </w:pPr>
      <w:r w:rsidRPr="00632D1B">
        <w:rPr>
          <w:rFonts w:ascii="Times New Roman" w:eastAsia="Times New Roman" w:hAnsi="Times New Roman" w:cs="Times New Roman"/>
          <w:b/>
          <w:bCs/>
          <w:color w:val="211E1E"/>
          <w:sz w:val="32"/>
          <w:szCs w:val="28"/>
        </w:rPr>
        <w:t xml:space="preserve">у детей раннего возраста </w:t>
      </w:r>
    </w:p>
    <w:p w:rsidR="00E03B08" w:rsidRPr="00632D1B" w:rsidRDefault="00E03B08" w:rsidP="00E03B0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2D1B">
        <w:rPr>
          <w:rFonts w:ascii="Times New Roman" w:eastAsia="Times New Roman" w:hAnsi="Times New Roman" w:cs="Times New Roman"/>
          <w:b/>
          <w:bCs/>
          <w:color w:val="211E1E"/>
          <w:sz w:val="32"/>
          <w:szCs w:val="28"/>
        </w:rPr>
        <w:t>посредством сенсорно-игровых пособий</w:t>
      </w:r>
      <w:r w:rsidRPr="00632D1B">
        <w:rPr>
          <w:rFonts w:ascii="Times New Roman" w:hAnsi="Times New Roman" w:cs="Times New Roman"/>
          <w:b/>
          <w:sz w:val="32"/>
          <w:szCs w:val="28"/>
        </w:rPr>
        <w:t>»</w:t>
      </w:r>
    </w:p>
    <w:p w:rsidR="00E03B08" w:rsidRPr="00C170A4" w:rsidRDefault="00E03B08" w:rsidP="00E03B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B08" w:rsidRPr="00C170A4" w:rsidRDefault="00E03B08" w:rsidP="00E03B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right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76" w:lineRule="auto"/>
        <w:ind w:right="-1" w:firstLine="284"/>
        <w:jc w:val="right"/>
        <w:rPr>
          <w:b/>
          <w:sz w:val="28"/>
          <w:szCs w:val="28"/>
        </w:rPr>
      </w:pPr>
      <w:r w:rsidRPr="00C170A4">
        <w:rPr>
          <w:b/>
          <w:sz w:val="28"/>
          <w:szCs w:val="28"/>
          <w:u w:val="single"/>
        </w:rPr>
        <w:t xml:space="preserve">Подготовила:  </w:t>
      </w:r>
      <w:r w:rsidRPr="00C170A4">
        <w:rPr>
          <w:b/>
          <w:sz w:val="28"/>
          <w:szCs w:val="28"/>
        </w:rPr>
        <w:t xml:space="preserve">                                                                                                                   воспитатель                                                                                                                </w:t>
      </w:r>
      <w:proofErr w:type="spellStart"/>
      <w:r w:rsidRPr="00C170A4">
        <w:rPr>
          <w:b/>
          <w:sz w:val="28"/>
          <w:szCs w:val="28"/>
        </w:rPr>
        <w:t>Тулкубаева</w:t>
      </w:r>
      <w:proofErr w:type="spellEnd"/>
      <w:r w:rsidRPr="00C170A4">
        <w:rPr>
          <w:b/>
          <w:sz w:val="28"/>
          <w:szCs w:val="28"/>
        </w:rPr>
        <w:t xml:space="preserve"> Р.Х.</w:t>
      </w: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right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both"/>
        <w:rPr>
          <w:b/>
          <w:sz w:val="28"/>
          <w:szCs w:val="28"/>
        </w:rPr>
      </w:pPr>
    </w:p>
    <w:p w:rsidR="00E03B08" w:rsidRPr="00C170A4" w:rsidRDefault="00E03B08" w:rsidP="00E03B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0A4">
        <w:rPr>
          <w:rFonts w:ascii="Times New Roman" w:hAnsi="Times New Roman" w:cs="Times New Roman"/>
          <w:b/>
          <w:sz w:val="28"/>
          <w:szCs w:val="28"/>
        </w:rPr>
        <w:t>Орск, 2023</w:t>
      </w:r>
    </w:p>
    <w:p w:rsidR="0078795D" w:rsidRDefault="0078795D" w:rsidP="0078795D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                                                               «</w:t>
      </w:r>
      <w:r w:rsidR="00E03B08" w:rsidRPr="00C170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Ранний возраст - «золотая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03B08" w:rsidRPr="00C170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пора» </w:t>
      </w:r>
    </w:p>
    <w:p w:rsidR="00E03B08" w:rsidRPr="00C170A4" w:rsidRDefault="0078795D" w:rsidP="0078795D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</w:t>
      </w:r>
      <w:r w:rsidR="00E03B08" w:rsidRPr="00C170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сенсорного воспитания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</w:p>
    <w:p w:rsidR="00E03B08" w:rsidRDefault="0078795D" w:rsidP="00E03B08">
      <w:pPr>
        <w:shd w:val="clear" w:color="auto" w:fill="FFFFFF"/>
        <w:spacing w:after="125" w:line="250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профессор Н. М.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Щелованов</w:t>
      </w:r>
      <w:proofErr w:type="spellEnd"/>
    </w:p>
    <w:p w:rsidR="0078795D" w:rsidRPr="00C170A4" w:rsidRDefault="0078795D" w:rsidP="00E03B08">
      <w:pPr>
        <w:shd w:val="clear" w:color="auto" w:fill="FFFFFF"/>
        <w:spacing w:after="125" w:line="250" w:lineRule="atLeast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03B08" w:rsidRPr="00C170A4" w:rsidRDefault="00E03B08" w:rsidP="00E03B08">
      <w:pPr>
        <w:shd w:val="clear" w:color="auto" w:fill="FFFFFF"/>
        <w:spacing w:after="0" w:line="281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Ребёнок – это маленький  исследователь окружающего мира, который открывается для него  через опыт личных ощущений и  действий, через  познание и исследование. В ходе исследования, заключающегося в практическом знакомстве с предметами и объектами окружающего мира, их особенностями и свойствами, совершенствуется все психические процессы ребёнка: восприятие, память, внимание, развивается мышление и речь, что  является основой формирования познавательно-исследовательской деятельности.   Важной её составляющей   является и сенсорная культура</w:t>
      </w:r>
      <w:r w:rsidRPr="00C170A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  </w:t>
      </w: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Мария </w:t>
      </w:r>
      <w:proofErr w:type="spellStart"/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Монтессори</w:t>
      </w:r>
      <w:proofErr w:type="spellEnd"/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, знаменитый  итальянский педагог и психолог,  основоположница сенсорного воспитания, считала, что «… развитие чувств состоит не в том, чтобы ребенок знал цвет, форму и различные качества предметов, а в том, чтобы он уточнял свои чувства, упражняя ими внимание, сравнения и высказывая суждения о предметах...»</w:t>
      </w:r>
    </w:p>
    <w:p w:rsidR="00E03B08" w:rsidRPr="00C170A4" w:rsidRDefault="00E03B08" w:rsidP="00E03B08">
      <w:pPr>
        <w:shd w:val="clear" w:color="auto" w:fill="FFFFFF"/>
        <w:spacing w:after="0" w:line="281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Ранний возраст является </w:t>
      </w:r>
      <w:r w:rsidRPr="00C170A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периодом активного экспериментирования ребёнка с предметным миром: вещи, игрушки, животные, растения, вода, песок и многое  вызывает у него исследовательский интерес. Действия с предметами развивает детскую любознательность, пытливость ума и формирует на их основе устойчивую познавательную мотивацию, являющейся основой дальнейшего активного   развития и успешного обучения.</w:t>
      </w:r>
    </w:p>
    <w:p w:rsidR="0078795D" w:rsidRDefault="00E03B08" w:rsidP="0078795D">
      <w:pPr>
        <w:shd w:val="clear" w:color="auto" w:fill="FFFFFF"/>
        <w:spacing w:after="0" w:line="28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5D">
        <w:rPr>
          <w:rFonts w:ascii="Times New Roman" w:eastAsia="Times New Roman" w:hAnsi="Times New Roman" w:cs="Times New Roman"/>
          <w:sz w:val="28"/>
          <w:szCs w:val="28"/>
        </w:rPr>
        <w:t xml:space="preserve"> Работая с детьми </w:t>
      </w:r>
      <w:r w:rsidR="0078795D">
        <w:rPr>
          <w:rFonts w:ascii="Times New Roman" w:eastAsia="Times New Roman" w:hAnsi="Times New Roman" w:cs="Times New Roman"/>
          <w:sz w:val="28"/>
          <w:szCs w:val="28"/>
        </w:rPr>
        <w:t>2-3 лет</w:t>
      </w:r>
      <w:r w:rsidRPr="0078795D">
        <w:rPr>
          <w:rFonts w:ascii="Times New Roman" w:eastAsia="Times New Roman" w:hAnsi="Times New Roman" w:cs="Times New Roman"/>
          <w:sz w:val="28"/>
          <w:szCs w:val="28"/>
        </w:rPr>
        <w:t>,  нельзя не упомянуть и о наиболее важном  промежутке времени для малышей -  периоде адаптации к условиям детского сада. По моему мнению, одним из основополагающих факторов успешной адаптации является  сохранение привычных для ребёнка индивидуальных привычек и  приёмов ухода, а также  создание эмоциональной благоприятной среды в группе.  Такой средой может стать только наполненная и развивающая среда.</w:t>
      </w:r>
    </w:p>
    <w:p w:rsidR="00E03B08" w:rsidRPr="00C170A4" w:rsidRDefault="00E03B08" w:rsidP="0078795D">
      <w:pPr>
        <w:shd w:val="clear" w:color="auto" w:fill="FFFFFF"/>
        <w:spacing w:after="0" w:line="281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Для более эффективного  развития процесса познания и организации с маленькими детьми познавательно - исследовательской деятельности мною   используются  разнообразные сенсорно-игровые пособия. К их выбору  подошла творчески, решив использовать самостоятельно и совместно с родителями созданные, как мы в последующем их назвали   познавательные сенсорно-игровые пособия. Каждое из них  было заранее продумано: материал, безопасность, оформление, а самое главное, то каким образом  будет использоваться для достижения основной цели, а именно развития у детей  познавательно - исследовательской деятельности. В процессе изготовления каждого пособия приходили новые идеи и решения, которые помогали  модернизировать и обогащать  развивающую значимость пособия - игры. </w:t>
      </w:r>
    </w:p>
    <w:p w:rsidR="00E03B08" w:rsidRPr="00C170A4" w:rsidRDefault="00E03B08" w:rsidP="00E03B08">
      <w:pPr>
        <w:shd w:val="clear" w:color="auto" w:fill="FFFFFF"/>
        <w:spacing w:after="188" w:line="28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B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Цель:</w:t>
      </w:r>
      <w:r w:rsidRPr="00C1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у детей познавательно- исследовательскую деятельность посредством сенсорно-игровых пособий.</w:t>
      </w:r>
    </w:p>
    <w:p w:rsidR="00E03B08" w:rsidRDefault="00E03B08" w:rsidP="00E03B08">
      <w:pPr>
        <w:shd w:val="clear" w:color="auto" w:fill="FFFFFF"/>
        <w:spacing w:after="188" w:line="281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          Представляем Вашему вниманию описание наиболее интересных созданных нами пособий:</w:t>
      </w:r>
    </w:p>
    <w:p w:rsidR="00571E59" w:rsidRPr="00571E59" w:rsidRDefault="00571E59" w:rsidP="0078795D">
      <w:pPr>
        <w:pStyle w:val="a5"/>
        <w:shd w:val="clear" w:color="auto" w:fill="FFFFFF"/>
        <w:spacing w:after="188" w:line="281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E03B08" w:rsidRPr="00E03B08" w:rsidRDefault="00E03B08" w:rsidP="00E03B08">
      <w:pPr>
        <w:pStyle w:val="a5"/>
        <w:numPr>
          <w:ilvl w:val="0"/>
          <w:numId w:val="3"/>
        </w:numPr>
        <w:shd w:val="clear" w:color="auto" w:fill="FFFFFF"/>
        <w:spacing w:after="188" w:line="281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03B0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Дидактическое пособие  «Мы посадим огород»</w:t>
      </w:r>
    </w:p>
    <w:p w:rsidR="00E03B08" w:rsidRPr="00C170A4" w:rsidRDefault="00E03B08" w:rsidP="00E03B08">
      <w:pPr>
        <w:pStyle w:val="a5"/>
        <w:shd w:val="clear" w:color="auto" w:fill="FFFFFF"/>
        <w:spacing w:after="0" w:line="281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E03B08" w:rsidRPr="00C170A4" w:rsidRDefault="00E03B08" w:rsidP="00E03B08">
      <w:pPr>
        <w:shd w:val="clear" w:color="auto" w:fill="FFFFFF"/>
        <w:spacing w:after="188" w:line="281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Описание:</w:t>
      </w: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Мягкий макет грядки с набором  овощей -  капуста, морковь, горох. Всё оборудование изготовлено из мягкой ткани, набивка - </w:t>
      </w:r>
      <w:proofErr w:type="spellStart"/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синтепон</w:t>
      </w:r>
      <w:proofErr w:type="spellEnd"/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, замки - молнии.</w:t>
      </w:r>
    </w:p>
    <w:p w:rsidR="00E03B08" w:rsidRPr="00C170A4" w:rsidRDefault="00E03B08" w:rsidP="00E03B08">
      <w:pPr>
        <w:shd w:val="clear" w:color="auto" w:fill="FFFFFF"/>
        <w:spacing w:after="188" w:line="281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Цель:</w:t>
      </w:r>
      <w:r w:rsidRPr="00C170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170A4">
        <w:rPr>
          <w:rFonts w:ascii="Times New Roman" w:hAnsi="Times New Roman" w:cs="Times New Roman"/>
          <w:color w:val="111111"/>
          <w:sz w:val="28"/>
          <w:szCs w:val="28"/>
        </w:rPr>
        <w:t>учить различать овощи по внешнему виду, описывать их по характерным признакам: правильно называть цвет и форму овощей</w:t>
      </w:r>
    </w:p>
    <w:p w:rsidR="00E03B08" w:rsidRPr="00C170A4" w:rsidRDefault="00E03B08" w:rsidP="00E03B08">
      <w:pPr>
        <w:pStyle w:val="a3"/>
        <w:shd w:val="clear" w:color="auto" w:fill="FFFFFF"/>
        <w:spacing w:before="150" w:beforeAutospacing="0" w:after="150" w:afterAutospacing="0"/>
        <w:jc w:val="both"/>
        <w:rPr>
          <w:color w:val="111111"/>
          <w:sz w:val="28"/>
          <w:szCs w:val="28"/>
        </w:rPr>
      </w:pPr>
      <w:r w:rsidRPr="00C170A4">
        <w:rPr>
          <w:b/>
          <w:bCs/>
          <w:color w:val="211E1E"/>
          <w:sz w:val="28"/>
          <w:szCs w:val="28"/>
        </w:rPr>
        <w:t>Варианты игр:</w:t>
      </w:r>
    </w:p>
    <w:p w:rsidR="00E03B08" w:rsidRPr="00C170A4" w:rsidRDefault="00E03B08" w:rsidP="00E03B08">
      <w:pPr>
        <w:pStyle w:val="a5"/>
        <w:numPr>
          <w:ilvl w:val="0"/>
          <w:numId w:val="2"/>
        </w:numPr>
        <w:shd w:val="clear" w:color="auto" w:fill="FFFFFF"/>
        <w:spacing w:after="188" w:line="281" w:lineRule="atLeast"/>
        <w:ind w:left="0" w:firstLine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«Мы посадим огород»</w:t>
      </w:r>
    </w:p>
    <w:p w:rsidR="00E03B08" w:rsidRPr="00C170A4" w:rsidRDefault="00E03B08" w:rsidP="00E03B08">
      <w:pPr>
        <w:pStyle w:val="a5"/>
        <w:numPr>
          <w:ilvl w:val="0"/>
          <w:numId w:val="2"/>
        </w:numPr>
        <w:shd w:val="clear" w:color="auto" w:fill="FFFFFF"/>
        <w:spacing w:after="188" w:line="281" w:lineRule="atLeast"/>
        <w:ind w:left="0" w:firstLine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hAnsi="Times New Roman" w:cs="Times New Roman"/>
          <w:sz w:val="28"/>
          <w:szCs w:val="28"/>
        </w:rPr>
        <w:t>«Собираем урожай»</w:t>
      </w:r>
    </w:p>
    <w:p w:rsidR="00E03B08" w:rsidRPr="00C170A4" w:rsidRDefault="00E03B08" w:rsidP="00E03B08">
      <w:pPr>
        <w:pStyle w:val="a5"/>
        <w:numPr>
          <w:ilvl w:val="0"/>
          <w:numId w:val="2"/>
        </w:numPr>
        <w:shd w:val="clear" w:color="auto" w:fill="FFFFFF"/>
        <w:spacing w:after="188" w:line="281" w:lineRule="atLeast"/>
        <w:ind w:left="0" w:firstLine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hAnsi="Times New Roman" w:cs="Times New Roman"/>
          <w:sz w:val="28"/>
          <w:szCs w:val="28"/>
        </w:rPr>
        <w:t>«Разложи по цвету»</w:t>
      </w:r>
    </w:p>
    <w:p w:rsidR="00E03B08" w:rsidRPr="00C170A4" w:rsidRDefault="00E03B08" w:rsidP="00E03B08">
      <w:pPr>
        <w:pStyle w:val="a5"/>
        <w:numPr>
          <w:ilvl w:val="0"/>
          <w:numId w:val="2"/>
        </w:numPr>
        <w:shd w:val="clear" w:color="auto" w:fill="FFFFFF"/>
        <w:spacing w:after="188" w:line="281" w:lineRule="atLeast"/>
        <w:ind w:left="0" w:firstLine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hAnsi="Times New Roman" w:cs="Times New Roman"/>
          <w:sz w:val="28"/>
          <w:szCs w:val="28"/>
        </w:rPr>
        <w:t>«Большо</w:t>
      </w:r>
      <w:proofErr w:type="gramStart"/>
      <w:r w:rsidRPr="00C170A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C170A4">
        <w:rPr>
          <w:rFonts w:ascii="Times New Roman" w:hAnsi="Times New Roman" w:cs="Times New Roman"/>
          <w:sz w:val="28"/>
          <w:szCs w:val="28"/>
        </w:rPr>
        <w:t xml:space="preserve"> маленький»</w:t>
      </w:r>
    </w:p>
    <w:p w:rsidR="00E03B08" w:rsidRPr="00C170A4" w:rsidRDefault="00E03B08" w:rsidP="00E03B08">
      <w:pPr>
        <w:pStyle w:val="a5"/>
        <w:numPr>
          <w:ilvl w:val="0"/>
          <w:numId w:val="2"/>
        </w:numPr>
        <w:shd w:val="clear" w:color="auto" w:fill="FFFFFF"/>
        <w:spacing w:after="188" w:line="281" w:lineRule="atLeast"/>
        <w:ind w:left="0" w:firstLine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«Накормим домашних животных»</w:t>
      </w:r>
    </w:p>
    <w:p w:rsidR="00E03B08" w:rsidRPr="00C170A4" w:rsidRDefault="00E03B08" w:rsidP="00E03B08">
      <w:pPr>
        <w:pStyle w:val="a5"/>
        <w:numPr>
          <w:ilvl w:val="0"/>
          <w:numId w:val="2"/>
        </w:numPr>
        <w:shd w:val="clear" w:color="auto" w:fill="FFFFFF"/>
        <w:spacing w:after="188" w:line="281" w:lineRule="atLeast"/>
        <w:ind w:left="0" w:firstLine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«Что растёт в огороде?»</w:t>
      </w:r>
    </w:p>
    <w:p w:rsidR="00E03B08" w:rsidRPr="00C170A4" w:rsidRDefault="00E03B08" w:rsidP="00E03B08">
      <w:pPr>
        <w:pStyle w:val="a5"/>
        <w:numPr>
          <w:ilvl w:val="0"/>
          <w:numId w:val="2"/>
        </w:numPr>
        <w:shd w:val="clear" w:color="auto" w:fill="FFFFFF"/>
        <w:spacing w:after="188" w:line="281" w:lineRule="atLeast"/>
        <w:ind w:left="0" w:firstLine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«Кто что любит?», </w:t>
      </w:r>
    </w:p>
    <w:p w:rsidR="00E03B08" w:rsidRPr="00C170A4" w:rsidRDefault="00E03B08" w:rsidP="00E03B08">
      <w:pPr>
        <w:pStyle w:val="a5"/>
        <w:shd w:val="clear" w:color="auto" w:fill="FFFFFF"/>
        <w:spacing w:after="188" w:line="281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E03B08" w:rsidRPr="00C170A4" w:rsidRDefault="00E03B08" w:rsidP="00E03B0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C170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Дидактическое пособие </w:t>
      </w:r>
      <w:r w:rsidRPr="00C17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170A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Волшебное дерево</w:t>
      </w:r>
      <w:r w:rsidRPr="00C17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70A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03B08" w:rsidRPr="00C170A4" w:rsidRDefault="00E03B08" w:rsidP="00E03B0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E03B08" w:rsidRPr="00C170A4" w:rsidRDefault="00E03B08" w:rsidP="00E03B0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Описание:</w:t>
      </w: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Сезонное дерево, изготовленное из фетра. Каждая часть дерева оформлена по одному из времен года, </w:t>
      </w:r>
      <w:proofErr w:type="gramStart"/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в</w:t>
      </w:r>
      <w:proofErr w:type="gramEnd"/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proofErr w:type="gramStart"/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которой</w:t>
      </w:r>
      <w:proofErr w:type="gramEnd"/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содержатся съемные детали на липучках (листья, птицы, фрукты и др.)</w:t>
      </w:r>
      <w:r w:rsidR="0078795D">
        <w:rPr>
          <w:rFonts w:ascii="Times New Roman" w:eastAsia="Times New Roman" w:hAnsi="Times New Roman" w:cs="Times New Roman"/>
          <w:color w:val="211E1E"/>
          <w:sz w:val="28"/>
          <w:szCs w:val="28"/>
        </w:rPr>
        <w:t>.</w:t>
      </w:r>
    </w:p>
    <w:p w:rsidR="00E03B08" w:rsidRPr="00C170A4" w:rsidRDefault="00E03B08" w:rsidP="00E03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03B08" w:rsidRPr="00C170A4" w:rsidRDefault="00E03B08" w:rsidP="00E03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C170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170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Формирование знаний об особенностях </w:t>
      </w:r>
      <w:r w:rsidRPr="007879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времен года</w:t>
      </w:r>
      <w:r w:rsidRPr="0078795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C170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 основных признаках, сменяемости, периодичности и цикличности.</w:t>
      </w:r>
    </w:p>
    <w:p w:rsidR="00E03B08" w:rsidRPr="00C170A4" w:rsidRDefault="00E03B08" w:rsidP="00E03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03B08" w:rsidRPr="00C170A4" w:rsidRDefault="00E03B08" w:rsidP="00E03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Правила игры:</w:t>
      </w:r>
      <w:r w:rsidRPr="00C170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самостоятельно должны подобрать соответствующие детали украшения </w:t>
      </w:r>
      <w:r w:rsidRPr="00C170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дерева </w:t>
      </w:r>
      <w:r w:rsidRPr="00C170A4">
        <w:rPr>
          <w:rFonts w:ascii="Times New Roman" w:eastAsia="Times New Roman" w:hAnsi="Times New Roman" w:cs="Times New Roman"/>
          <w:color w:val="111111"/>
          <w:sz w:val="28"/>
          <w:szCs w:val="28"/>
        </w:rPr>
        <w:t>(фрукты, цветы, снежинки, цветные листья, которые характерны тому или иному сезон).</w:t>
      </w:r>
    </w:p>
    <w:p w:rsidR="00E03B08" w:rsidRPr="00C170A4" w:rsidRDefault="00E03B08" w:rsidP="00E03B08">
      <w:pPr>
        <w:shd w:val="clear" w:color="auto" w:fill="FFFFFF"/>
        <w:spacing w:after="188" w:line="281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E03B08" w:rsidRPr="00C170A4" w:rsidRDefault="00E03B08" w:rsidP="00E03B0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Дидактическая игра « Где чья мама</w:t>
      </w:r>
      <w:proofErr w:type="gramStart"/>
      <w:r w:rsidRPr="00C17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?</w:t>
      </w:r>
      <w:proofErr w:type="gramEnd"/>
      <w:r w:rsidRPr="00C17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E03B08" w:rsidRPr="00C170A4" w:rsidRDefault="00E03B08" w:rsidP="00E03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Описание:</w:t>
      </w:r>
      <w:r w:rsidRPr="00C170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70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Поле с дорожками и цветными домами, в которых живут домашние животные и их детеныши.</w:t>
      </w:r>
    </w:p>
    <w:p w:rsidR="00E03B08" w:rsidRPr="00C170A4" w:rsidRDefault="00E03B08" w:rsidP="00E03B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Цель:</w:t>
      </w:r>
      <w:r w:rsidRPr="00C170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C170A4">
        <w:rPr>
          <w:rFonts w:ascii="Times New Roman" w:hAnsi="Times New Roman" w:cs="Times New Roman"/>
          <w:color w:val="111111"/>
          <w:sz w:val="28"/>
          <w:szCs w:val="28"/>
        </w:rPr>
        <w:t>Закреплять знания детей о домашних животных и их детенышах.</w:t>
      </w:r>
    </w:p>
    <w:p w:rsidR="00E03B08" w:rsidRPr="00C170A4" w:rsidRDefault="00E03B08" w:rsidP="00E03B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70A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Правила игры:</w:t>
      </w:r>
      <w:r w:rsidRPr="00C17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даётся задание – найти маму для каждого детёныша, назвать их. В процессе игры можно задавать дополнительные вопросы о жилье, питании, образе жизни, о пользе, которую они приносят человеку.</w:t>
      </w:r>
    </w:p>
    <w:p w:rsidR="00571E59" w:rsidRDefault="00571E59" w:rsidP="00571E59">
      <w:pPr>
        <w:pStyle w:val="a5"/>
        <w:shd w:val="clear" w:color="auto" w:fill="FFFFFF"/>
        <w:spacing w:after="188" w:line="281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</w:p>
    <w:p w:rsidR="00E03B08" w:rsidRDefault="00E03B08" w:rsidP="00E03B08">
      <w:pPr>
        <w:pStyle w:val="a5"/>
        <w:numPr>
          <w:ilvl w:val="0"/>
          <w:numId w:val="3"/>
        </w:numPr>
        <w:shd w:val="clear" w:color="auto" w:fill="FFFFFF"/>
        <w:spacing w:after="188" w:line="281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  <w:r w:rsidRPr="00E03B08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Дидактическое пособие  «Одень куклу»</w:t>
      </w:r>
    </w:p>
    <w:p w:rsidR="00E03B08" w:rsidRDefault="00E03B08" w:rsidP="00E03B0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170A4">
        <w:rPr>
          <w:b/>
          <w:color w:val="111111"/>
          <w:sz w:val="28"/>
          <w:szCs w:val="28"/>
          <w:shd w:val="clear" w:color="auto" w:fill="FFFFFF"/>
        </w:rPr>
        <w:t>Описание:</w:t>
      </w:r>
      <w:r w:rsidRPr="00C170A4">
        <w:rPr>
          <w:color w:val="111111"/>
          <w:sz w:val="28"/>
          <w:szCs w:val="28"/>
          <w:shd w:val="clear" w:color="auto" w:fill="FFFFFF"/>
        </w:rPr>
        <w:t xml:space="preserve"> </w:t>
      </w:r>
      <w:r w:rsidRPr="00C170A4">
        <w:rPr>
          <w:color w:val="211E1E"/>
          <w:sz w:val="28"/>
          <w:szCs w:val="28"/>
        </w:rPr>
        <w:t xml:space="preserve">Кубик с </w:t>
      </w:r>
      <w:r w:rsidRPr="00C170A4">
        <w:rPr>
          <w:rStyle w:val="c1"/>
          <w:color w:val="000000"/>
          <w:sz w:val="28"/>
          <w:szCs w:val="28"/>
        </w:rPr>
        <w:t>силуэтами кукол и комплекты одежды по сезонам:</w:t>
      </w:r>
      <w:r w:rsidRPr="00C170A4">
        <w:rPr>
          <w:color w:val="000000"/>
          <w:sz w:val="28"/>
          <w:szCs w:val="28"/>
        </w:rPr>
        <w:t xml:space="preserve"> (зима, весна, лето, осень); </w:t>
      </w:r>
      <w:r w:rsidRPr="00C170A4">
        <w:rPr>
          <w:rStyle w:val="c1"/>
          <w:color w:val="000000"/>
          <w:sz w:val="28"/>
          <w:szCs w:val="28"/>
        </w:rPr>
        <w:t>Элементы игры крепятся с помощью липучек;</w:t>
      </w:r>
    </w:p>
    <w:p w:rsidR="00E03B08" w:rsidRPr="00E03B08" w:rsidRDefault="00E03B08" w:rsidP="00E03B0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03B08" w:rsidRDefault="00E03B08" w:rsidP="0078795D">
      <w:pPr>
        <w:pStyle w:val="a5"/>
        <w:shd w:val="clear" w:color="auto" w:fill="FFFFFF"/>
        <w:spacing w:after="188" w:line="281" w:lineRule="atLeast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170A4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Цель:</w:t>
      </w:r>
      <w:r w:rsidRPr="00C170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формировать навык последовательных действий одевания на прогулку. Продолжать учить детей запоминать и называть предметы сезонной одежды, знать ее назначение. </w:t>
      </w:r>
    </w:p>
    <w:p w:rsidR="0078795D" w:rsidRPr="00C170A4" w:rsidRDefault="0078795D" w:rsidP="0078795D">
      <w:pPr>
        <w:pStyle w:val="a5"/>
        <w:shd w:val="clear" w:color="auto" w:fill="FFFFFF"/>
        <w:spacing w:after="188" w:line="281" w:lineRule="atLeast"/>
        <w:ind w:left="0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</w:p>
    <w:p w:rsidR="00E03B08" w:rsidRDefault="00E03B08" w:rsidP="00E03B08">
      <w:pPr>
        <w:pStyle w:val="a5"/>
        <w:shd w:val="clear" w:color="auto" w:fill="FFFFFF"/>
        <w:spacing w:after="188" w:line="281" w:lineRule="atLeast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Правила</w:t>
      </w:r>
      <w:r w:rsidRPr="00C170A4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 xml:space="preserve"> игры</w:t>
      </w:r>
      <w:r w:rsidRPr="00C170A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1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795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предлагает детям одеть куклу на прогулку  по сезону, делая акцент на последовательность одевания одежды.</w:t>
      </w:r>
    </w:p>
    <w:p w:rsidR="0078795D" w:rsidRPr="00C170A4" w:rsidRDefault="0078795D" w:rsidP="00E03B08">
      <w:pPr>
        <w:pStyle w:val="a5"/>
        <w:shd w:val="clear" w:color="auto" w:fill="FFFFFF"/>
        <w:spacing w:after="188" w:line="281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3B08" w:rsidRPr="00C170A4" w:rsidRDefault="00E03B08" w:rsidP="00E03B08">
      <w:pPr>
        <w:pStyle w:val="a5"/>
        <w:numPr>
          <w:ilvl w:val="0"/>
          <w:numId w:val="3"/>
        </w:numPr>
        <w:shd w:val="clear" w:color="auto" w:fill="FFFFFF"/>
        <w:spacing w:before="125" w:after="376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Дидактическое пособие «Веселые зайчата»</w:t>
      </w:r>
    </w:p>
    <w:p w:rsidR="00E03B08" w:rsidRPr="00C170A4" w:rsidRDefault="00E03B08" w:rsidP="00E03B08">
      <w:pPr>
        <w:pStyle w:val="a5"/>
        <w:shd w:val="clear" w:color="auto" w:fill="FFFFFF"/>
        <w:spacing w:before="125" w:after="376" w:line="288" w:lineRule="atLeast"/>
        <w:ind w:left="0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03B08" w:rsidRPr="00C170A4" w:rsidRDefault="00E03B08" w:rsidP="00E03B08">
      <w:pPr>
        <w:pStyle w:val="a5"/>
        <w:shd w:val="clear" w:color="auto" w:fill="FFFFFF"/>
        <w:spacing w:before="125" w:after="376" w:line="288" w:lineRule="atLeast"/>
        <w:ind w:left="0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Описание: </w:t>
      </w:r>
      <w:r w:rsidRPr="00C170A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Четыре разноцветных стаканчика с Зайчатами (красного, желтого, синего и зеленого цвета), фрукты и овощи четырех основных цветов.</w:t>
      </w:r>
    </w:p>
    <w:p w:rsidR="00E03B08" w:rsidRPr="00C170A4" w:rsidRDefault="00E03B08" w:rsidP="00E03B08">
      <w:pPr>
        <w:pStyle w:val="a5"/>
        <w:shd w:val="clear" w:color="auto" w:fill="FFFFFF"/>
        <w:spacing w:before="125" w:after="376" w:line="288" w:lineRule="atLeast"/>
        <w:ind w:left="0" w:hanging="1800"/>
        <w:jc w:val="both"/>
        <w:outlineLvl w:val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03B08" w:rsidRPr="00C170A4" w:rsidRDefault="00E03B08" w:rsidP="00E03B08">
      <w:pPr>
        <w:pStyle w:val="a5"/>
        <w:shd w:val="clear" w:color="auto" w:fill="FFFFFF"/>
        <w:spacing w:before="125" w:after="376" w:line="288" w:lineRule="atLeast"/>
        <w:ind w:left="0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170A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Цель:</w:t>
      </w:r>
      <w:r w:rsidRPr="00C170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учить детей группировать </w:t>
      </w:r>
      <w:r w:rsidRPr="0078795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предметы по цвету</w:t>
      </w:r>
      <w:r w:rsidRPr="0078795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C170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закреплять знания о понятии  </w:t>
      </w:r>
      <w:r w:rsidR="007879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proofErr w:type="gramStart"/>
      <w:r w:rsidRPr="00C170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один-много</w:t>
      </w:r>
      <w:proofErr w:type="gramEnd"/>
      <w:r w:rsidR="007879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C170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3B08" w:rsidRDefault="00E03B08" w:rsidP="00E03B08">
      <w:pPr>
        <w:pStyle w:val="a5"/>
        <w:shd w:val="clear" w:color="auto" w:fill="FFFFFF"/>
        <w:spacing w:after="188" w:line="281" w:lineRule="atLeast"/>
        <w:ind w:left="0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</w:p>
    <w:p w:rsidR="00E03B08" w:rsidRPr="00C170A4" w:rsidRDefault="00E03B08" w:rsidP="00E03B08">
      <w:pPr>
        <w:pStyle w:val="a5"/>
        <w:shd w:val="clear" w:color="auto" w:fill="FFFFFF"/>
        <w:spacing w:after="188" w:line="281" w:lineRule="atLeast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 xml:space="preserve">Правила игры: </w:t>
      </w: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Воспитатель предлагает детям угостить зайчат фруктами и овощами в соответствии с их цветом бабочки. </w:t>
      </w:r>
      <w:r w:rsidRPr="00C1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Причем ребята должны стараться проговаривать названия фруктов и овощей.  Например: «В желтый стаканчик я кладу желтый банан». </w:t>
      </w:r>
    </w:p>
    <w:p w:rsidR="00E03B08" w:rsidRPr="00C170A4" w:rsidRDefault="00E03B08" w:rsidP="00E03B08">
      <w:pPr>
        <w:pStyle w:val="a5"/>
        <w:shd w:val="clear" w:color="auto" w:fill="FFFFFF"/>
        <w:spacing w:after="188" w:line="281" w:lineRule="atLeast"/>
        <w:ind w:left="0" w:hanging="1800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</w:p>
    <w:p w:rsidR="00E03B08" w:rsidRPr="00C170A4" w:rsidRDefault="00E03B08" w:rsidP="00E03B08">
      <w:pPr>
        <w:pStyle w:val="a5"/>
        <w:shd w:val="clear" w:color="auto" w:fill="FFFFFF"/>
        <w:spacing w:after="188" w:line="281" w:lineRule="atLeast"/>
        <w:ind w:left="0" w:hanging="1800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</w:p>
    <w:p w:rsidR="00E03B08" w:rsidRPr="00C170A4" w:rsidRDefault="00E03B08" w:rsidP="00E03B08">
      <w:pPr>
        <w:pStyle w:val="a5"/>
        <w:numPr>
          <w:ilvl w:val="0"/>
          <w:numId w:val="3"/>
        </w:numPr>
        <w:shd w:val="clear" w:color="auto" w:fill="FFFFFF"/>
        <w:spacing w:after="188" w:line="281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  <w:proofErr w:type="spellStart"/>
      <w:r w:rsidRPr="00C170A4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Лэпбук</w:t>
      </w:r>
      <w:proofErr w:type="spellEnd"/>
      <w:r w:rsidRPr="00C170A4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 xml:space="preserve"> «Веселая </w:t>
      </w:r>
      <w:proofErr w:type="spellStart"/>
      <w:r w:rsidRPr="00C170A4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сенсорика</w:t>
      </w:r>
      <w:proofErr w:type="spellEnd"/>
      <w:r w:rsidRPr="00C170A4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»</w:t>
      </w:r>
    </w:p>
    <w:p w:rsidR="00E03B08" w:rsidRPr="00C170A4" w:rsidRDefault="00E03B08" w:rsidP="00E03B08">
      <w:pPr>
        <w:shd w:val="clear" w:color="auto" w:fill="FFFFFF"/>
        <w:spacing w:after="188" w:line="281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Описание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: </w:t>
      </w:r>
      <w:r w:rsidR="0078795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</w:t>
      </w:r>
      <w:r w:rsidRPr="0078795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идактическое пособие с набором игр:</w:t>
      </w:r>
      <w:r w:rsidRPr="00C17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795D">
        <w:rPr>
          <w:rFonts w:ascii="Times New Roman" w:eastAsia="Times New Roman" w:hAnsi="Times New Roman" w:cs="Times New Roman"/>
          <w:color w:val="211E1E"/>
          <w:sz w:val="28"/>
          <w:szCs w:val="28"/>
        </w:rPr>
        <w:t>«Построй матрешек по росту»,</w:t>
      </w: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78795D">
        <w:rPr>
          <w:rFonts w:ascii="Times New Roman" w:eastAsia="Times New Roman" w:hAnsi="Times New Roman" w:cs="Times New Roman"/>
          <w:color w:val="211E1E"/>
          <w:sz w:val="28"/>
          <w:szCs w:val="28"/>
        </w:rPr>
        <w:t>«Подбери заплатку»,</w:t>
      </w: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78795D">
        <w:rPr>
          <w:rFonts w:ascii="Times New Roman" w:eastAsia="Times New Roman" w:hAnsi="Times New Roman" w:cs="Times New Roman"/>
          <w:color w:val="211E1E"/>
          <w:sz w:val="28"/>
          <w:szCs w:val="28"/>
        </w:rPr>
        <w:t>«Бабочки»,</w:t>
      </w: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78795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«Умные прищепки», </w:t>
      </w: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«Большо</w:t>
      </w:r>
      <w:proofErr w:type="gramStart"/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й</w:t>
      </w:r>
      <w:r w:rsidR="0078795D">
        <w:rPr>
          <w:rFonts w:ascii="Times New Roman" w:eastAsia="Times New Roman" w:hAnsi="Times New Roman" w:cs="Times New Roman"/>
          <w:color w:val="211E1E"/>
          <w:sz w:val="28"/>
          <w:szCs w:val="28"/>
        </w:rPr>
        <w:t>-</w:t>
      </w:r>
      <w:proofErr w:type="gramEnd"/>
      <w:r w:rsidR="0078795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маленький», «Угадай чей хвост», «Один-много».</w:t>
      </w: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/>
        <w:ind w:hanging="1800"/>
        <w:jc w:val="both"/>
        <w:rPr>
          <w:color w:val="111111"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170A4">
        <w:rPr>
          <w:b/>
          <w:color w:val="111111"/>
          <w:sz w:val="28"/>
          <w:szCs w:val="28"/>
        </w:rPr>
        <w:t>Цель</w:t>
      </w:r>
      <w:r w:rsidRPr="00C170A4">
        <w:rPr>
          <w:color w:val="111111"/>
          <w:sz w:val="28"/>
          <w:szCs w:val="28"/>
        </w:rPr>
        <w:t>:</w:t>
      </w:r>
      <w:r w:rsidRPr="00C170A4">
        <w:rPr>
          <w:b/>
          <w:color w:val="111111"/>
          <w:sz w:val="28"/>
          <w:szCs w:val="28"/>
        </w:rPr>
        <w:t xml:space="preserve"> </w:t>
      </w:r>
      <w:r w:rsidRPr="00C170A4">
        <w:rPr>
          <w:color w:val="111111"/>
          <w:sz w:val="28"/>
          <w:szCs w:val="28"/>
        </w:rPr>
        <w:t>формирование и развитие у детей представлений о </w:t>
      </w:r>
      <w:r w:rsidRPr="00C170A4">
        <w:rPr>
          <w:rStyle w:val="a4"/>
          <w:color w:val="111111"/>
          <w:sz w:val="28"/>
          <w:szCs w:val="28"/>
          <w:bdr w:val="none" w:sz="0" w:space="0" w:color="auto" w:frame="1"/>
        </w:rPr>
        <w:t>сенсорных эталонах </w:t>
      </w:r>
      <w:r w:rsidRPr="00C170A4">
        <w:rPr>
          <w:i/>
          <w:iCs/>
          <w:color w:val="111111"/>
          <w:sz w:val="28"/>
          <w:szCs w:val="28"/>
          <w:bdr w:val="none" w:sz="0" w:space="0" w:color="auto" w:frame="1"/>
        </w:rPr>
        <w:t>(цвете, форме, величине, количестве)</w:t>
      </w:r>
      <w:r w:rsidRPr="00C170A4">
        <w:rPr>
          <w:color w:val="111111"/>
          <w:sz w:val="28"/>
          <w:szCs w:val="28"/>
        </w:rPr>
        <w:t> окружающих предметов, положении в пространстве.</w:t>
      </w:r>
    </w:p>
    <w:p w:rsidR="00E03B08" w:rsidRDefault="00E03B08" w:rsidP="00E03B0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E03B08" w:rsidRPr="00C170A4" w:rsidRDefault="00E03B08" w:rsidP="00E03B0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170A4">
        <w:rPr>
          <w:b/>
          <w:color w:val="111111"/>
          <w:sz w:val="28"/>
          <w:szCs w:val="28"/>
        </w:rPr>
        <w:t>Правила игры</w:t>
      </w:r>
      <w:r w:rsidRPr="00C170A4">
        <w:rPr>
          <w:color w:val="111111"/>
          <w:sz w:val="28"/>
          <w:szCs w:val="28"/>
        </w:rPr>
        <w:t xml:space="preserve">: Воспитатель может использовать это пособие как для знакомства с новым материалом, так и для </w:t>
      </w:r>
      <w:proofErr w:type="gramStart"/>
      <w:r w:rsidRPr="00C170A4">
        <w:rPr>
          <w:color w:val="111111"/>
          <w:sz w:val="28"/>
          <w:szCs w:val="28"/>
        </w:rPr>
        <w:t>закрепления</w:t>
      </w:r>
      <w:proofErr w:type="gramEnd"/>
      <w:r w:rsidRPr="00C170A4">
        <w:rPr>
          <w:color w:val="111111"/>
          <w:sz w:val="28"/>
          <w:szCs w:val="28"/>
        </w:rPr>
        <w:t xml:space="preserve"> пройденного в индивидуальной и групповой работе с детьми.</w:t>
      </w:r>
    </w:p>
    <w:p w:rsidR="00E03B08" w:rsidRPr="00C170A4" w:rsidRDefault="00E03B08" w:rsidP="0078795D">
      <w:pPr>
        <w:shd w:val="clear" w:color="auto" w:fill="FFFFFF"/>
        <w:spacing w:after="188" w:line="281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C170A4">
        <w:rPr>
          <w:rFonts w:ascii="Times New Roman" w:eastAsia="Times New Roman" w:hAnsi="Times New Roman" w:cs="Times New Roman"/>
          <w:color w:val="211E1E"/>
          <w:sz w:val="28"/>
          <w:szCs w:val="28"/>
        </w:rPr>
        <w:t>Используя данные  познавательные сенсорно-игровые пособия,  мне  удалось создать неповторимую    среду группы, сделать её  интересной и развивающей, где каждый малыш может удовлетворить свою любознательность, проявить стремление к познанию и исследованию окружающего мира.</w:t>
      </w:r>
    </w:p>
    <w:p w:rsidR="00E03B08" w:rsidRPr="00C170A4" w:rsidRDefault="00E03B08" w:rsidP="00E03B08">
      <w:pPr>
        <w:shd w:val="clear" w:color="auto" w:fill="FFFFFF"/>
        <w:spacing w:after="188" w:line="281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E03B08" w:rsidRPr="00C170A4" w:rsidRDefault="00E03B08" w:rsidP="00E03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194" w:rsidRDefault="00237194" w:rsidP="00E03B08">
      <w:pPr>
        <w:jc w:val="both"/>
      </w:pPr>
    </w:p>
    <w:sectPr w:rsidR="00237194" w:rsidSect="00E00AA0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6545"/>
    <w:multiLevelType w:val="hybridMultilevel"/>
    <w:tmpl w:val="8E8044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62B87"/>
    <w:multiLevelType w:val="hybridMultilevel"/>
    <w:tmpl w:val="CE9E10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94564500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9B233B"/>
    <w:multiLevelType w:val="hybridMultilevel"/>
    <w:tmpl w:val="8BE8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03B08"/>
    <w:rsid w:val="00237194"/>
    <w:rsid w:val="00571E59"/>
    <w:rsid w:val="00632D1B"/>
    <w:rsid w:val="0078795D"/>
    <w:rsid w:val="00E03B08"/>
    <w:rsid w:val="00FC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">
    <w:name w:val="date"/>
    <w:basedOn w:val="a0"/>
    <w:rsid w:val="00E03B08"/>
  </w:style>
  <w:style w:type="paragraph" w:styleId="a3">
    <w:name w:val="Normal (Web)"/>
    <w:basedOn w:val="a"/>
    <w:uiPriority w:val="99"/>
    <w:unhideWhenUsed/>
    <w:rsid w:val="00E0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3B08"/>
    <w:rPr>
      <w:b/>
      <w:bCs/>
    </w:rPr>
  </w:style>
  <w:style w:type="paragraph" w:styleId="a5">
    <w:name w:val="List Paragraph"/>
    <w:basedOn w:val="a"/>
    <w:uiPriority w:val="34"/>
    <w:qFormat/>
    <w:rsid w:val="00E03B08"/>
    <w:pPr>
      <w:ind w:left="720"/>
      <w:contextualSpacing/>
    </w:pPr>
  </w:style>
  <w:style w:type="paragraph" w:customStyle="1" w:styleId="c0">
    <w:name w:val="c0"/>
    <w:basedOn w:val="a"/>
    <w:rsid w:val="00E0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3B08"/>
  </w:style>
  <w:style w:type="paragraph" w:styleId="a6">
    <w:name w:val="No Spacing"/>
    <w:uiPriority w:val="1"/>
    <w:qFormat/>
    <w:rsid w:val="00E03B08"/>
    <w:pPr>
      <w:spacing w:after="0" w:line="240" w:lineRule="auto"/>
    </w:pPr>
    <w:rPr>
      <w:rFonts w:ascii="Calibri" w:eastAsia="Calibri" w:hAnsi="Calibri" w:cs="SimSu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Зайнагабдинов Р М</dc:creator>
  <cp:keywords/>
  <dc:description/>
  <cp:lastModifiedBy>ГлавБух</cp:lastModifiedBy>
  <cp:revision>5</cp:revision>
  <dcterms:created xsi:type="dcterms:W3CDTF">2023-02-15T08:14:00Z</dcterms:created>
  <dcterms:modified xsi:type="dcterms:W3CDTF">2023-02-17T07:52:00Z</dcterms:modified>
</cp:coreProperties>
</file>