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01B" w:rsidRPr="0049501B" w:rsidRDefault="0049501B" w:rsidP="004950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01B">
        <w:rPr>
          <w:rFonts w:ascii="Times New Roman" w:hAnsi="Times New Roman" w:cs="Times New Roman"/>
          <w:b/>
          <w:sz w:val="28"/>
          <w:szCs w:val="28"/>
        </w:rPr>
        <w:t xml:space="preserve">Мастер-класс для педагогов </w:t>
      </w:r>
      <w:proofErr w:type="spellStart"/>
      <w:r w:rsidRPr="0049501B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49501B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49501B">
        <w:rPr>
          <w:rFonts w:ascii="Times New Roman" w:hAnsi="Times New Roman" w:cs="Times New Roman"/>
          <w:b/>
          <w:sz w:val="28"/>
          <w:szCs w:val="28"/>
        </w:rPr>
        <w:t>рска</w:t>
      </w:r>
      <w:proofErr w:type="spellEnd"/>
      <w:r w:rsidRPr="0049501B">
        <w:rPr>
          <w:rFonts w:ascii="Times New Roman" w:hAnsi="Times New Roman" w:cs="Times New Roman"/>
          <w:b/>
          <w:sz w:val="28"/>
          <w:szCs w:val="28"/>
        </w:rPr>
        <w:t xml:space="preserve"> на тему</w:t>
      </w:r>
    </w:p>
    <w:p w:rsidR="0049501B" w:rsidRPr="0049501B" w:rsidRDefault="0049501B" w:rsidP="004950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01B">
        <w:rPr>
          <w:rFonts w:ascii="Times New Roman" w:hAnsi="Times New Roman" w:cs="Times New Roman"/>
          <w:b/>
          <w:sz w:val="28"/>
          <w:szCs w:val="28"/>
        </w:rPr>
        <w:t xml:space="preserve"> «Проведение утренней гимнастики в группах раннего возраста»</w:t>
      </w:r>
    </w:p>
    <w:p w:rsidR="0049501B" w:rsidRDefault="0049501B" w:rsidP="0049501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9501B">
        <w:rPr>
          <w:rFonts w:ascii="Times New Roman" w:hAnsi="Times New Roman" w:cs="Times New Roman"/>
          <w:b/>
          <w:sz w:val="24"/>
          <w:szCs w:val="24"/>
        </w:rPr>
        <w:t xml:space="preserve">Подготовила воспитатель </w:t>
      </w:r>
    </w:p>
    <w:p w:rsidR="0049501B" w:rsidRDefault="0049501B" w:rsidP="0049501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9501B">
        <w:rPr>
          <w:rFonts w:ascii="Times New Roman" w:hAnsi="Times New Roman" w:cs="Times New Roman"/>
          <w:b/>
          <w:sz w:val="24"/>
          <w:szCs w:val="24"/>
        </w:rPr>
        <w:t xml:space="preserve">МДОАУ «ЦРР – детский сад №120 </w:t>
      </w:r>
      <w:proofErr w:type="spellStart"/>
      <w:r w:rsidRPr="0049501B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49501B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49501B">
        <w:rPr>
          <w:rFonts w:ascii="Times New Roman" w:hAnsi="Times New Roman" w:cs="Times New Roman"/>
          <w:b/>
          <w:sz w:val="24"/>
          <w:szCs w:val="24"/>
        </w:rPr>
        <w:t>рска</w:t>
      </w:r>
      <w:proofErr w:type="spellEnd"/>
      <w:r w:rsidRPr="0049501B">
        <w:rPr>
          <w:rFonts w:ascii="Times New Roman" w:hAnsi="Times New Roman" w:cs="Times New Roman"/>
          <w:b/>
          <w:sz w:val="24"/>
          <w:szCs w:val="24"/>
        </w:rPr>
        <w:t xml:space="preserve"> «Крепыш» </w:t>
      </w:r>
    </w:p>
    <w:p w:rsidR="0049501B" w:rsidRPr="0049501B" w:rsidRDefault="0049501B" w:rsidP="0049501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9501B">
        <w:rPr>
          <w:rFonts w:ascii="Times New Roman" w:hAnsi="Times New Roman" w:cs="Times New Roman"/>
          <w:b/>
          <w:sz w:val="24"/>
          <w:szCs w:val="24"/>
        </w:rPr>
        <w:t>Васильева В.А.</w:t>
      </w:r>
    </w:p>
    <w:p w:rsidR="0049501B" w:rsidRDefault="0049501B" w:rsidP="00833F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3A8D" w:rsidRDefault="00074DB1" w:rsidP="0049501B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3A8D">
        <w:rPr>
          <w:rFonts w:ascii="Times New Roman" w:hAnsi="Times New Roman" w:cs="Times New Roman"/>
          <w:sz w:val="24"/>
          <w:szCs w:val="24"/>
        </w:rPr>
        <w:t xml:space="preserve">Добрый день, уважаемые коллеги! Сегодня мастер-класс будет посвящен </w:t>
      </w:r>
      <w:r w:rsidRPr="005D3A8D">
        <w:rPr>
          <w:rFonts w:ascii="Times New Roman" w:hAnsi="Times New Roman" w:cs="Times New Roman"/>
          <w:bCs/>
          <w:sz w:val="24"/>
          <w:szCs w:val="24"/>
        </w:rPr>
        <w:t>проведение утренней гимнастики в группах раннего дошкольного возраста.</w:t>
      </w:r>
    </w:p>
    <w:p w:rsidR="00FE024C" w:rsidRPr="005D3A8D" w:rsidRDefault="005D3A8D" w:rsidP="0049501B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3A8D">
        <w:rPr>
          <w:rFonts w:ascii="Times New Roman" w:hAnsi="Times New Roman" w:cs="Times New Roman"/>
          <w:color w:val="171718"/>
          <w:sz w:val="24"/>
          <w:szCs w:val="24"/>
          <w:shd w:val="clear" w:color="auto" w:fill="FFFFFF"/>
        </w:rPr>
        <w:t xml:space="preserve">Большинство малышей негативно относятся к гимнастическим упражнениям. Они могут целыми днями прыгать, бегать, танцевать, но если вы предложите своему ребенку делать утреннюю зарядку, он наверняка откажется. Что же делать, чтобы привить ребенку любовь к спорту с самого маленького возраста? Проводите оздоровительные занятия в игровой форме — при помощи зарядки в стихах. </w:t>
      </w:r>
    </w:p>
    <w:p w:rsidR="00311B8B" w:rsidRPr="00CA042F" w:rsidRDefault="00311B8B" w:rsidP="0049501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181818"/>
        </w:rPr>
      </w:pPr>
      <w:r w:rsidRPr="00CA042F">
        <w:rPr>
          <w:b/>
          <w:bCs/>
          <w:color w:val="181818"/>
        </w:rPr>
        <w:br/>
        <w:t>Актуальность:</w:t>
      </w:r>
    </w:p>
    <w:p w:rsidR="00311B8B" w:rsidRPr="00CA042F" w:rsidRDefault="00311B8B" w:rsidP="0049501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181818"/>
        </w:rPr>
      </w:pPr>
      <w:r w:rsidRPr="00CA042F">
        <w:rPr>
          <w:color w:val="181818"/>
        </w:rPr>
        <w:t>В свете решения приоритетной задачей государства о сохранении здоровья населения, основным направлением работы педагогов в ДОУ является сохранение и укрепление здоровья дошкольников.</w:t>
      </w:r>
    </w:p>
    <w:p w:rsidR="00311B8B" w:rsidRPr="00CA042F" w:rsidRDefault="00311B8B" w:rsidP="0049501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181818"/>
        </w:rPr>
      </w:pPr>
      <w:r w:rsidRPr="00CA042F">
        <w:rPr>
          <w:color w:val="181818"/>
        </w:rPr>
        <w:t>Утренняя гимнастика входит в ряд физкультурно-оздоровительных мероприятий ДОУ, направленных на полноценное физическое развитие и укрепления здоровья детей. Нет более могущественного и благоприятного средства воздействия на жизнь и процветание всего организма, чем чувство радости, которое достигается посредствам физической активности.</w:t>
      </w:r>
    </w:p>
    <w:p w:rsidR="00311B8B" w:rsidRPr="00CA042F" w:rsidRDefault="00311B8B" w:rsidP="0049501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181818"/>
        </w:rPr>
      </w:pPr>
      <w:r w:rsidRPr="00CA042F">
        <w:rPr>
          <w:color w:val="181818"/>
        </w:rPr>
        <w:t>Увлекательная, подобранная в соответствии с возрастными потребностями и возможностями детей дошкольного возраста, утренняя зарядка, способствует успешной адаптации детей к детскому саду, развитию у детей интереса к занятиям физической культурой, воспитанию в детях целеустремленности, организованности, желание ежедневно выполнять физические упражнения, формирует основы здорового образа жизни.</w:t>
      </w:r>
    </w:p>
    <w:p w:rsidR="00311B8B" w:rsidRPr="00CA042F" w:rsidRDefault="00311B8B" w:rsidP="004950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42F">
        <w:rPr>
          <w:rFonts w:ascii="Times New Roman" w:hAnsi="Times New Roman" w:cs="Times New Roman"/>
          <w:sz w:val="24"/>
          <w:szCs w:val="24"/>
        </w:rPr>
        <w:t xml:space="preserve"> </w:t>
      </w:r>
      <w:r w:rsidRPr="00CA042F">
        <w:rPr>
          <w:rFonts w:ascii="Times New Roman" w:hAnsi="Times New Roman" w:cs="Times New Roman"/>
          <w:b/>
          <w:bCs/>
          <w:sz w:val="24"/>
          <w:szCs w:val="24"/>
        </w:rPr>
        <w:t>Утренняя гимнастика</w:t>
      </w:r>
      <w:r w:rsidRPr="00CA042F">
        <w:rPr>
          <w:rFonts w:ascii="Times New Roman" w:hAnsi="Times New Roman" w:cs="Times New Roman"/>
          <w:sz w:val="24"/>
          <w:szCs w:val="24"/>
        </w:rPr>
        <w:t> - обязательная часть ежедневного режима ребенка в семье, яслях, детском саду.</w:t>
      </w:r>
    </w:p>
    <w:p w:rsidR="00833F85" w:rsidRPr="00CA042F" w:rsidRDefault="00311B8B" w:rsidP="004950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42F">
        <w:rPr>
          <w:rFonts w:ascii="Times New Roman" w:hAnsi="Times New Roman" w:cs="Times New Roman"/>
          <w:sz w:val="24"/>
          <w:szCs w:val="24"/>
        </w:rPr>
        <w:t>Систематическое проведение ее под руководством взрослого постепенно воспитывает у детей привычку к физическим упражнениям, связанную с приятными мышечными ощущ</w:t>
      </w:r>
      <w:r w:rsidR="00833F85" w:rsidRPr="00CA042F">
        <w:rPr>
          <w:rFonts w:ascii="Times New Roman" w:hAnsi="Times New Roman" w:cs="Times New Roman"/>
          <w:sz w:val="24"/>
          <w:szCs w:val="24"/>
        </w:rPr>
        <w:t xml:space="preserve">ениями, положительными эмоциями, </w:t>
      </w:r>
      <w:r w:rsidRPr="00CA042F">
        <w:rPr>
          <w:rFonts w:ascii="Times New Roman" w:hAnsi="Times New Roman" w:cs="Times New Roman"/>
          <w:sz w:val="24"/>
          <w:szCs w:val="24"/>
        </w:rPr>
        <w:t>вызывающими жизнерадостность.</w:t>
      </w:r>
    </w:p>
    <w:p w:rsidR="00311B8B" w:rsidRPr="00CA042F" w:rsidRDefault="00311B8B" w:rsidP="0049501B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42F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833F85" w:rsidRPr="00CA042F" w:rsidRDefault="00311B8B" w:rsidP="004950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42F">
        <w:rPr>
          <w:rFonts w:ascii="Times New Roman" w:hAnsi="Times New Roman" w:cs="Times New Roman"/>
          <w:sz w:val="24"/>
          <w:szCs w:val="24"/>
        </w:rPr>
        <w:t>Основной целью утренней зарядки в ДОУ является формирование и совершенствование двигательных навыков, сохранение и укрепление здоровья дошкольников.</w:t>
      </w:r>
    </w:p>
    <w:p w:rsidR="00833F85" w:rsidRPr="00CA042F" w:rsidRDefault="00833F85" w:rsidP="004950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42F">
        <w:rPr>
          <w:rFonts w:ascii="Times New Roman" w:hAnsi="Times New Roman" w:cs="Times New Roman"/>
          <w:sz w:val="24"/>
          <w:szCs w:val="24"/>
        </w:rPr>
        <w:t xml:space="preserve">   Утренняя гимнастика позволяет:</w:t>
      </w:r>
    </w:p>
    <w:p w:rsidR="00833F85" w:rsidRDefault="00833F85" w:rsidP="0049501B">
      <w:pPr>
        <w:pStyle w:val="a4"/>
        <w:numPr>
          <w:ilvl w:val="0"/>
          <w:numId w:val="4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42F">
        <w:rPr>
          <w:rFonts w:ascii="Times New Roman" w:hAnsi="Times New Roman" w:cs="Times New Roman"/>
          <w:sz w:val="24"/>
          <w:szCs w:val="24"/>
        </w:rPr>
        <w:lastRenderedPageBreak/>
        <w:t>укрепить двигательный аппарат ребёнка;</w:t>
      </w:r>
    </w:p>
    <w:p w:rsidR="00CA042F" w:rsidRPr="00747AA4" w:rsidRDefault="00CA042F" w:rsidP="0049501B">
      <w:pPr>
        <w:pStyle w:val="a4"/>
        <w:numPr>
          <w:ilvl w:val="0"/>
          <w:numId w:val="4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42F">
        <w:rPr>
          <w:rFonts w:ascii="Times New Roman" w:hAnsi="Times New Roman" w:cs="Times New Roman"/>
          <w:sz w:val="24"/>
          <w:szCs w:val="24"/>
        </w:rPr>
        <w:t>провести профилактику нарушений</w:t>
      </w:r>
      <w:r w:rsidR="00747AA4">
        <w:rPr>
          <w:rFonts w:ascii="Times New Roman" w:hAnsi="Times New Roman" w:cs="Times New Roman"/>
          <w:sz w:val="24"/>
          <w:szCs w:val="24"/>
        </w:rPr>
        <w:t xml:space="preserve"> </w:t>
      </w:r>
      <w:r w:rsidRPr="00747AA4">
        <w:rPr>
          <w:rFonts w:ascii="Times New Roman" w:hAnsi="Times New Roman" w:cs="Times New Roman"/>
          <w:sz w:val="24"/>
          <w:szCs w:val="24"/>
        </w:rPr>
        <w:t>развития опорно-двигательного аппарата   (неправильной осанки, сколиоза, плоскостопия);</w:t>
      </w:r>
    </w:p>
    <w:p w:rsidR="00CA042F" w:rsidRPr="00CA042F" w:rsidRDefault="00CA042F" w:rsidP="0049501B">
      <w:pPr>
        <w:pStyle w:val="a4"/>
        <w:numPr>
          <w:ilvl w:val="0"/>
          <w:numId w:val="4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42F">
        <w:rPr>
          <w:rFonts w:ascii="Times New Roman" w:hAnsi="Times New Roman" w:cs="Times New Roman"/>
          <w:sz w:val="24"/>
          <w:szCs w:val="24"/>
        </w:rPr>
        <w:t>повысить иммунитет;</w:t>
      </w:r>
    </w:p>
    <w:p w:rsidR="00CA042F" w:rsidRPr="00CA042F" w:rsidRDefault="00CA042F" w:rsidP="0049501B">
      <w:pPr>
        <w:pStyle w:val="a4"/>
        <w:numPr>
          <w:ilvl w:val="0"/>
          <w:numId w:val="4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42F">
        <w:rPr>
          <w:rFonts w:ascii="Times New Roman" w:hAnsi="Times New Roman" w:cs="Times New Roman"/>
          <w:sz w:val="24"/>
          <w:szCs w:val="24"/>
        </w:rPr>
        <w:t xml:space="preserve">улучшить работу </w:t>
      </w:r>
      <w:proofErr w:type="gramStart"/>
      <w:r w:rsidRPr="00CA042F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CA042F">
        <w:rPr>
          <w:rFonts w:ascii="Times New Roman" w:hAnsi="Times New Roman" w:cs="Times New Roman"/>
          <w:sz w:val="24"/>
          <w:szCs w:val="24"/>
        </w:rPr>
        <w:t xml:space="preserve"> системы;</w:t>
      </w:r>
    </w:p>
    <w:p w:rsidR="00CA042F" w:rsidRPr="00CA042F" w:rsidRDefault="00CA042F" w:rsidP="0049501B">
      <w:pPr>
        <w:pStyle w:val="a4"/>
        <w:numPr>
          <w:ilvl w:val="0"/>
          <w:numId w:val="4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42F">
        <w:rPr>
          <w:rFonts w:ascii="Times New Roman" w:hAnsi="Times New Roman" w:cs="Times New Roman"/>
          <w:sz w:val="24"/>
          <w:szCs w:val="24"/>
        </w:rPr>
        <w:t>нормализовать дыхание;</w:t>
      </w:r>
    </w:p>
    <w:p w:rsidR="00CA042F" w:rsidRPr="00CA042F" w:rsidRDefault="00CA042F" w:rsidP="0049501B">
      <w:pPr>
        <w:pStyle w:val="a4"/>
        <w:numPr>
          <w:ilvl w:val="0"/>
          <w:numId w:val="4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42F">
        <w:rPr>
          <w:rFonts w:ascii="Times New Roman" w:hAnsi="Times New Roman" w:cs="Times New Roman"/>
          <w:sz w:val="24"/>
          <w:szCs w:val="24"/>
        </w:rPr>
        <w:t>повысить работоспособность;</w:t>
      </w:r>
    </w:p>
    <w:p w:rsidR="00CA042F" w:rsidRPr="00CA042F" w:rsidRDefault="00CA042F" w:rsidP="0049501B">
      <w:pPr>
        <w:pStyle w:val="a4"/>
        <w:numPr>
          <w:ilvl w:val="0"/>
          <w:numId w:val="4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42F">
        <w:rPr>
          <w:rFonts w:ascii="Times New Roman" w:hAnsi="Times New Roman" w:cs="Times New Roman"/>
          <w:sz w:val="24"/>
          <w:szCs w:val="24"/>
        </w:rPr>
        <w:t>воспитывать самостоятельность.</w:t>
      </w:r>
    </w:p>
    <w:p w:rsidR="00CA042F" w:rsidRPr="00CA042F" w:rsidRDefault="00CA042F" w:rsidP="0049501B">
      <w:pPr>
        <w:ind w:left="36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42F">
        <w:rPr>
          <w:rFonts w:ascii="Times New Roman" w:hAnsi="Times New Roman" w:cs="Times New Roman"/>
          <w:b/>
          <w:sz w:val="24"/>
          <w:szCs w:val="24"/>
        </w:rPr>
        <w:t>Задачи утренней гимнастики:</w:t>
      </w:r>
    </w:p>
    <w:p w:rsidR="00CA042F" w:rsidRPr="00CA042F" w:rsidRDefault="00CA042F" w:rsidP="0049501B">
      <w:pPr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42F">
        <w:rPr>
          <w:rFonts w:ascii="Times New Roman" w:hAnsi="Times New Roman" w:cs="Times New Roman"/>
          <w:sz w:val="24"/>
          <w:szCs w:val="24"/>
        </w:rPr>
        <w:t xml:space="preserve">  «пробуждение » организма ребенка, настройка его на действенный лад;</w:t>
      </w:r>
    </w:p>
    <w:p w:rsidR="00CA042F" w:rsidRPr="00CA042F" w:rsidRDefault="00CA042F" w:rsidP="0049501B">
      <w:pPr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42F">
        <w:rPr>
          <w:rFonts w:ascii="Times New Roman" w:hAnsi="Times New Roman" w:cs="Times New Roman"/>
          <w:sz w:val="24"/>
          <w:szCs w:val="24"/>
        </w:rPr>
        <w:t xml:space="preserve">  разностороннее, но умеренное влияние на мышечную систему;</w:t>
      </w:r>
    </w:p>
    <w:p w:rsidR="00CA042F" w:rsidRPr="00CA042F" w:rsidRDefault="00CA042F" w:rsidP="0049501B">
      <w:pPr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42F">
        <w:rPr>
          <w:rFonts w:ascii="Times New Roman" w:hAnsi="Times New Roman" w:cs="Times New Roman"/>
          <w:sz w:val="24"/>
          <w:szCs w:val="24"/>
        </w:rPr>
        <w:t xml:space="preserve">  активизация деятельности сердечной, дыхательной и других функций организма;</w:t>
      </w:r>
    </w:p>
    <w:p w:rsidR="00CA042F" w:rsidRPr="00CA042F" w:rsidRDefault="00CA042F" w:rsidP="0049501B">
      <w:pPr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42F">
        <w:rPr>
          <w:rFonts w:ascii="Times New Roman" w:hAnsi="Times New Roman" w:cs="Times New Roman"/>
          <w:sz w:val="24"/>
          <w:szCs w:val="24"/>
        </w:rPr>
        <w:t xml:space="preserve">  стимулирование работы внутренних органов и органов чувств;</w:t>
      </w:r>
    </w:p>
    <w:p w:rsidR="00CA042F" w:rsidRPr="00CA042F" w:rsidRDefault="00CA042F" w:rsidP="0049501B">
      <w:pPr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42F">
        <w:rPr>
          <w:rFonts w:ascii="Times New Roman" w:hAnsi="Times New Roman" w:cs="Times New Roman"/>
          <w:sz w:val="24"/>
          <w:szCs w:val="24"/>
        </w:rPr>
        <w:t xml:space="preserve">  формирование правильной осанки, хорошей походки;</w:t>
      </w:r>
    </w:p>
    <w:p w:rsidR="00CA042F" w:rsidRPr="00CA042F" w:rsidRDefault="00CA042F" w:rsidP="0049501B">
      <w:pPr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42F">
        <w:rPr>
          <w:rFonts w:ascii="Times New Roman" w:hAnsi="Times New Roman" w:cs="Times New Roman"/>
          <w:sz w:val="24"/>
          <w:szCs w:val="24"/>
        </w:rPr>
        <w:t xml:space="preserve">  предупреждение возникновения плоскостопия. </w:t>
      </w:r>
    </w:p>
    <w:p w:rsidR="00CA042F" w:rsidRPr="00CA042F" w:rsidRDefault="00CA042F" w:rsidP="004950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042F" w:rsidRPr="00CA042F" w:rsidRDefault="00CA042F" w:rsidP="0049501B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42F">
        <w:rPr>
          <w:rFonts w:ascii="Times New Roman" w:hAnsi="Times New Roman" w:cs="Times New Roman"/>
          <w:b/>
          <w:sz w:val="24"/>
          <w:szCs w:val="24"/>
        </w:rPr>
        <w:t>I. Значение утренней зарядки  для дошкольников</w:t>
      </w:r>
    </w:p>
    <w:p w:rsidR="00CA042F" w:rsidRPr="00CA042F" w:rsidRDefault="00CA042F" w:rsidP="004950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42F">
        <w:rPr>
          <w:rFonts w:ascii="Times New Roman" w:hAnsi="Times New Roman" w:cs="Times New Roman"/>
          <w:sz w:val="24"/>
          <w:szCs w:val="24"/>
        </w:rPr>
        <w:t xml:space="preserve">    </w:t>
      </w:r>
      <w:r w:rsidRPr="00CA042F">
        <w:rPr>
          <w:rFonts w:ascii="Times New Roman" w:hAnsi="Times New Roman" w:cs="Times New Roman"/>
          <w:sz w:val="24"/>
          <w:szCs w:val="24"/>
          <w:u w:val="single"/>
        </w:rPr>
        <w:t>Основная задача утренней зарядки</w:t>
      </w:r>
      <w:r w:rsidRPr="00CA042F">
        <w:rPr>
          <w:rFonts w:ascii="Times New Roman" w:hAnsi="Times New Roman" w:cs="Times New Roman"/>
          <w:sz w:val="24"/>
          <w:szCs w:val="24"/>
        </w:rPr>
        <w:t xml:space="preserve"> — перевести ребенка в бодрое состояние, активизировать и содействовать переходу к более интенсивной деятельности. Благодаря утренней гимнастике усиливаются все физиологические процессы — дыхание, кровообращение, обмен веществ, улучшается питание всех органов и систем, что создает условия для увеличения работоспособности.</w:t>
      </w:r>
    </w:p>
    <w:p w:rsidR="00CA042F" w:rsidRPr="00CA042F" w:rsidRDefault="00CA042F" w:rsidP="004950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42F">
        <w:rPr>
          <w:rFonts w:ascii="Times New Roman" w:hAnsi="Times New Roman" w:cs="Times New Roman"/>
          <w:sz w:val="24"/>
          <w:szCs w:val="24"/>
        </w:rPr>
        <w:t xml:space="preserve">   Утренняя зарядка создает организованное начало, ровное, бодрое настроение у занимающихся: сильно возбужденных детей успокаивают действия в заданном темпе, а малоподвижные дети втягиваются в определенный ритм работы. Поэтому после утренней гимнастики дошкольники более уравновешенны, лица их довольны и радостны. Повышая жизненный тонус организма, утренняя гимнастика создает благоприятные условия для дальнейшей деятельности, благотворно влияет на развитие организованности, дисциплинированности, выдержки.</w:t>
      </w:r>
    </w:p>
    <w:p w:rsidR="00CA042F" w:rsidRDefault="00CA042F" w:rsidP="004950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42F">
        <w:rPr>
          <w:rFonts w:ascii="Times New Roman" w:hAnsi="Times New Roman" w:cs="Times New Roman"/>
          <w:sz w:val="24"/>
          <w:szCs w:val="24"/>
        </w:rPr>
        <w:t xml:space="preserve">   Значение утренней гимнастики, прежде всего, определяется </w:t>
      </w:r>
      <w:r w:rsidRPr="00CA042F">
        <w:rPr>
          <w:rFonts w:ascii="Times New Roman" w:hAnsi="Times New Roman" w:cs="Times New Roman"/>
          <w:sz w:val="24"/>
          <w:szCs w:val="24"/>
          <w:u w:val="single"/>
        </w:rPr>
        <w:t xml:space="preserve">повышением жизнедеятельности всего организма. </w:t>
      </w:r>
      <w:r w:rsidRPr="00CA042F">
        <w:rPr>
          <w:rFonts w:ascii="Times New Roman" w:hAnsi="Times New Roman" w:cs="Times New Roman"/>
          <w:sz w:val="24"/>
          <w:szCs w:val="24"/>
        </w:rPr>
        <w:t xml:space="preserve">Работа мышечной системы активизирует </w:t>
      </w:r>
      <w:proofErr w:type="gramStart"/>
      <w:r w:rsidRPr="00CA042F">
        <w:rPr>
          <w:rFonts w:ascii="Times New Roman" w:hAnsi="Times New Roman" w:cs="Times New Roman"/>
          <w:sz w:val="24"/>
          <w:szCs w:val="24"/>
        </w:rPr>
        <w:t>сердечно-сосудистую</w:t>
      </w:r>
      <w:proofErr w:type="gramEnd"/>
      <w:r w:rsidRPr="00CA042F">
        <w:rPr>
          <w:rFonts w:ascii="Times New Roman" w:hAnsi="Times New Roman" w:cs="Times New Roman"/>
          <w:sz w:val="24"/>
          <w:szCs w:val="24"/>
        </w:rPr>
        <w:t>, дыхательную системы, растормаживает нервную систему, способствует формированию правильной осанки, хорошей походки, предупреждает возникновение плоскостопия, создает условия для хорошей умственной работоспособности, для перехода к деятельному состоянию всего организма. Утренняя зарядка ценна и тем, что у детей вырабатывается привычка, и потребность каждый день по утрам проделывать физические упражнения. Кроме того, она дает возможность переключить внимание воспитанников на совместные формы деятельности.</w:t>
      </w:r>
    </w:p>
    <w:p w:rsidR="009D05D9" w:rsidRPr="009D05D9" w:rsidRDefault="009D05D9" w:rsidP="0049501B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5D9">
        <w:rPr>
          <w:rFonts w:ascii="Times New Roman" w:hAnsi="Times New Roman" w:cs="Times New Roman"/>
          <w:b/>
          <w:sz w:val="24"/>
          <w:szCs w:val="24"/>
        </w:rPr>
        <w:t>Структура утренней гимнастики:</w:t>
      </w:r>
    </w:p>
    <w:p w:rsidR="00CA042F" w:rsidRPr="00CA042F" w:rsidRDefault="00CA042F" w:rsidP="004950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42F">
        <w:rPr>
          <w:rFonts w:ascii="Times New Roman" w:hAnsi="Times New Roman" w:cs="Times New Roman"/>
          <w:sz w:val="24"/>
          <w:szCs w:val="24"/>
        </w:rPr>
        <w:t xml:space="preserve">   Утреннюю гимнастику подразделяют на три части: вводную, основную и заключительную. Каждая часть имеет свои задачи и содержание. </w:t>
      </w:r>
    </w:p>
    <w:p w:rsidR="00CA042F" w:rsidRPr="00CA042F" w:rsidRDefault="00CA042F" w:rsidP="004950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42F">
        <w:rPr>
          <w:rFonts w:ascii="Times New Roman" w:hAnsi="Times New Roman" w:cs="Times New Roman"/>
          <w:sz w:val="24"/>
          <w:szCs w:val="24"/>
        </w:rPr>
        <w:t xml:space="preserve">  В первой, вводной части организуют внимание детей, обучают их согласованным действиям, выработке правильной осанке и подготавливают организм к выполнению более сложных упражнений. С этой целью включают: построения (</w:t>
      </w:r>
      <w:proofErr w:type="gramStart"/>
      <w:r w:rsidRPr="00CA042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A04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042F">
        <w:rPr>
          <w:rFonts w:ascii="Times New Roman" w:hAnsi="Times New Roman" w:cs="Times New Roman"/>
          <w:sz w:val="24"/>
          <w:szCs w:val="24"/>
        </w:rPr>
        <w:t>колону</w:t>
      </w:r>
      <w:proofErr w:type="gramEnd"/>
      <w:r w:rsidRPr="00CA042F">
        <w:rPr>
          <w:rFonts w:ascii="Times New Roman" w:hAnsi="Times New Roman" w:cs="Times New Roman"/>
          <w:sz w:val="24"/>
          <w:szCs w:val="24"/>
        </w:rPr>
        <w:t>, в шеренгу); непродолжительную ходьбу, бег друг за другом и врассыпную или в сочетании с прыжками. Продолжительность вводной части в среднем длиться от 1 до 2 минут.</w:t>
      </w:r>
    </w:p>
    <w:p w:rsidR="00CA042F" w:rsidRPr="00CA042F" w:rsidRDefault="00CA042F" w:rsidP="004950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42F">
        <w:rPr>
          <w:rFonts w:ascii="Times New Roman" w:hAnsi="Times New Roman" w:cs="Times New Roman"/>
          <w:sz w:val="24"/>
          <w:szCs w:val="24"/>
        </w:rPr>
        <w:t xml:space="preserve">   Во второй, основной части ставят задачи укрепления основных мышечных групп, формирования правильной осанки. Для решения данной задачи выполняют обще-развивающие упражнения в определенной последовательности. Сначала упражнения для укрепления плечевого пояса и рук, которые способствуют расширению грудной клетки, хорошему выпрямлению позвоночника, развитию дыхательных мышц. Затем упражнения для мышц туловища. Далее следуют упражнения для развития мышц ног и укрепления свода стопы. Количество повторений каждого упражнения зависит от возраста детей и их физической подготовленности.</w:t>
      </w:r>
    </w:p>
    <w:p w:rsidR="00CA042F" w:rsidRDefault="00CA042F" w:rsidP="004950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третьей</w:t>
      </w:r>
      <w:r w:rsidR="00FA6868">
        <w:rPr>
          <w:rFonts w:ascii="Times New Roman" w:hAnsi="Times New Roman" w:cs="Times New Roman"/>
          <w:sz w:val="24"/>
          <w:szCs w:val="24"/>
        </w:rPr>
        <w:t xml:space="preserve"> заключительной </w:t>
      </w:r>
      <w:r>
        <w:rPr>
          <w:rFonts w:ascii="Times New Roman" w:hAnsi="Times New Roman" w:cs="Times New Roman"/>
          <w:sz w:val="24"/>
          <w:szCs w:val="24"/>
        </w:rPr>
        <w:t>части гимнастики,</w:t>
      </w:r>
      <w:r w:rsidRPr="00CA04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A042F">
        <w:rPr>
          <w:rFonts w:ascii="Times New Roman" w:hAnsi="Times New Roman" w:cs="Times New Roman"/>
          <w:sz w:val="24"/>
          <w:szCs w:val="24"/>
        </w:rPr>
        <w:t>осле выполнения всех обще развивающих упражнений дети младшего возраста выполняют прыжки, переходящие в заключительную ходьбу,  проводится малоподвижная игра, чтобы восстановить пульс и дыхание.</w:t>
      </w:r>
    </w:p>
    <w:p w:rsidR="00FA6868" w:rsidRPr="00FA6868" w:rsidRDefault="00FA6868" w:rsidP="0049501B">
      <w:pPr>
        <w:ind w:left="36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868">
        <w:rPr>
          <w:rFonts w:ascii="Times New Roman" w:hAnsi="Times New Roman" w:cs="Times New Roman"/>
          <w:b/>
          <w:sz w:val="24"/>
          <w:szCs w:val="24"/>
        </w:rPr>
        <w:t>Принципы и приемы:</w:t>
      </w:r>
    </w:p>
    <w:p w:rsidR="00FA6868" w:rsidRPr="00FA6868" w:rsidRDefault="00FA6868" w:rsidP="0049501B">
      <w:pPr>
        <w:numPr>
          <w:ilvl w:val="0"/>
          <w:numId w:val="5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6868">
        <w:rPr>
          <w:rFonts w:ascii="Times New Roman" w:hAnsi="Times New Roman" w:cs="Times New Roman"/>
          <w:sz w:val="24"/>
          <w:szCs w:val="24"/>
        </w:rPr>
        <w:t>Дети требуют соблюдения ряда дидактических принципов и более тщательного выбора приёмов, которые позволят качественно и результативно реализовать задачи проведения утренней гимнастики, а главное, заинтересуют ребят в выполнении зарядки.</w:t>
      </w:r>
    </w:p>
    <w:p w:rsidR="00FA6868" w:rsidRPr="00FA6868" w:rsidRDefault="00FA6868" w:rsidP="0049501B">
      <w:pPr>
        <w:numPr>
          <w:ilvl w:val="0"/>
          <w:numId w:val="5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6868">
        <w:rPr>
          <w:rFonts w:ascii="Times New Roman" w:hAnsi="Times New Roman" w:cs="Times New Roman"/>
          <w:sz w:val="24"/>
          <w:szCs w:val="24"/>
        </w:rPr>
        <w:t>К основным принципам проведения утренней гимнастики относят:</w:t>
      </w:r>
    </w:p>
    <w:p w:rsidR="00FA6868" w:rsidRPr="00FA6868" w:rsidRDefault="00747AA4" w:rsidP="0049501B">
      <w:pPr>
        <w:numPr>
          <w:ilvl w:val="0"/>
          <w:numId w:val="5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6868">
        <w:rPr>
          <w:rFonts w:ascii="Times New Roman" w:hAnsi="Times New Roman" w:cs="Times New Roman"/>
          <w:sz w:val="24"/>
          <w:szCs w:val="24"/>
        </w:rPr>
        <w:t>Д</w:t>
      </w:r>
      <w:r w:rsidR="00FA6868" w:rsidRPr="00FA6868">
        <w:rPr>
          <w:rFonts w:ascii="Times New Roman" w:hAnsi="Times New Roman" w:cs="Times New Roman"/>
          <w:sz w:val="24"/>
          <w:szCs w:val="24"/>
        </w:rPr>
        <w:t>оступность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6868" w:rsidRPr="00FA6868">
        <w:rPr>
          <w:rFonts w:ascii="Times New Roman" w:hAnsi="Times New Roman" w:cs="Times New Roman"/>
          <w:sz w:val="24"/>
          <w:szCs w:val="24"/>
        </w:rPr>
        <w:t>(все дети могут выполнить конкретное упражнение);</w:t>
      </w:r>
    </w:p>
    <w:p w:rsidR="00FA6868" w:rsidRPr="00FA6868" w:rsidRDefault="00FA6868" w:rsidP="0049501B">
      <w:pPr>
        <w:numPr>
          <w:ilvl w:val="0"/>
          <w:numId w:val="5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6868">
        <w:rPr>
          <w:rFonts w:ascii="Times New Roman" w:hAnsi="Times New Roman" w:cs="Times New Roman"/>
          <w:sz w:val="24"/>
          <w:szCs w:val="24"/>
        </w:rPr>
        <w:t xml:space="preserve">постепенность (от </w:t>
      </w:r>
      <w:proofErr w:type="gramStart"/>
      <w:r w:rsidRPr="00FA6868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FA6868">
        <w:rPr>
          <w:rFonts w:ascii="Times New Roman" w:hAnsi="Times New Roman" w:cs="Times New Roman"/>
          <w:sz w:val="24"/>
          <w:szCs w:val="24"/>
        </w:rPr>
        <w:t xml:space="preserve"> — к сложному);</w:t>
      </w:r>
    </w:p>
    <w:p w:rsidR="00FA6868" w:rsidRPr="00FA6868" w:rsidRDefault="00FA6868" w:rsidP="0049501B">
      <w:pPr>
        <w:numPr>
          <w:ilvl w:val="0"/>
          <w:numId w:val="5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6868">
        <w:rPr>
          <w:rFonts w:ascii="Times New Roman" w:hAnsi="Times New Roman" w:cs="Times New Roman"/>
          <w:sz w:val="24"/>
          <w:szCs w:val="24"/>
        </w:rPr>
        <w:t>наглядность;</w:t>
      </w:r>
    </w:p>
    <w:p w:rsidR="00FA6868" w:rsidRPr="00FA6868" w:rsidRDefault="00FA6868" w:rsidP="0049501B">
      <w:pPr>
        <w:numPr>
          <w:ilvl w:val="0"/>
          <w:numId w:val="5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6868">
        <w:rPr>
          <w:rFonts w:ascii="Times New Roman" w:hAnsi="Times New Roman" w:cs="Times New Roman"/>
          <w:sz w:val="24"/>
          <w:szCs w:val="24"/>
        </w:rPr>
        <w:t>сюжетность</w:t>
      </w:r>
      <w:proofErr w:type="spellEnd"/>
      <w:r w:rsidRPr="00FA6868">
        <w:rPr>
          <w:rFonts w:ascii="Times New Roman" w:hAnsi="Times New Roman" w:cs="Times New Roman"/>
          <w:sz w:val="24"/>
          <w:szCs w:val="24"/>
        </w:rPr>
        <w:t>;</w:t>
      </w:r>
    </w:p>
    <w:p w:rsidR="00FA6868" w:rsidRPr="00FA6868" w:rsidRDefault="00FA6868" w:rsidP="0049501B">
      <w:pPr>
        <w:numPr>
          <w:ilvl w:val="0"/>
          <w:numId w:val="5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6868">
        <w:rPr>
          <w:rFonts w:ascii="Times New Roman" w:hAnsi="Times New Roman" w:cs="Times New Roman"/>
          <w:sz w:val="24"/>
          <w:szCs w:val="24"/>
        </w:rPr>
        <w:t>музыкальность;</w:t>
      </w:r>
    </w:p>
    <w:p w:rsidR="00FA6868" w:rsidRPr="00FA6868" w:rsidRDefault="00FA6868" w:rsidP="0049501B">
      <w:pPr>
        <w:numPr>
          <w:ilvl w:val="0"/>
          <w:numId w:val="5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6868">
        <w:rPr>
          <w:rFonts w:ascii="Times New Roman" w:hAnsi="Times New Roman" w:cs="Times New Roman"/>
          <w:sz w:val="24"/>
          <w:szCs w:val="24"/>
        </w:rPr>
        <w:t xml:space="preserve">активность </w:t>
      </w:r>
      <w:proofErr w:type="gramStart"/>
      <w:r w:rsidRPr="00FA6868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FA6868">
        <w:rPr>
          <w:rFonts w:ascii="Times New Roman" w:hAnsi="Times New Roman" w:cs="Times New Roman"/>
          <w:sz w:val="24"/>
          <w:szCs w:val="24"/>
        </w:rPr>
        <w:t>.</w:t>
      </w:r>
    </w:p>
    <w:p w:rsidR="00FA6868" w:rsidRPr="00FA6868" w:rsidRDefault="00FA6868" w:rsidP="0049501B">
      <w:pPr>
        <w:ind w:left="72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868">
        <w:rPr>
          <w:rFonts w:ascii="Times New Roman" w:hAnsi="Times New Roman" w:cs="Times New Roman"/>
          <w:b/>
          <w:sz w:val="24"/>
          <w:szCs w:val="24"/>
        </w:rPr>
        <w:t>Формы  приемы проведения утренней гимнастики</w:t>
      </w:r>
    </w:p>
    <w:p w:rsidR="00FA6868" w:rsidRPr="00FA6868" w:rsidRDefault="00FA6868" w:rsidP="0049501B">
      <w:pPr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6868">
        <w:rPr>
          <w:rFonts w:ascii="Times New Roman" w:hAnsi="Times New Roman" w:cs="Times New Roman"/>
          <w:sz w:val="24"/>
          <w:szCs w:val="24"/>
        </w:rPr>
        <w:t>Используются различные формы проведения утренней гимнастики:</w:t>
      </w:r>
    </w:p>
    <w:p w:rsidR="00FA6868" w:rsidRPr="00FA6868" w:rsidRDefault="00FA6868" w:rsidP="0049501B">
      <w:pPr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6868">
        <w:rPr>
          <w:rFonts w:ascii="Times New Roman" w:hAnsi="Times New Roman" w:cs="Times New Roman"/>
          <w:sz w:val="24"/>
          <w:szCs w:val="24"/>
        </w:rPr>
        <w:t>-традиционные формы с использованием общеразвивающих упражнений;</w:t>
      </w:r>
    </w:p>
    <w:p w:rsidR="00FA6868" w:rsidRPr="00FA6868" w:rsidRDefault="00FA6868" w:rsidP="0049501B">
      <w:pPr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6868">
        <w:rPr>
          <w:rFonts w:ascii="Times New Roman" w:hAnsi="Times New Roman" w:cs="Times New Roman"/>
          <w:sz w:val="24"/>
          <w:szCs w:val="24"/>
        </w:rPr>
        <w:t xml:space="preserve">- нетрадиционные, это преимущественно игровые, сюжетные и комбинированные формы. </w:t>
      </w:r>
    </w:p>
    <w:p w:rsidR="00FA6868" w:rsidRPr="00FA6868" w:rsidRDefault="00FA6868" w:rsidP="0049501B">
      <w:pPr>
        <w:ind w:left="72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868">
        <w:rPr>
          <w:rFonts w:ascii="Times New Roman" w:hAnsi="Times New Roman" w:cs="Times New Roman"/>
          <w:b/>
          <w:sz w:val="24"/>
          <w:szCs w:val="24"/>
        </w:rPr>
        <w:t>Нетрадиционные формы:</w:t>
      </w:r>
    </w:p>
    <w:p w:rsidR="00FA6868" w:rsidRPr="00FA6868" w:rsidRDefault="00FA6868" w:rsidP="0049501B">
      <w:pPr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6868">
        <w:rPr>
          <w:rFonts w:ascii="Times New Roman" w:hAnsi="Times New Roman" w:cs="Times New Roman"/>
          <w:sz w:val="24"/>
          <w:szCs w:val="24"/>
        </w:rPr>
        <w:t>К нетрадиционным формам относятся:</w:t>
      </w:r>
    </w:p>
    <w:p w:rsidR="00FA6868" w:rsidRPr="00FA6868" w:rsidRDefault="00FA6868" w:rsidP="0049501B">
      <w:pPr>
        <w:numPr>
          <w:ilvl w:val="0"/>
          <w:numId w:val="6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6868">
        <w:rPr>
          <w:rFonts w:ascii="Times New Roman" w:hAnsi="Times New Roman" w:cs="Times New Roman"/>
          <w:sz w:val="24"/>
          <w:szCs w:val="24"/>
        </w:rPr>
        <w:t xml:space="preserve">    зарядка в стихах;</w:t>
      </w:r>
    </w:p>
    <w:p w:rsidR="00FA6868" w:rsidRPr="00FA6868" w:rsidRDefault="00FA6868" w:rsidP="0049501B">
      <w:pPr>
        <w:numPr>
          <w:ilvl w:val="0"/>
          <w:numId w:val="6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686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A6868">
        <w:rPr>
          <w:rFonts w:ascii="Times New Roman" w:hAnsi="Times New Roman" w:cs="Times New Roman"/>
          <w:sz w:val="24"/>
          <w:szCs w:val="24"/>
        </w:rPr>
        <w:t>зарядка</w:t>
      </w:r>
      <w:proofErr w:type="gramEnd"/>
      <w:r w:rsidRPr="00FA6868">
        <w:rPr>
          <w:rFonts w:ascii="Times New Roman" w:hAnsi="Times New Roman" w:cs="Times New Roman"/>
          <w:sz w:val="24"/>
          <w:szCs w:val="24"/>
        </w:rPr>
        <w:t xml:space="preserve"> по словам песенки; </w:t>
      </w:r>
    </w:p>
    <w:p w:rsidR="00FA6868" w:rsidRPr="00FA6868" w:rsidRDefault="00FA6868" w:rsidP="0049501B">
      <w:pPr>
        <w:numPr>
          <w:ilvl w:val="0"/>
          <w:numId w:val="6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6868">
        <w:rPr>
          <w:rFonts w:ascii="Times New Roman" w:hAnsi="Times New Roman" w:cs="Times New Roman"/>
          <w:sz w:val="24"/>
          <w:szCs w:val="24"/>
        </w:rPr>
        <w:t xml:space="preserve">    зарядка-загадка; </w:t>
      </w:r>
    </w:p>
    <w:p w:rsidR="00FA6868" w:rsidRPr="00FA6868" w:rsidRDefault="00FA6868" w:rsidP="0049501B">
      <w:pPr>
        <w:numPr>
          <w:ilvl w:val="0"/>
          <w:numId w:val="6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6868">
        <w:rPr>
          <w:rFonts w:ascii="Times New Roman" w:hAnsi="Times New Roman" w:cs="Times New Roman"/>
          <w:sz w:val="24"/>
          <w:szCs w:val="24"/>
        </w:rPr>
        <w:t xml:space="preserve">    зарядка-игра; </w:t>
      </w:r>
    </w:p>
    <w:p w:rsidR="00FA6868" w:rsidRDefault="00FA6868" w:rsidP="0049501B">
      <w:pPr>
        <w:numPr>
          <w:ilvl w:val="0"/>
          <w:numId w:val="6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6868">
        <w:rPr>
          <w:rFonts w:ascii="Times New Roman" w:hAnsi="Times New Roman" w:cs="Times New Roman"/>
          <w:sz w:val="24"/>
          <w:szCs w:val="24"/>
        </w:rPr>
        <w:t xml:space="preserve">    зарядка- массаж</w:t>
      </w:r>
      <w:r w:rsidRPr="00B91E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4941" w:rsidRPr="00FA6868" w:rsidRDefault="00194941" w:rsidP="0049501B">
      <w:pPr>
        <w:ind w:left="72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94941" w:rsidRDefault="00194941" w:rsidP="0049501B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нашей группе детям очень нравится проведение утренней гимнастики в стихах. Дети охотно и с удовольствием выполняют движения, заряжаются энергией, бодростью и хорошим настроением на весь день. </w:t>
      </w:r>
    </w:p>
    <w:p w:rsidR="00194941" w:rsidRPr="00CA042F" w:rsidRDefault="00194941" w:rsidP="0049501B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42F">
        <w:rPr>
          <w:rFonts w:ascii="Times New Roman" w:hAnsi="Times New Roman" w:cs="Times New Roman"/>
          <w:bCs/>
          <w:sz w:val="24"/>
          <w:szCs w:val="24"/>
        </w:rPr>
        <w:t>Я хочу представить вам, как проводится утренняя гимнастика</w:t>
      </w:r>
      <w:r w:rsidR="00747AA4">
        <w:rPr>
          <w:rFonts w:ascii="Times New Roman" w:hAnsi="Times New Roman" w:cs="Times New Roman"/>
          <w:bCs/>
          <w:sz w:val="24"/>
          <w:szCs w:val="24"/>
        </w:rPr>
        <w:t xml:space="preserve"> в нашей группе в нетрадиционной форме. 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Которую вы можете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посмотреть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перейдя по ссылке:</w:t>
      </w:r>
    </w:p>
    <w:p w:rsidR="009D05D9" w:rsidRDefault="00194941" w:rsidP="0049501B">
      <w:pPr>
        <w:ind w:left="72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5D9">
        <w:rPr>
          <w:rFonts w:ascii="Times New Roman" w:hAnsi="Times New Roman" w:cs="Times New Roman"/>
          <w:b/>
          <w:sz w:val="24"/>
          <w:szCs w:val="24"/>
        </w:rPr>
        <w:t>Зарядка в стихах</w:t>
      </w:r>
      <w:r w:rsidR="009D05D9">
        <w:rPr>
          <w:rFonts w:ascii="Times New Roman" w:hAnsi="Times New Roman" w:cs="Times New Roman"/>
          <w:b/>
          <w:sz w:val="24"/>
          <w:szCs w:val="24"/>
        </w:rPr>
        <w:t>:</w:t>
      </w:r>
    </w:p>
    <w:p w:rsidR="00194941" w:rsidRPr="009D05D9" w:rsidRDefault="00194941" w:rsidP="0049501B">
      <w:pPr>
        <w:ind w:left="72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5D9">
        <w:rPr>
          <w:rFonts w:ascii="Times New Roman" w:hAnsi="Times New Roman" w:cs="Times New Roman"/>
          <w:b/>
          <w:sz w:val="24"/>
          <w:szCs w:val="24"/>
        </w:rPr>
        <w:t>«Медвежата»</w:t>
      </w:r>
    </w:p>
    <w:p w:rsidR="00194941" w:rsidRDefault="00194941" w:rsidP="0049501B">
      <w:pPr>
        <w:ind w:left="720" w:firstLine="284"/>
        <w:rPr>
          <w:rFonts w:ascii="Times New Roman" w:hAnsi="Times New Roman" w:cs="Times New Roman"/>
          <w:sz w:val="24"/>
          <w:szCs w:val="24"/>
        </w:rPr>
      </w:pPr>
      <w:r w:rsidRPr="00194941">
        <w:rPr>
          <w:rFonts w:ascii="Times New Roman" w:hAnsi="Times New Roman" w:cs="Times New Roman"/>
          <w:sz w:val="24"/>
          <w:szCs w:val="24"/>
        </w:rPr>
        <w:t>Медвежата в чаще жили</w:t>
      </w:r>
      <w:r w:rsidRPr="00194941">
        <w:rPr>
          <w:rFonts w:ascii="Times New Roman" w:hAnsi="Times New Roman" w:cs="Times New Roman"/>
          <w:sz w:val="24"/>
          <w:szCs w:val="24"/>
        </w:rPr>
        <w:br/>
        <w:t>Головой своей крутили</w:t>
      </w:r>
      <w:proofErr w:type="gramStart"/>
      <w:r w:rsidRPr="00194941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194941">
        <w:rPr>
          <w:rFonts w:ascii="Times New Roman" w:hAnsi="Times New Roman" w:cs="Times New Roman"/>
          <w:sz w:val="24"/>
          <w:szCs w:val="24"/>
        </w:rPr>
        <w:t>от так, вот так (круговые движения головой)</w:t>
      </w:r>
      <w:r w:rsidRPr="00194941">
        <w:rPr>
          <w:rFonts w:ascii="Times New Roman" w:hAnsi="Times New Roman" w:cs="Times New Roman"/>
          <w:sz w:val="24"/>
          <w:szCs w:val="24"/>
        </w:rPr>
        <w:br/>
        <w:t>Головой своей крутили</w:t>
      </w:r>
      <w:r w:rsidRPr="00194941">
        <w:rPr>
          <w:rFonts w:ascii="Times New Roman" w:hAnsi="Times New Roman" w:cs="Times New Roman"/>
          <w:sz w:val="24"/>
          <w:szCs w:val="24"/>
        </w:rPr>
        <w:br/>
        <w:t>Медвежата мёд искали</w:t>
      </w:r>
      <w:r w:rsidRPr="00194941">
        <w:rPr>
          <w:rFonts w:ascii="Times New Roman" w:hAnsi="Times New Roman" w:cs="Times New Roman"/>
          <w:sz w:val="24"/>
          <w:szCs w:val="24"/>
        </w:rPr>
        <w:br/>
        <w:t>Дружно дерево качали</w:t>
      </w:r>
      <w:r w:rsidRPr="00194941">
        <w:rPr>
          <w:rFonts w:ascii="Times New Roman" w:hAnsi="Times New Roman" w:cs="Times New Roman"/>
          <w:sz w:val="24"/>
          <w:szCs w:val="24"/>
        </w:rPr>
        <w:br/>
        <w:t>Вот так, вот так,</w:t>
      </w:r>
      <w:r w:rsidRPr="00194941">
        <w:rPr>
          <w:rFonts w:ascii="Times New Roman" w:hAnsi="Times New Roman" w:cs="Times New Roman"/>
          <w:sz w:val="24"/>
          <w:szCs w:val="24"/>
        </w:rPr>
        <w:br/>
        <w:t>(поднять руки вверх и делать наклоны вправо и влево)</w:t>
      </w:r>
      <w:r w:rsidRPr="00194941">
        <w:rPr>
          <w:rFonts w:ascii="Times New Roman" w:hAnsi="Times New Roman" w:cs="Times New Roman"/>
          <w:sz w:val="24"/>
          <w:szCs w:val="24"/>
        </w:rPr>
        <w:br/>
        <w:t>Дружно дерево качали</w:t>
      </w:r>
      <w:r w:rsidRPr="00194941">
        <w:rPr>
          <w:rFonts w:ascii="Times New Roman" w:hAnsi="Times New Roman" w:cs="Times New Roman"/>
          <w:sz w:val="24"/>
          <w:szCs w:val="24"/>
        </w:rPr>
        <w:br/>
        <w:t>А потом они ходили (ходьба по-медвежьи)</w:t>
      </w:r>
      <w:r w:rsidRPr="00194941">
        <w:rPr>
          <w:rFonts w:ascii="Times New Roman" w:hAnsi="Times New Roman" w:cs="Times New Roman"/>
          <w:sz w:val="24"/>
          <w:szCs w:val="24"/>
        </w:rPr>
        <w:br/>
        <w:t>И из речки воду пили</w:t>
      </w:r>
      <w:r w:rsidRPr="00194941">
        <w:rPr>
          <w:rFonts w:ascii="Times New Roman" w:hAnsi="Times New Roman" w:cs="Times New Roman"/>
          <w:sz w:val="24"/>
          <w:szCs w:val="24"/>
        </w:rPr>
        <w:br/>
        <w:t>Вот так, вот так,</w:t>
      </w:r>
      <w:r w:rsidRPr="00194941">
        <w:rPr>
          <w:rFonts w:ascii="Times New Roman" w:hAnsi="Times New Roman" w:cs="Times New Roman"/>
          <w:sz w:val="24"/>
          <w:szCs w:val="24"/>
        </w:rPr>
        <w:br/>
        <w:t>И из речки воду пили (наклоны туловища вперёд)</w:t>
      </w:r>
      <w:r w:rsidRPr="00194941">
        <w:rPr>
          <w:rFonts w:ascii="Times New Roman" w:hAnsi="Times New Roman" w:cs="Times New Roman"/>
          <w:sz w:val="24"/>
          <w:szCs w:val="24"/>
        </w:rPr>
        <w:br/>
        <w:t>А потом они плясали</w:t>
      </w:r>
      <w:r w:rsidRPr="00194941">
        <w:rPr>
          <w:rFonts w:ascii="Times New Roman" w:hAnsi="Times New Roman" w:cs="Times New Roman"/>
          <w:sz w:val="24"/>
          <w:szCs w:val="24"/>
        </w:rPr>
        <w:br/>
        <w:t>(пружинка с поворотом туловища влево и вправо)</w:t>
      </w:r>
      <w:r w:rsidRPr="00194941">
        <w:rPr>
          <w:rFonts w:ascii="Times New Roman" w:hAnsi="Times New Roman" w:cs="Times New Roman"/>
          <w:sz w:val="24"/>
          <w:szCs w:val="24"/>
        </w:rPr>
        <w:br/>
        <w:t>Лапы выше поднимали</w:t>
      </w:r>
      <w:r w:rsidRPr="00194941">
        <w:rPr>
          <w:rFonts w:ascii="Times New Roman" w:hAnsi="Times New Roman" w:cs="Times New Roman"/>
          <w:sz w:val="24"/>
          <w:szCs w:val="24"/>
        </w:rPr>
        <w:br/>
        <w:t>(прыжки, хлопая руками вверху)</w:t>
      </w:r>
      <w:r w:rsidRPr="00194941">
        <w:rPr>
          <w:rFonts w:ascii="Times New Roman" w:hAnsi="Times New Roman" w:cs="Times New Roman"/>
          <w:sz w:val="24"/>
          <w:szCs w:val="24"/>
        </w:rPr>
        <w:br/>
        <w:t>Вот так, вот так,</w:t>
      </w:r>
      <w:r w:rsidRPr="00194941">
        <w:rPr>
          <w:rFonts w:ascii="Times New Roman" w:hAnsi="Times New Roman" w:cs="Times New Roman"/>
          <w:sz w:val="24"/>
          <w:szCs w:val="24"/>
        </w:rPr>
        <w:br/>
        <w:t>Лапы выше поднимали</w:t>
      </w:r>
    </w:p>
    <w:p w:rsidR="009D05D9" w:rsidRPr="009D05D9" w:rsidRDefault="009D05D9" w:rsidP="0049501B">
      <w:pPr>
        <w:ind w:firstLine="284"/>
        <w:jc w:val="both"/>
        <w:rPr>
          <w:rFonts w:ascii="Times New Roman" w:hAnsi="Times New Roman" w:cs="Times New Roman"/>
          <w:b/>
          <w:color w:val="1B1C2A"/>
          <w:sz w:val="24"/>
          <w:szCs w:val="24"/>
          <w:shd w:val="clear" w:color="auto" w:fill="FFFFFF"/>
        </w:rPr>
      </w:pPr>
      <w:r w:rsidRPr="009D05D9">
        <w:rPr>
          <w:rFonts w:ascii="Times New Roman" w:hAnsi="Times New Roman" w:cs="Times New Roman"/>
          <w:b/>
          <w:color w:val="1B1C2A"/>
          <w:sz w:val="24"/>
          <w:szCs w:val="24"/>
          <w:shd w:val="clear" w:color="auto" w:fill="FFFFFF"/>
        </w:rPr>
        <w:t>Зарядка для зверей</w:t>
      </w:r>
    </w:p>
    <w:p w:rsidR="009D05D9" w:rsidRPr="009D05D9" w:rsidRDefault="009D05D9" w:rsidP="0049501B">
      <w:pPr>
        <w:ind w:firstLine="284"/>
        <w:jc w:val="both"/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</w:pPr>
      <w:r w:rsidRPr="009D05D9">
        <w:rPr>
          <w:rFonts w:ascii="Times New Roman" w:hAnsi="Times New Roman" w:cs="Times New Roman"/>
          <w:color w:val="111111"/>
          <w:sz w:val="24"/>
          <w:szCs w:val="24"/>
        </w:rPr>
        <w:t>На лесной полянке в ряд,</w:t>
      </w:r>
    </w:p>
    <w:p w:rsidR="009D05D9" w:rsidRPr="009D05D9" w:rsidRDefault="009D05D9" w:rsidP="0049501B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</w:rPr>
      </w:pPr>
      <w:r w:rsidRPr="009D05D9">
        <w:rPr>
          <w:color w:val="111111"/>
        </w:rPr>
        <w:t>Звери делают </w:t>
      </w:r>
      <w:r w:rsidRPr="009D05D9">
        <w:rPr>
          <w:rStyle w:val="a6"/>
          <w:b w:val="0"/>
          <w:color w:val="111111"/>
          <w:bdr w:val="none" w:sz="0" w:space="0" w:color="auto" w:frame="1"/>
        </w:rPr>
        <w:t>зарядку</w:t>
      </w:r>
      <w:r w:rsidRPr="009D05D9">
        <w:rPr>
          <w:b/>
          <w:color w:val="111111"/>
        </w:rPr>
        <w:t>.</w:t>
      </w:r>
    </w:p>
    <w:p w:rsidR="009D05D9" w:rsidRPr="009D05D9" w:rsidRDefault="009D05D9" w:rsidP="0049501B">
      <w:pPr>
        <w:pStyle w:val="a5"/>
        <w:shd w:val="clear" w:color="auto" w:fill="FFFFFF"/>
        <w:spacing w:before="225" w:beforeAutospacing="0" w:after="225" w:afterAutospacing="0"/>
        <w:ind w:firstLine="284"/>
        <w:jc w:val="both"/>
        <w:rPr>
          <w:color w:val="111111"/>
        </w:rPr>
      </w:pPr>
      <w:r w:rsidRPr="009D05D9">
        <w:rPr>
          <w:color w:val="111111"/>
        </w:rPr>
        <w:t>Заяц головой вращает-</w:t>
      </w:r>
    </w:p>
    <w:p w:rsidR="009D05D9" w:rsidRPr="009D05D9" w:rsidRDefault="009D05D9" w:rsidP="0049501B">
      <w:pPr>
        <w:pStyle w:val="a5"/>
        <w:shd w:val="clear" w:color="auto" w:fill="FFFFFF"/>
        <w:spacing w:before="225" w:beforeAutospacing="0" w:after="225" w:afterAutospacing="0"/>
        <w:ind w:firstLine="284"/>
        <w:jc w:val="both"/>
        <w:rPr>
          <w:color w:val="111111"/>
        </w:rPr>
      </w:pPr>
      <w:r w:rsidRPr="009D05D9">
        <w:rPr>
          <w:color w:val="111111"/>
        </w:rPr>
        <w:t>Мышцы шеи разминает.</w:t>
      </w:r>
    </w:p>
    <w:p w:rsidR="009D05D9" w:rsidRPr="009D05D9" w:rsidRDefault="009D05D9" w:rsidP="0049501B">
      <w:pPr>
        <w:pStyle w:val="a5"/>
        <w:shd w:val="clear" w:color="auto" w:fill="FFFFFF"/>
        <w:spacing w:before="225" w:beforeAutospacing="0" w:after="225" w:afterAutospacing="0"/>
        <w:ind w:firstLine="284"/>
        <w:jc w:val="both"/>
        <w:rPr>
          <w:color w:val="111111"/>
        </w:rPr>
      </w:pPr>
      <w:r w:rsidRPr="009D05D9">
        <w:rPr>
          <w:color w:val="111111"/>
        </w:rPr>
        <w:t>Делает старательно каждое движенье,</w:t>
      </w:r>
    </w:p>
    <w:p w:rsidR="009D05D9" w:rsidRPr="009D05D9" w:rsidRDefault="009D05D9" w:rsidP="0049501B">
      <w:pPr>
        <w:pStyle w:val="a5"/>
        <w:shd w:val="clear" w:color="auto" w:fill="FFFFFF"/>
        <w:spacing w:before="225" w:beforeAutospacing="0" w:after="225" w:afterAutospacing="0"/>
        <w:ind w:firstLine="284"/>
        <w:jc w:val="both"/>
        <w:rPr>
          <w:color w:val="111111"/>
        </w:rPr>
      </w:pPr>
      <w:r w:rsidRPr="009D05D9">
        <w:rPr>
          <w:color w:val="111111"/>
        </w:rPr>
        <w:t>Очень ему нравится это упражненье.</w:t>
      </w:r>
    </w:p>
    <w:p w:rsidR="009D05D9" w:rsidRPr="009D05D9" w:rsidRDefault="009D05D9" w:rsidP="0049501B">
      <w:pPr>
        <w:pStyle w:val="a5"/>
        <w:shd w:val="clear" w:color="auto" w:fill="FFFFFF"/>
        <w:spacing w:before="225" w:beforeAutospacing="0" w:after="225" w:afterAutospacing="0"/>
        <w:ind w:firstLine="284"/>
        <w:jc w:val="both"/>
        <w:rPr>
          <w:color w:val="111111"/>
        </w:rPr>
      </w:pPr>
      <w:proofErr w:type="spellStart"/>
      <w:r w:rsidRPr="009D05D9">
        <w:rPr>
          <w:color w:val="111111"/>
        </w:rPr>
        <w:t>Полосатенький</w:t>
      </w:r>
      <w:proofErr w:type="spellEnd"/>
      <w:r w:rsidRPr="009D05D9">
        <w:rPr>
          <w:color w:val="111111"/>
        </w:rPr>
        <w:t xml:space="preserve"> енот</w:t>
      </w:r>
    </w:p>
    <w:p w:rsidR="009D05D9" w:rsidRPr="009D05D9" w:rsidRDefault="009D05D9" w:rsidP="0049501B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</w:rPr>
      </w:pPr>
      <w:r w:rsidRPr="009D05D9">
        <w:rPr>
          <w:color w:val="111111"/>
          <w:bdr w:val="none" w:sz="0" w:space="0" w:color="auto" w:frame="1"/>
        </w:rPr>
        <w:t xml:space="preserve">Изображает  </w:t>
      </w:r>
      <w:proofErr w:type="spellStart"/>
      <w:proofErr w:type="gramStart"/>
      <w:r w:rsidRPr="009D05D9">
        <w:rPr>
          <w:color w:val="111111"/>
          <w:bdr w:val="none" w:sz="0" w:space="0" w:color="auto" w:frame="1"/>
        </w:rPr>
        <w:t>вертолё</w:t>
      </w:r>
      <w:proofErr w:type="spellEnd"/>
      <w:r w:rsidRPr="009D05D9">
        <w:rPr>
          <w:color w:val="111111"/>
          <w:bdr w:val="none" w:sz="0" w:space="0" w:color="auto" w:frame="1"/>
        </w:rPr>
        <w:t xml:space="preserve"> т</w:t>
      </w:r>
      <w:proofErr w:type="gramEnd"/>
      <w:r w:rsidRPr="009D05D9">
        <w:rPr>
          <w:color w:val="111111"/>
        </w:rPr>
        <w:t>:</w:t>
      </w:r>
    </w:p>
    <w:p w:rsidR="009D05D9" w:rsidRPr="009D05D9" w:rsidRDefault="009D05D9" w:rsidP="0049501B">
      <w:pPr>
        <w:pStyle w:val="a5"/>
        <w:shd w:val="clear" w:color="auto" w:fill="FFFFFF"/>
        <w:spacing w:before="225" w:beforeAutospacing="0" w:after="225" w:afterAutospacing="0"/>
        <w:ind w:firstLine="284"/>
        <w:jc w:val="both"/>
        <w:rPr>
          <w:color w:val="111111"/>
        </w:rPr>
      </w:pPr>
      <w:r w:rsidRPr="009D05D9">
        <w:rPr>
          <w:color w:val="111111"/>
        </w:rPr>
        <w:t>Лапками машет назад и вперед,</w:t>
      </w:r>
    </w:p>
    <w:p w:rsidR="009D05D9" w:rsidRPr="009D05D9" w:rsidRDefault="009D05D9" w:rsidP="0049501B">
      <w:pPr>
        <w:pStyle w:val="a5"/>
        <w:shd w:val="clear" w:color="auto" w:fill="FFFFFF"/>
        <w:spacing w:before="225" w:beforeAutospacing="0" w:after="225" w:afterAutospacing="0"/>
        <w:ind w:firstLine="284"/>
        <w:jc w:val="both"/>
        <w:rPr>
          <w:color w:val="111111"/>
        </w:rPr>
      </w:pPr>
      <w:r w:rsidRPr="009D05D9">
        <w:rPr>
          <w:color w:val="111111"/>
        </w:rPr>
        <w:t>Словно собрался в далёкий полёт.</w:t>
      </w:r>
    </w:p>
    <w:p w:rsidR="009D05D9" w:rsidRPr="009D05D9" w:rsidRDefault="009D05D9" w:rsidP="0049501B">
      <w:pPr>
        <w:pStyle w:val="a5"/>
        <w:shd w:val="clear" w:color="auto" w:fill="FFFFFF"/>
        <w:spacing w:before="225" w:beforeAutospacing="0" w:after="225" w:afterAutospacing="0"/>
        <w:ind w:firstLine="284"/>
        <w:jc w:val="both"/>
        <w:rPr>
          <w:color w:val="111111"/>
        </w:rPr>
      </w:pPr>
      <w:r w:rsidRPr="009D05D9">
        <w:rPr>
          <w:color w:val="111111"/>
        </w:rPr>
        <w:t>Серый волк немного сонный,</w:t>
      </w:r>
    </w:p>
    <w:p w:rsidR="009D05D9" w:rsidRPr="009D05D9" w:rsidRDefault="009D05D9" w:rsidP="0049501B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</w:rPr>
      </w:pPr>
      <w:r w:rsidRPr="009D05D9">
        <w:rPr>
          <w:color w:val="111111"/>
          <w:u w:val="single"/>
          <w:bdr w:val="none" w:sz="0" w:space="0" w:color="auto" w:frame="1"/>
        </w:rPr>
        <w:t>Выполняет он наклоны</w:t>
      </w:r>
      <w:r w:rsidRPr="009D05D9">
        <w:rPr>
          <w:color w:val="111111"/>
        </w:rPr>
        <w:t>:</w:t>
      </w:r>
    </w:p>
    <w:p w:rsidR="009D05D9" w:rsidRPr="009D05D9" w:rsidRDefault="009D05D9" w:rsidP="0049501B">
      <w:pPr>
        <w:pStyle w:val="a5"/>
        <w:shd w:val="clear" w:color="auto" w:fill="FFFFFF"/>
        <w:spacing w:before="225" w:beforeAutospacing="0" w:after="225" w:afterAutospacing="0"/>
        <w:ind w:firstLine="284"/>
        <w:jc w:val="both"/>
        <w:rPr>
          <w:color w:val="111111"/>
        </w:rPr>
      </w:pPr>
      <w:r w:rsidRPr="009D05D9">
        <w:rPr>
          <w:color w:val="111111"/>
        </w:rPr>
        <w:t xml:space="preserve">"Ты, </w:t>
      </w:r>
      <w:proofErr w:type="spellStart"/>
      <w:r w:rsidRPr="009D05D9">
        <w:rPr>
          <w:color w:val="111111"/>
        </w:rPr>
        <w:t>волчишка</w:t>
      </w:r>
      <w:proofErr w:type="spellEnd"/>
      <w:r w:rsidRPr="009D05D9">
        <w:rPr>
          <w:color w:val="111111"/>
        </w:rPr>
        <w:t>, не ленись!</w:t>
      </w:r>
    </w:p>
    <w:p w:rsidR="009D05D9" w:rsidRPr="009D05D9" w:rsidRDefault="009D05D9" w:rsidP="0049501B">
      <w:pPr>
        <w:pStyle w:val="a5"/>
        <w:shd w:val="clear" w:color="auto" w:fill="FFFFFF"/>
        <w:spacing w:before="225" w:beforeAutospacing="0" w:after="225" w:afterAutospacing="0"/>
        <w:ind w:firstLine="284"/>
        <w:jc w:val="both"/>
        <w:rPr>
          <w:color w:val="111111"/>
        </w:rPr>
      </w:pPr>
      <w:r w:rsidRPr="009D05D9">
        <w:rPr>
          <w:color w:val="111111"/>
        </w:rPr>
        <w:t>Вправо, влево наклонись,</w:t>
      </w:r>
    </w:p>
    <w:p w:rsidR="009D05D9" w:rsidRPr="009D05D9" w:rsidRDefault="009D05D9" w:rsidP="0049501B">
      <w:pPr>
        <w:pStyle w:val="a5"/>
        <w:shd w:val="clear" w:color="auto" w:fill="FFFFFF"/>
        <w:spacing w:before="225" w:beforeAutospacing="0" w:after="225" w:afterAutospacing="0"/>
        <w:ind w:firstLine="284"/>
        <w:jc w:val="both"/>
        <w:rPr>
          <w:color w:val="111111"/>
        </w:rPr>
      </w:pPr>
      <w:r w:rsidRPr="009D05D9">
        <w:rPr>
          <w:color w:val="111111"/>
        </w:rPr>
        <w:t>А потом вперёд, назад,</w:t>
      </w:r>
    </w:p>
    <w:p w:rsidR="009D05D9" w:rsidRPr="009D05D9" w:rsidRDefault="009D05D9" w:rsidP="0049501B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</w:rPr>
      </w:pPr>
      <w:r w:rsidRPr="009D05D9">
        <w:rPr>
          <w:color w:val="111111"/>
        </w:rPr>
        <w:t>Получишь бодрости </w:t>
      </w:r>
      <w:r w:rsidRPr="009D05D9">
        <w:rPr>
          <w:rStyle w:val="a6"/>
          <w:color w:val="111111"/>
          <w:bdr w:val="none" w:sz="0" w:space="0" w:color="auto" w:frame="1"/>
        </w:rPr>
        <w:t>заряд</w:t>
      </w:r>
      <w:r w:rsidRPr="009D05D9">
        <w:rPr>
          <w:b/>
          <w:color w:val="111111"/>
        </w:rPr>
        <w:t>!</w:t>
      </w:r>
    </w:p>
    <w:p w:rsidR="009D05D9" w:rsidRPr="009D05D9" w:rsidRDefault="009D05D9" w:rsidP="0049501B">
      <w:pPr>
        <w:pStyle w:val="a5"/>
        <w:shd w:val="clear" w:color="auto" w:fill="FFFFFF"/>
        <w:spacing w:before="225" w:beforeAutospacing="0" w:after="225" w:afterAutospacing="0"/>
        <w:ind w:firstLine="284"/>
        <w:jc w:val="both"/>
        <w:rPr>
          <w:color w:val="111111"/>
        </w:rPr>
      </w:pPr>
      <w:r w:rsidRPr="009D05D9">
        <w:rPr>
          <w:color w:val="111111"/>
        </w:rPr>
        <w:t>Медвежонок приседает,</w:t>
      </w:r>
    </w:p>
    <w:p w:rsidR="009D05D9" w:rsidRPr="009D05D9" w:rsidRDefault="009D05D9" w:rsidP="0049501B">
      <w:pPr>
        <w:pStyle w:val="a5"/>
        <w:shd w:val="clear" w:color="auto" w:fill="FFFFFF"/>
        <w:spacing w:before="225" w:beforeAutospacing="0" w:after="225" w:afterAutospacing="0"/>
        <w:ind w:firstLine="284"/>
        <w:jc w:val="both"/>
        <w:rPr>
          <w:color w:val="111111"/>
        </w:rPr>
      </w:pPr>
      <w:r w:rsidRPr="009D05D9">
        <w:rPr>
          <w:color w:val="111111"/>
        </w:rPr>
        <w:t>От пола пятки отрывает,</w:t>
      </w:r>
    </w:p>
    <w:p w:rsidR="009D05D9" w:rsidRPr="009D05D9" w:rsidRDefault="009D05D9" w:rsidP="0049501B">
      <w:pPr>
        <w:pStyle w:val="a5"/>
        <w:shd w:val="clear" w:color="auto" w:fill="FFFFFF"/>
        <w:spacing w:before="225" w:beforeAutospacing="0" w:after="225" w:afterAutospacing="0"/>
        <w:ind w:firstLine="284"/>
        <w:jc w:val="both"/>
        <w:rPr>
          <w:color w:val="111111"/>
        </w:rPr>
      </w:pPr>
      <w:r w:rsidRPr="009D05D9">
        <w:rPr>
          <w:color w:val="111111"/>
        </w:rPr>
        <w:t>Спинку держит прямо-прямо!</w:t>
      </w:r>
    </w:p>
    <w:p w:rsidR="009D05D9" w:rsidRPr="009D05D9" w:rsidRDefault="009D05D9" w:rsidP="0049501B">
      <w:pPr>
        <w:pStyle w:val="a5"/>
        <w:shd w:val="clear" w:color="auto" w:fill="FFFFFF"/>
        <w:spacing w:before="225" w:beforeAutospacing="0" w:after="225" w:afterAutospacing="0"/>
        <w:ind w:firstLine="284"/>
        <w:jc w:val="both"/>
        <w:rPr>
          <w:color w:val="111111"/>
        </w:rPr>
      </w:pPr>
      <w:r w:rsidRPr="009D05D9">
        <w:rPr>
          <w:color w:val="111111"/>
        </w:rPr>
        <w:t>Так учила его мама.</w:t>
      </w:r>
    </w:p>
    <w:p w:rsidR="009D05D9" w:rsidRPr="009D05D9" w:rsidRDefault="009D05D9" w:rsidP="0049501B">
      <w:pPr>
        <w:pStyle w:val="a5"/>
        <w:shd w:val="clear" w:color="auto" w:fill="FFFFFF"/>
        <w:spacing w:before="225" w:beforeAutospacing="0" w:after="225" w:afterAutospacing="0"/>
        <w:ind w:firstLine="284"/>
        <w:jc w:val="both"/>
        <w:rPr>
          <w:color w:val="111111"/>
        </w:rPr>
      </w:pPr>
      <w:r w:rsidRPr="009D05D9">
        <w:rPr>
          <w:color w:val="111111"/>
        </w:rPr>
        <w:t>Ну а белки, словно мячики</w:t>
      </w:r>
    </w:p>
    <w:p w:rsidR="009D05D9" w:rsidRPr="009D05D9" w:rsidRDefault="009D05D9" w:rsidP="0049501B">
      <w:pPr>
        <w:pStyle w:val="a5"/>
        <w:shd w:val="clear" w:color="auto" w:fill="FFFFFF"/>
        <w:spacing w:before="225" w:beforeAutospacing="0" w:after="225" w:afterAutospacing="0"/>
        <w:ind w:firstLine="284"/>
        <w:jc w:val="both"/>
        <w:rPr>
          <w:color w:val="111111"/>
        </w:rPr>
      </w:pPr>
      <w:r w:rsidRPr="009D05D9">
        <w:rPr>
          <w:color w:val="111111"/>
        </w:rPr>
        <w:t>Дружно прыгают и скачут!</w:t>
      </w:r>
    </w:p>
    <w:p w:rsidR="009D05D9" w:rsidRPr="00194941" w:rsidRDefault="009D05D9" w:rsidP="0049501B">
      <w:pPr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94941" w:rsidRPr="00194941" w:rsidRDefault="00194941" w:rsidP="0049501B">
      <w:pPr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94941">
        <w:rPr>
          <w:rFonts w:ascii="Times New Roman" w:hAnsi="Times New Roman" w:cs="Times New Roman"/>
          <w:sz w:val="24"/>
          <w:szCs w:val="24"/>
        </w:rPr>
        <w:t>Советы по проведению гимнастики.</w:t>
      </w:r>
    </w:p>
    <w:p w:rsidR="00194941" w:rsidRPr="00194941" w:rsidRDefault="00194941" w:rsidP="0049501B">
      <w:pPr>
        <w:numPr>
          <w:ilvl w:val="0"/>
          <w:numId w:val="7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94941">
        <w:rPr>
          <w:rFonts w:ascii="Times New Roman" w:hAnsi="Times New Roman" w:cs="Times New Roman"/>
          <w:sz w:val="24"/>
          <w:szCs w:val="24"/>
        </w:rPr>
        <w:t>Никакой заорганизованности, строгих правил и требований дисциплины! Следует обеспечить полную раскованность в поведении, приподнятое эмоциональное состояние и настоящую радость движений.</w:t>
      </w:r>
    </w:p>
    <w:p w:rsidR="00194941" w:rsidRPr="00194941" w:rsidRDefault="00194941" w:rsidP="0049501B">
      <w:pPr>
        <w:numPr>
          <w:ilvl w:val="0"/>
          <w:numId w:val="7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94941">
        <w:rPr>
          <w:rFonts w:ascii="Times New Roman" w:hAnsi="Times New Roman" w:cs="Times New Roman"/>
          <w:sz w:val="24"/>
          <w:szCs w:val="24"/>
        </w:rPr>
        <w:t>Помнить, что гимнастика – это не только и не столько физкультурное мероприятие, сколько специально предусмотренный режимный момент, где сосредоточен целый комплекс воздействий на разнообразное развитие детей (движение, музыка, ритмы, эстетика окружения, пособий, общения, игра).</w:t>
      </w:r>
    </w:p>
    <w:p w:rsidR="00194941" w:rsidRDefault="00194941" w:rsidP="0049501B">
      <w:pPr>
        <w:numPr>
          <w:ilvl w:val="0"/>
          <w:numId w:val="7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94941">
        <w:rPr>
          <w:rFonts w:ascii="Times New Roman" w:hAnsi="Times New Roman" w:cs="Times New Roman"/>
          <w:sz w:val="24"/>
          <w:szCs w:val="24"/>
        </w:rPr>
        <w:t>Использовать разные формы проведения гимнастики.</w:t>
      </w:r>
    </w:p>
    <w:p w:rsidR="00747AA4" w:rsidRPr="00747AA4" w:rsidRDefault="00747AA4" w:rsidP="0049501B">
      <w:pPr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33F85" w:rsidRPr="005D3A8D" w:rsidRDefault="00747AA4" w:rsidP="004950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7AA4">
        <w:rPr>
          <w:rFonts w:ascii="Times New Roman" w:hAnsi="Times New Roman" w:cs="Times New Roman"/>
          <w:b/>
          <w:sz w:val="24"/>
          <w:szCs w:val="24"/>
        </w:rPr>
        <w:t>Рефлексия.</w:t>
      </w:r>
      <w:r w:rsidRPr="00747AA4">
        <w:rPr>
          <w:rFonts w:ascii="Times New Roman" w:hAnsi="Times New Roman" w:cs="Times New Roman"/>
          <w:sz w:val="24"/>
          <w:szCs w:val="24"/>
        </w:rPr>
        <w:t xml:space="preserve"> Мастер-класс наш заканчивается, и я предлагаю вам заполнить анкету для участника мастера – класса, где вы можете написать свои впечатления о проведенном мастер-классе.</w:t>
      </w:r>
    </w:p>
    <w:sectPr w:rsidR="00833F85" w:rsidRPr="005D3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2893"/>
    <w:multiLevelType w:val="hybridMultilevel"/>
    <w:tmpl w:val="97A4DAA4"/>
    <w:lvl w:ilvl="0" w:tplc="8772A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400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EA0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CAEE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500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AD6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124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48B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3A7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4217BD"/>
    <w:multiLevelType w:val="hybridMultilevel"/>
    <w:tmpl w:val="D23E35B6"/>
    <w:lvl w:ilvl="0" w:tplc="D010A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C8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AA1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7C2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2D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D67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667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8AC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287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8FF1B83"/>
    <w:multiLevelType w:val="hybridMultilevel"/>
    <w:tmpl w:val="586EDE46"/>
    <w:lvl w:ilvl="0" w:tplc="B886A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9ACB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2E6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32A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A48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CAB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04C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0A6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36B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92901C7"/>
    <w:multiLevelType w:val="hybridMultilevel"/>
    <w:tmpl w:val="C8F8635E"/>
    <w:lvl w:ilvl="0" w:tplc="82A2E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2F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5EC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1E1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582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43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0AE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2CEA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FAD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97E2BDF"/>
    <w:multiLevelType w:val="hybridMultilevel"/>
    <w:tmpl w:val="733AF166"/>
    <w:lvl w:ilvl="0" w:tplc="B886A14C">
      <w:start w:val="1"/>
      <w:numFmt w:val="bullet"/>
      <w:lvlText w:val="•"/>
      <w:lvlJc w:val="left"/>
      <w:pPr>
        <w:ind w:left="76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0681D7B"/>
    <w:multiLevelType w:val="hybridMultilevel"/>
    <w:tmpl w:val="4B7AEDDA"/>
    <w:lvl w:ilvl="0" w:tplc="54E8C1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E2CF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8E5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CCA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8080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808B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FCF3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DA64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9284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DF0100"/>
    <w:multiLevelType w:val="hybridMultilevel"/>
    <w:tmpl w:val="02224544"/>
    <w:lvl w:ilvl="0" w:tplc="8CB8E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FA4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8E9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666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703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C46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0F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FA8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B8F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074DB1"/>
    <w:rsid w:val="00074DB1"/>
    <w:rsid w:val="00194941"/>
    <w:rsid w:val="00311B8B"/>
    <w:rsid w:val="0049501B"/>
    <w:rsid w:val="005D3A8D"/>
    <w:rsid w:val="00747AA4"/>
    <w:rsid w:val="007B279C"/>
    <w:rsid w:val="00833F85"/>
    <w:rsid w:val="009D05D9"/>
    <w:rsid w:val="00CA042F"/>
    <w:rsid w:val="00FA6868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1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A042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D0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D05D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95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родной</dc:creator>
  <cp:keywords/>
  <dc:description/>
  <cp:lastModifiedBy>МДОАУ №120</cp:lastModifiedBy>
  <cp:revision>3</cp:revision>
  <cp:lastPrinted>2022-10-24T08:06:00Z</cp:lastPrinted>
  <dcterms:created xsi:type="dcterms:W3CDTF">2022-10-23T07:26:00Z</dcterms:created>
  <dcterms:modified xsi:type="dcterms:W3CDTF">2022-10-24T08:09:00Z</dcterms:modified>
</cp:coreProperties>
</file>