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E2" w:rsidRDefault="009612E2" w:rsidP="001207D6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1207D6" w:rsidRDefault="001207D6" w:rsidP="001207D6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24182A">
        <w:rPr>
          <w:rFonts w:ascii="Times New Roman" w:hAnsi="Times New Roman" w:cs="Times New Roman"/>
          <w:sz w:val="52"/>
          <w:szCs w:val="52"/>
          <w:u w:val="single"/>
        </w:rPr>
        <w:t xml:space="preserve">Консультация для родителей  </w:t>
      </w:r>
    </w:p>
    <w:p w:rsidR="009612E2" w:rsidRPr="0024182A" w:rsidRDefault="009612E2" w:rsidP="001207D6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1207D6" w:rsidRDefault="001207D6" w:rsidP="001207D6">
      <w:pPr>
        <w:jc w:val="center"/>
        <w:rPr>
          <w:rFonts w:ascii="Times New Roman" w:hAnsi="Times New Roman" w:cs="Times New Roman"/>
          <w:sz w:val="72"/>
          <w:szCs w:val="72"/>
        </w:rPr>
      </w:pPr>
      <w:r w:rsidRPr="009612E2">
        <w:rPr>
          <w:rFonts w:ascii="Times New Roman" w:hAnsi="Times New Roman" w:cs="Times New Roman"/>
          <w:sz w:val="72"/>
          <w:szCs w:val="72"/>
        </w:rPr>
        <w:t>«Какие игрушки нужны вашим детям»</w:t>
      </w:r>
    </w:p>
    <w:p w:rsidR="009612E2" w:rsidRDefault="009612E2" w:rsidP="001207D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12E2" w:rsidRPr="009612E2" w:rsidRDefault="009612E2" w:rsidP="001207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83430" cy="4538345"/>
            <wp:effectExtent l="0" t="0" r="7620" b="0"/>
            <wp:docPr id="1" name="Рисунок 1" descr="C:\Users\Евгения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4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E2" w:rsidRDefault="009612E2" w:rsidP="001207D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12E2" w:rsidRPr="009612E2" w:rsidRDefault="009612E2" w:rsidP="001207D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Pr="009612E2">
        <w:rPr>
          <w:rFonts w:ascii="Times New Roman" w:hAnsi="Times New Roman" w:cs="Times New Roman"/>
          <w:sz w:val="36"/>
          <w:szCs w:val="36"/>
        </w:rPr>
        <w:t xml:space="preserve">Подготовила: </w:t>
      </w:r>
      <w:proofErr w:type="spellStart"/>
      <w:r w:rsidRPr="009612E2">
        <w:rPr>
          <w:rFonts w:ascii="Times New Roman" w:hAnsi="Times New Roman" w:cs="Times New Roman"/>
          <w:sz w:val="36"/>
          <w:szCs w:val="36"/>
        </w:rPr>
        <w:t>Исказинова</w:t>
      </w:r>
      <w:proofErr w:type="spellEnd"/>
      <w:r w:rsidRPr="009612E2">
        <w:rPr>
          <w:rFonts w:ascii="Times New Roman" w:hAnsi="Times New Roman" w:cs="Times New Roman"/>
          <w:sz w:val="36"/>
          <w:szCs w:val="36"/>
        </w:rPr>
        <w:t xml:space="preserve"> Я.С.</w:t>
      </w:r>
    </w:p>
    <w:p w:rsidR="0024182A" w:rsidRDefault="007703F8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Совсем маленьких детей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 надо учить играть</w:t>
      </w:r>
      <w:r>
        <w:rPr>
          <w:rFonts w:ascii="Times New Roman" w:hAnsi="Times New Roman" w:cs="Times New Roman"/>
          <w:sz w:val="36"/>
          <w:szCs w:val="36"/>
        </w:rPr>
        <w:t>,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 и тут родит</w:t>
      </w:r>
      <w:r w:rsidR="001207D6">
        <w:rPr>
          <w:rFonts w:ascii="Times New Roman" w:hAnsi="Times New Roman" w:cs="Times New Roman"/>
          <w:sz w:val="36"/>
          <w:szCs w:val="36"/>
        </w:rPr>
        <w:t>ельская инициатива просто бесцен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на. Но в один прекрасный день наступает момент, когда ребенок хочет играть самостоятельно. Психологи установили, что желание родителей постоянно контролировать детские игры может тормозить творческие способности и инициативности малышей. Осознав, что их оценивают, дети утрачивали непосредственность и начинали «работать на публику». В результате детское спонтанное творчество превращалось в заданную деятельность, которой управляли взрослые. 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</w:t>
      </w:r>
      <w:bookmarkStart w:id="0" w:name="_GoBack"/>
      <w:bookmarkEnd w:id="0"/>
    </w:p>
    <w:p w:rsidR="003B2F07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B2F07">
        <w:rPr>
          <w:rFonts w:ascii="Times New Roman" w:hAnsi="Times New Roman" w:cs="Times New Roman"/>
          <w:b/>
          <w:sz w:val="36"/>
          <w:szCs w:val="36"/>
        </w:rPr>
        <w:t xml:space="preserve">Вспомните свои любимые игрушки! </w:t>
      </w:r>
    </w:p>
    <w:p w:rsidR="003B2F07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Это не обязательно дорогие и шикарные куклы и машины. </w:t>
      </w:r>
    </w:p>
    <w:p w:rsidR="007703F8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 </w:t>
      </w:r>
    </w:p>
    <w:p w:rsidR="003B2F07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</w:t>
      </w:r>
    </w:p>
    <w:p w:rsidR="003B2F07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>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</w:t>
      </w:r>
      <w:r w:rsidR="007703F8">
        <w:rPr>
          <w:rFonts w:ascii="Times New Roman" w:hAnsi="Times New Roman" w:cs="Times New Roman"/>
          <w:sz w:val="36"/>
          <w:szCs w:val="36"/>
        </w:rPr>
        <w:t xml:space="preserve"> наряды, пришивают уши и хвосты</w:t>
      </w:r>
      <w:r w:rsidRPr="001207D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703F8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lastRenderedPageBreak/>
        <w:t>В "подружки" маленькие мальчики и девочки скорее выберут Барби, Мишку, котёнка, зайчонка, то есть существо, близкое ему и понятное. Поэтому, узнав о заветной мечте ребёнка иметь ту или иную игрушку, подумайте сначала, нужна ли она ему. 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7703F8" w:rsidRDefault="0024182A" w:rsidP="0024182A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B2F07">
        <w:rPr>
          <w:rFonts w:ascii="Times New Roman" w:hAnsi="Times New Roman" w:cs="Times New Roman"/>
          <w:b/>
          <w:sz w:val="36"/>
          <w:szCs w:val="36"/>
        </w:rPr>
        <w:t>Сюжетные</w:t>
      </w:r>
      <w:r w:rsidR="001207D6" w:rsidRPr="003B2F07">
        <w:rPr>
          <w:rFonts w:ascii="Times New Roman" w:hAnsi="Times New Roman" w:cs="Times New Roman"/>
          <w:b/>
          <w:sz w:val="36"/>
          <w:szCs w:val="36"/>
        </w:rPr>
        <w:t xml:space="preserve"> игрушки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 — куклы, фигурки животных, мебель, посуда, предметы домашнего обихода. </w:t>
      </w:r>
    </w:p>
    <w:p w:rsidR="007703F8" w:rsidRDefault="001207D6" w:rsidP="007703F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 этой группе игрушек относятся и сказочные персонажи. </w:t>
      </w:r>
    </w:p>
    <w:p w:rsidR="007703F8" w:rsidRDefault="007703F8" w:rsidP="007703F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703F8" w:rsidRDefault="007703F8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207D6" w:rsidRPr="007703F8">
        <w:rPr>
          <w:rFonts w:ascii="Times New Roman" w:hAnsi="Times New Roman" w:cs="Times New Roman"/>
          <w:b/>
          <w:sz w:val="36"/>
          <w:szCs w:val="36"/>
        </w:rPr>
        <w:t>К образным игрушкам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 также относятся те, что изображают зверей, домашних животных. Дети их кормят, купают, укладывают спать, лечат, ходят с ними на прогулки Технические игрушки. Эти игрушки все больше входят в жизнь. К ним относятся: транспорт, конструкторы, всевозможные технические агрегаты. Особой популярностью у детей пользуются разнообразные конструкторы «</w:t>
      </w:r>
      <w:proofErr w:type="spellStart"/>
      <w:r w:rsidR="001207D6" w:rsidRPr="001207D6">
        <w:rPr>
          <w:rFonts w:ascii="Times New Roman" w:hAnsi="Times New Roman" w:cs="Times New Roman"/>
          <w:sz w:val="36"/>
          <w:szCs w:val="36"/>
        </w:rPr>
        <w:t>Лего</w:t>
      </w:r>
      <w:proofErr w:type="spellEnd"/>
      <w:r w:rsidR="001207D6" w:rsidRPr="001207D6">
        <w:rPr>
          <w:rFonts w:ascii="Times New Roman" w:hAnsi="Times New Roman" w:cs="Times New Roman"/>
          <w:sz w:val="36"/>
          <w:szCs w:val="36"/>
        </w:rPr>
        <w:t xml:space="preserve">», развивающие мелкую моторику, ориентировку в пространстве, мышление, творчество. 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>Игрушки-забавы</w:t>
      </w:r>
      <w:r w:rsidRPr="001207D6">
        <w:rPr>
          <w:rFonts w:ascii="Times New Roman" w:hAnsi="Times New Roman" w:cs="Times New Roman"/>
          <w:sz w:val="36"/>
          <w:szCs w:val="36"/>
        </w:rPr>
        <w:t xml:space="preserve">. Это смешные фигурки зверей, животных, человечков, например зайчик, играющий на барабане, или повар, готовящий яичницу. В основе их лежит движение, сюрприз, неожиданность. Их назначение — позабавить детей, вызвать смех, сопереживание, радость, воспитать чувство юмора. </w:t>
      </w:r>
    </w:p>
    <w:p w:rsidR="007703F8" w:rsidRDefault="007703F8" w:rsidP="007703F8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>Театральные игрушки</w:t>
      </w:r>
      <w:r w:rsidRPr="001207D6">
        <w:rPr>
          <w:rFonts w:ascii="Times New Roman" w:hAnsi="Times New Roman" w:cs="Times New Roman"/>
          <w:sz w:val="36"/>
          <w:szCs w:val="36"/>
        </w:rPr>
        <w:t xml:space="preserve">. Эти игрушки по содержанию являются образными, но имеют особое назначение — служат целям </w:t>
      </w:r>
      <w:r w:rsidRPr="001207D6">
        <w:rPr>
          <w:rFonts w:ascii="Times New Roman" w:hAnsi="Times New Roman" w:cs="Times New Roman"/>
          <w:sz w:val="36"/>
          <w:szCs w:val="36"/>
        </w:rPr>
        <w:lastRenderedPageBreak/>
        <w:t>эстетического воспитания, развития речи, воображения. К ним относятся, например, Петрушка, куклы бибабо.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>Спортивно-моторные игрушки</w:t>
      </w:r>
      <w:r w:rsidRPr="001207D6">
        <w:rPr>
          <w:rFonts w:ascii="Times New Roman" w:hAnsi="Times New Roman" w:cs="Times New Roman"/>
          <w:sz w:val="36"/>
          <w:szCs w:val="36"/>
        </w:rPr>
        <w:t xml:space="preserve">. Это особый тип игрушек, способствующий повышению двигательной активности детей, развитию координации движений, ориентировки в пространстве. </w:t>
      </w:r>
    </w:p>
    <w:p w:rsidR="007703F8" w:rsidRDefault="007703F8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>Дидактические игрушки</w:t>
      </w:r>
      <w:r w:rsidRPr="001207D6">
        <w:rPr>
          <w:rFonts w:ascii="Times New Roman" w:hAnsi="Times New Roman" w:cs="Times New Roman"/>
          <w:sz w:val="36"/>
          <w:szCs w:val="36"/>
        </w:rPr>
        <w:t xml:space="preserve">. Этим игрушкам принадлежит особое место. С помощью дидактических игр дети знакомятся с цветом, формой, величиной и т. д. К ним относятся разноцветные вкладыши, матрешки, мозаики, </w:t>
      </w:r>
      <w:proofErr w:type="spellStart"/>
      <w:r w:rsidRPr="001207D6">
        <w:rPr>
          <w:rFonts w:ascii="Times New Roman" w:hAnsi="Times New Roman" w:cs="Times New Roman"/>
          <w:sz w:val="36"/>
          <w:szCs w:val="36"/>
        </w:rPr>
        <w:t>пазлы</w:t>
      </w:r>
      <w:proofErr w:type="spellEnd"/>
      <w:r w:rsidRPr="001207D6">
        <w:rPr>
          <w:rFonts w:ascii="Times New Roman" w:hAnsi="Times New Roman" w:cs="Times New Roman"/>
          <w:sz w:val="36"/>
          <w:szCs w:val="36"/>
        </w:rPr>
        <w:t xml:space="preserve">, лото и др. Эти игрушки воспитывают у детей сосредоточенность, настойчивость, целеустремленность, умение доводить дело до конца, а также способствуют развитию мелкой моторику. 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>Музыкальные игруш</w:t>
      </w:r>
      <w:r w:rsidR="007703F8">
        <w:rPr>
          <w:rFonts w:ascii="Times New Roman" w:hAnsi="Times New Roman" w:cs="Times New Roman"/>
          <w:sz w:val="36"/>
          <w:szCs w:val="36"/>
        </w:rPr>
        <w:t xml:space="preserve">ки. </w:t>
      </w:r>
      <w:proofErr w:type="gramStart"/>
      <w:r w:rsidR="007703F8">
        <w:rPr>
          <w:rFonts w:ascii="Times New Roman" w:hAnsi="Times New Roman" w:cs="Times New Roman"/>
          <w:sz w:val="36"/>
          <w:szCs w:val="36"/>
        </w:rPr>
        <w:t>Это погремушки</w:t>
      </w:r>
      <w:r w:rsidRPr="001207D6">
        <w:rPr>
          <w:rFonts w:ascii="Times New Roman" w:hAnsi="Times New Roman" w:cs="Times New Roman"/>
          <w:sz w:val="36"/>
          <w:szCs w:val="36"/>
        </w:rPr>
        <w:t>, бубенцы,</w:t>
      </w:r>
      <w:r w:rsidR="007703F8">
        <w:rPr>
          <w:rFonts w:ascii="Times New Roman" w:hAnsi="Times New Roman" w:cs="Times New Roman"/>
          <w:sz w:val="36"/>
          <w:szCs w:val="36"/>
        </w:rPr>
        <w:t xml:space="preserve"> колокольчики,</w:t>
      </w:r>
      <w:r w:rsidRPr="001207D6">
        <w:rPr>
          <w:rFonts w:ascii="Times New Roman" w:hAnsi="Times New Roman" w:cs="Times New Roman"/>
          <w:sz w:val="36"/>
          <w:szCs w:val="36"/>
        </w:rPr>
        <w:t xml:space="preserve"> дудочки, игрушки, изображающие пианино, балалайки и др. музыкальные инструменты. </w:t>
      </w:r>
      <w:proofErr w:type="gramEnd"/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>Строительные игрушки</w:t>
      </w:r>
      <w:r w:rsidRPr="001207D6">
        <w:rPr>
          <w:rFonts w:ascii="Times New Roman" w:hAnsi="Times New Roman" w:cs="Times New Roman"/>
          <w:sz w:val="36"/>
          <w:szCs w:val="36"/>
        </w:rPr>
        <w:t>. Они состоят из геометрических тел. Среди всех вышеперечисленных игрушек, есть крупногабаритные, такие, как самокаты, детские педальные автомобили, тракторы и др. Сидя за столом, ребенок захочет, скорее всего, играть маленькими, устойчивыми игрушками, а вот для улицы мелкие игрушки не годятся.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7703F8">
        <w:rPr>
          <w:rFonts w:ascii="Times New Roman" w:hAnsi="Times New Roman" w:cs="Times New Roman"/>
          <w:b/>
          <w:sz w:val="36"/>
          <w:szCs w:val="36"/>
        </w:rPr>
        <w:t xml:space="preserve"> Игрушки для самых </w:t>
      </w:r>
      <w:proofErr w:type="gramStart"/>
      <w:r w:rsidRPr="007703F8">
        <w:rPr>
          <w:rFonts w:ascii="Times New Roman" w:hAnsi="Times New Roman" w:cs="Times New Roman"/>
          <w:b/>
          <w:sz w:val="36"/>
          <w:szCs w:val="36"/>
        </w:rPr>
        <w:t>маленьких</w:t>
      </w:r>
      <w:proofErr w:type="gramEnd"/>
      <w:r w:rsidRPr="001207D6">
        <w:rPr>
          <w:rFonts w:ascii="Times New Roman" w:hAnsi="Times New Roman" w:cs="Times New Roman"/>
          <w:sz w:val="36"/>
          <w:szCs w:val="36"/>
        </w:rPr>
        <w:t xml:space="preserve"> прежде всего должны развивать органы чувств: глаза, уши, руки. И пока основная его потребность –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</w:t>
      </w:r>
      <w:r w:rsidR="007703F8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1207D6">
        <w:rPr>
          <w:rFonts w:ascii="Times New Roman" w:hAnsi="Times New Roman" w:cs="Times New Roman"/>
          <w:sz w:val="36"/>
          <w:szCs w:val="36"/>
        </w:rPr>
        <w:lastRenderedPageBreak/>
        <w:t xml:space="preserve">Окраска игрушек должна быть яркой. Хорошо, если они будут звучащими. 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Для годовалого малыша</w:t>
      </w:r>
      <w:r w:rsidRPr="001207D6">
        <w:rPr>
          <w:rFonts w:ascii="Times New Roman" w:hAnsi="Times New Roman" w:cs="Times New Roman"/>
          <w:sz w:val="36"/>
          <w:szCs w:val="36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 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Для 2-летних детей</w:t>
      </w:r>
      <w:r w:rsidRPr="001207D6">
        <w:rPr>
          <w:rFonts w:ascii="Times New Roman" w:hAnsi="Times New Roman" w:cs="Times New Roman"/>
          <w:sz w:val="36"/>
          <w:szCs w:val="36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 </w:t>
      </w:r>
    </w:p>
    <w:p w:rsidR="007703F8" w:rsidRDefault="001207D6">
      <w:pPr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К трём годам</w:t>
      </w:r>
      <w:r w:rsidRPr="001207D6">
        <w:rPr>
          <w:rFonts w:ascii="Times New Roman" w:hAnsi="Times New Roman" w:cs="Times New Roman"/>
          <w:sz w:val="36"/>
          <w:szCs w:val="36"/>
        </w:rPr>
        <w:t xml:space="preserve"> набор игрушек расширяется. К ярким, разноцветным, с чёткой формой игрушкам прибавляются простейшие конструкторы, к</w:t>
      </w:r>
      <w:r w:rsidR="007703F8">
        <w:rPr>
          <w:rFonts w:ascii="Times New Roman" w:hAnsi="Times New Roman" w:cs="Times New Roman"/>
          <w:sz w:val="36"/>
          <w:szCs w:val="36"/>
        </w:rPr>
        <w:t>оторые малыши собирают вместе с</w:t>
      </w:r>
      <w:r w:rsidRPr="001207D6">
        <w:rPr>
          <w:rFonts w:ascii="Times New Roman" w:hAnsi="Times New Roman" w:cs="Times New Roman"/>
          <w:sz w:val="36"/>
          <w:szCs w:val="36"/>
        </w:rPr>
        <w:t xml:space="preserve"> взрослыми, всегда при </w:t>
      </w:r>
      <w:proofErr w:type="gramStart"/>
      <w:r w:rsidRPr="001207D6">
        <w:rPr>
          <w:rFonts w:ascii="Times New Roman" w:hAnsi="Times New Roman" w:cs="Times New Roman"/>
          <w:sz w:val="36"/>
          <w:szCs w:val="36"/>
        </w:rPr>
        <w:t>этом</w:t>
      </w:r>
      <w:proofErr w:type="gramEnd"/>
      <w:r w:rsidRPr="001207D6">
        <w:rPr>
          <w:rFonts w:ascii="Times New Roman" w:hAnsi="Times New Roman" w:cs="Times New Roman"/>
          <w:sz w:val="36"/>
          <w:szCs w:val="36"/>
        </w:rPr>
        <w:t xml:space="preserve">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1207D6">
        <w:rPr>
          <w:rFonts w:ascii="Times New Roman" w:hAnsi="Times New Roman" w:cs="Times New Roman"/>
          <w:sz w:val="36"/>
          <w:szCs w:val="36"/>
        </w:rPr>
        <w:lastRenderedPageBreak/>
        <w:t>Дети играют в "дочки-матери", "в папу и маму", в "магазин", в "детский сад"</w:t>
      </w:r>
      <w:r w:rsidR="007703F8">
        <w:rPr>
          <w:rFonts w:ascii="Times New Roman" w:hAnsi="Times New Roman" w:cs="Times New Roman"/>
          <w:sz w:val="36"/>
          <w:szCs w:val="36"/>
        </w:rPr>
        <w:t xml:space="preserve">, </w:t>
      </w:r>
      <w:r w:rsidR="007703F8" w:rsidRPr="001207D6">
        <w:rPr>
          <w:rFonts w:ascii="Times New Roman" w:hAnsi="Times New Roman" w:cs="Times New Roman"/>
          <w:sz w:val="36"/>
          <w:szCs w:val="36"/>
        </w:rPr>
        <w:t>"</w:t>
      </w:r>
      <w:r w:rsidR="007703F8">
        <w:rPr>
          <w:rFonts w:ascii="Times New Roman" w:hAnsi="Times New Roman" w:cs="Times New Roman"/>
          <w:sz w:val="36"/>
          <w:szCs w:val="36"/>
        </w:rPr>
        <w:t>Больницу</w:t>
      </w:r>
      <w:r w:rsidR="0024182A" w:rsidRPr="001207D6">
        <w:rPr>
          <w:rFonts w:ascii="Times New Roman" w:hAnsi="Times New Roman" w:cs="Times New Roman"/>
          <w:sz w:val="36"/>
          <w:szCs w:val="36"/>
        </w:rPr>
        <w:t>"</w:t>
      </w:r>
      <w:r w:rsidR="0024182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24182A">
        <w:rPr>
          <w:rFonts w:ascii="Times New Roman" w:hAnsi="Times New Roman" w:cs="Times New Roman"/>
          <w:sz w:val="36"/>
          <w:szCs w:val="36"/>
        </w:rPr>
        <w:t xml:space="preserve"> </w:t>
      </w:r>
      <w:r w:rsidRPr="001207D6">
        <w:rPr>
          <w:rFonts w:ascii="Times New Roman" w:hAnsi="Times New Roman" w:cs="Times New Roman"/>
          <w:sz w:val="36"/>
          <w:szCs w:val="36"/>
        </w:rPr>
        <w:t xml:space="preserve">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</w:t>
      </w:r>
      <w:r w:rsidR="0024182A">
        <w:rPr>
          <w:rFonts w:ascii="Times New Roman" w:hAnsi="Times New Roman" w:cs="Times New Roman"/>
          <w:sz w:val="36"/>
          <w:szCs w:val="36"/>
        </w:rPr>
        <w:t xml:space="preserve">Стремление ребёнка жить общей </w:t>
      </w:r>
      <w:proofErr w:type="gramStart"/>
      <w:r w:rsidR="0024182A">
        <w:rPr>
          <w:rFonts w:ascii="Times New Roman" w:hAnsi="Times New Roman" w:cs="Times New Roman"/>
          <w:sz w:val="36"/>
          <w:szCs w:val="36"/>
        </w:rPr>
        <w:t>со</w:t>
      </w:r>
      <w:proofErr w:type="gramEnd"/>
      <w:r w:rsidRPr="001207D6">
        <w:rPr>
          <w:rFonts w:ascii="Times New Roman" w:hAnsi="Times New Roman" w:cs="Times New Roman"/>
          <w:sz w:val="36"/>
          <w:szCs w:val="36"/>
        </w:rPr>
        <w:t xml:space="preserve"> взрослыми жизнью</w:t>
      </w:r>
      <w:r w:rsidR="0024182A">
        <w:rPr>
          <w:rFonts w:ascii="Times New Roman" w:hAnsi="Times New Roman" w:cs="Times New Roman"/>
          <w:sz w:val="36"/>
          <w:szCs w:val="36"/>
        </w:rPr>
        <w:t>,</w:t>
      </w:r>
      <w:r w:rsidRPr="001207D6">
        <w:rPr>
          <w:rFonts w:ascii="Times New Roman" w:hAnsi="Times New Roman" w:cs="Times New Roman"/>
          <w:sz w:val="36"/>
          <w:szCs w:val="36"/>
        </w:rPr>
        <w:t xml:space="preserve">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 </w:t>
      </w:r>
    </w:p>
    <w:p w:rsidR="0024182A" w:rsidRDefault="002418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207D6" w:rsidRPr="0024182A">
        <w:rPr>
          <w:rFonts w:ascii="Times New Roman" w:hAnsi="Times New Roman" w:cs="Times New Roman"/>
          <w:b/>
          <w:sz w:val="36"/>
          <w:szCs w:val="36"/>
        </w:rPr>
        <w:t>К четырём годам</w:t>
      </w:r>
      <w:r w:rsidR="001207D6" w:rsidRPr="001207D6">
        <w:rPr>
          <w:rFonts w:ascii="Times New Roman" w:hAnsi="Times New Roman" w:cs="Times New Roman"/>
          <w:sz w:val="36"/>
          <w:szCs w:val="36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="001207D6" w:rsidRPr="001207D6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="001207D6" w:rsidRPr="001207D6">
        <w:rPr>
          <w:rFonts w:ascii="Times New Roman" w:hAnsi="Times New Roman" w:cs="Times New Roman"/>
          <w:sz w:val="36"/>
          <w:szCs w:val="36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 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К пяти годам</w:t>
      </w:r>
      <w:r w:rsidRPr="001207D6">
        <w:rPr>
          <w:rFonts w:ascii="Times New Roman" w:hAnsi="Times New Roman" w:cs="Times New Roman"/>
          <w:sz w:val="36"/>
          <w:szCs w:val="36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 </w:t>
      </w:r>
    </w:p>
    <w:p w:rsidR="0024182A" w:rsidRDefault="001207D6" w:rsidP="0024182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Шестилетнему ребёнку</w:t>
      </w:r>
      <w:r w:rsidRPr="001207D6">
        <w:rPr>
          <w:rFonts w:ascii="Times New Roman" w:hAnsi="Times New Roman" w:cs="Times New Roman"/>
          <w:sz w:val="36"/>
          <w:szCs w:val="36"/>
        </w:rPr>
        <w:t xml:space="preserve"> 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1207D6">
        <w:rPr>
          <w:rFonts w:ascii="Times New Roman" w:hAnsi="Times New Roman" w:cs="Times New Roman"/>
          <w:sz w:val="36"/>
          <w:szCs w:val="36"/>
        </w:rPr>
        <w:t>трансформеру</w:t>
      </w:r>
      <w:proofErr w:type="spellEnd"/>
      <w:r w:rsidRPr="001207D6">
        <w:rPr>
          <w:rFonts w:ascii="Times New Roman" w:hAnsi="Times New Roman" w:cs="Times New Roman"/>
          <w:sz w:val="36"/>
          <w:szCs w:val="36"/>
        </w:rPr>
        <w:t xml:space="preserve">, </w:t>
      </w:r>
      <w:r w:rsidRPr="001207D6">
        <w:rPr>
          <w:rFonts w:ascii="Times New Roman" w:hAnsi="Times New Roman" w:cs="Times New Roman"/>
          <w:sz w:val="36"/>
          <w:szCs w:val="36"/>
        </w:rPr>
        <w:lastRenderedPageBreak/>
        <w:t xml:space="preserve">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1207D6">
        <w:rPr>
          <w:rFonts w:ascii="Times New Roman" w:hAnsi="Times New Roman" w:cs="Times New Roman"/>
          <w:sz w:val="36"/>
          <w:szCs w:val="36"/>
        </w:rPr>
        <w:t>должно</w:t>
      </w:r>
      <w:proofErr w:type="gramEnd"/>
      <w:r w:rsidRPr="001207D6">
        <w:rPr>
          <w:rFonts w:ascii="Times New Roman" w:hAnsi="Times New Roman" w:cs="Times New Roman"/>
          <w:sz w:val="36"/>
          <w:szCs w:val="36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 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Намного </w:t>
      </w:r>
      <w:r w:rsidR="0024182A">
        <w:rPr>
          <w:rFonts w:ascii="Times New Roman" w:hAnsi="Times New Roman" w:cs="Times New Roman"/>
          <w:sz w:val="36"/>
          <w:szCs w:val="36"/>
        </w:rPr>
        <w:t xml:space="preserve">и </w:t>
      </w:r>
      <w:r w:rsidRPr="001207D6">
        <w:rPr>
          <w:rFonts w:ascii="Times New Roman" w:hAnsi="Times New Roman" w:cs="Times New Roman"/>
          <w:sz w:val="36"/>
          <w:szCs w:val="36"/>
        </w:rPr>
        <w:t xml:space="preserve">психологически </w:t>
      </w:r>
      <w:proofErr w:type="spellStart"/>
      <w:r w:rsidRPr="001207D6">
        <w:rPr>
          <w:rFonts w:ascii="Times New Roman" w:hAnsi="Times New Roman" w:cs="Times New Roman"/>
          <w:sz w:val="36"/>
          <w:szCs w:val="36"/>
        </w:rPr>
        <w:t>экологичнее</w:t>
      </w:r>
      <w:proofErr w:type="spellEnd"/>
      <w:r w:rsidRPr="001207D6">
        <w:rPr>
          <w:rFonts w:ascii="Times New Roman" w:hAnsi="Times New Roman" w:cs="Times New Roman"/>
          <w:sz w:val="36"/>
          <w:szCs w:val="36"/>
        </w:rPr>
        <w:t xml:space="preserve"> отремонтировать их и отдать другим детям, подарить детскому саду, ребёнку, которому не </w:t>
      </w:r>
      <w:proofErr w:type="gramStart"/>
      <w:r w:rsidRPr="001207D6">
        <w:rPr>
          <w:rFonts w:ascii="Times New Roman" w:hAnsi="Times New Roman" w:cs="Times New Roman"/>
          <w:sz w:val="36"/>
          <w:szCs w:val="36"/>
        </w:rPr>
        <w:t>повезло и родители не покупают</w:t>
      </w:r>
      <w:proofErr w:type="gramEnd"/>
      <w:r w:rsidRPr="001207D6">
        <w:rPr>
          <w:rFonts w:ascii="Times New Roman" w:hAnsi="Times New Roman" w:cs="Times New Roman"/>
          <w:sz w:val="36"/>
          <w:szCs w:val="36"/>
        </w:rPr>
        <w:t xml:space="preserve"> ему игрушек. </w:t>
      </w:r>
    </w:p>
    <w:p w:rsidR="0024182A" w:rsidRDefault="001207D6" w:rsidP="0024182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4182A">
        <w:rPr>
          <w:rFonts w:ascii="Times New Roman" w:hAnsi="Times New Roman" w:cs="Times New Roman"/>
          <w:b/>
          <w:sz w:val="36"/>
          <w:szCs w:val="36"/>
        </w:rPr>
        <w:t>В школьном возрасте</w:t>
      </w:r>
      <w:r w:rsidRPr="001207D6">
        <w:rPr>
          <w:rFonts w:ascii="Times New Roman" w:hAnsi="Times New Roman" w:cs="Times New Roman"/>
          <w:sz w:val="36"/>
          <w:szCs w:val="36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 Помните, что все, </w:t>
      </w:r>
      <w:r w:rsidRPr="0024182A">
        <w:rPr>
          <w:rFonts w:ascii="Times New Roman" w:hAnsi="Times New Roman" w:cs="Times New Roman"/>
          <w:b/>
          <w:sz w:val="36"/>
          <w:szCs w:val="36"/>
        </w:rPr>
        <w:t>кроме любимой игрушки</w:t>
      </w:r>
      <w:r w:rsidRPr="001207D6">
        <w:rPr>
          <w:rFonts w:ascii="Times New Roman" w:hAnsi="Times New Roman" w:cs="Times New Roman"/>
          <w:sz w:val="36"/>
          <w:szCs w:val="36"/>
        </w:rPr>
        <w:t xml:space="preserve">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</w:t>
      </w:r>
      <w:r w:rsidRPr="001207D6">
        <w:rPr>
          <w:rFonts w:ascii="Times New Roman" w:hAnsi="Times New Roman" w:cs="Times New Roman"/>
          <w:sz w:val="36"/>
          <w:szCs w:val="36"/>
        </w:rPr>
        <w:lastRenderedPageBreak/>
        <w:t xml:space="preserve">вызовет новый эмоциональный или познавательный интерес у ребёнка. </w:t>
      </w:r>
    </w:p>
    <w:p w:rsidR="0024182A" w:rsidRPr="00E909DF" w:rsidRDefault="001207D6" w:rsidP="0024182A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909DF">
        <w:rPr>
          <w:rFonts w:ascii="Times New Roman" w:hAnsi="Times New Roman" w:cs="Times New Roman"/>
          <w:sz w:val="44"/>
          <w:szCs w:val="44"/>
          <w:u w:val="single"/>
        </w:rPr>
        <w:t>И ещё один совет.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 </w:t>
      </w:r>
    </w:p>
    <w:p w:rsidR="0024182A" w:rsidRDefault="001207D6">
      <w:pPr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Есть поговорка </w:t>
      </w:r>
      <w:r w:rsidRPr="0024182A">
        <w:rPr>
          <w:rFonts w:ascii="Times New Roman" w:hAnsi="Times New Roman" w:cs="Times New Roman"/>
          <w:b/>
          <w:sz w:val="36"/>
          <w:szCs w:val="36"/>
        </w:rPr>
        <w:t>"Нельзя всю жизнь в игрушки играть".</w:t>
      </w:r>
      <w:r w:rsidRPr="001207D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09DF" w:rsidRDefault="001207D6" w:rsidP="00E909DF">
      <w:pPr>
        <w:jc w:val="center"/>
        <w:rPr>
          <w:rFonts w:ascii="Times New Roman" w:hAnsi="Times New Roman" w:cs="Times New Roman"/>
          <w:sz w:val="36"/>
          <w:szCs w:val="36"/>
        </w:rPr>
      </w:pPr>
      <w:r w:rsidRPr="001207D6">
        <w:rPr>
          <w:rFonts w:ascii="Times New Roman" w:hAnsi="Times New Roman" w:cs="Times New Roman"/>
          <w:sz w:val="36"/>
          <w:szCs w:val="36"/>
        </w:rPr>
        <w:t xml:space="preserve">Это правда, но согласитесь, взрослые, как иногда приятно получить смешной </w:t>
      </w:r>
      <w:r w:rsidR="0024182A">
        <w:rPr>
          <w:rFonts w:ascii="Times New Roman" w:hAnsi="Times New Roman" w:cs="Times New Roman"/>
          <w:sz w:val="36"/>
          <w:szCs w:val="36"/>
        </w:rPr>
        <w:t>сувенир от приятного человека!</w:t>
      </w:r>
    </w:p>
    <w:p w:rsidR="0050249A" w:rsidRPr="001207D6" w:rsidRDefault="0024182A" w:rsidP="00E909D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родители, д</w:t>
      </w:r>
      <w:r w:rsidR="001207D6" w:rsidRPr="001207D6">
        <w:rPr>
          <w:rFonts w:ascii="Times New Roman" w:hAnsi="Times New Roman" w:cs="Times New Roman"/>
          <w:sz w:val="36"/>
          <w:szCs w:val="36"/>
        </w:rPr>
        <w:t>арите своим детям радость не только в дни рождения и в Новый год, но и просто так, от хорошего настроения.</w:t>
      </w:r>
    </w:p>
    <w:sectPr w:rsidR="0050249A" w:rsidRPr="001207D6" w:rsidSect="00E909DF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2"/>
    <w:rsid w:val="000C75F2"/>
    <w:rsid w:val="001207D6"/>
    <w:rsid w:val="0024182A"/>
    <w:rsid w:val="003B2F07"/>
    <w:rsid w:val="0050249A"/>
    <w:rsid w:val="007703F8"/>
    <w:rsid w:val="009612E2"/>
    <w:rsid w:val="00E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1573-5ED9-4308-A652-D3965B38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2023-01-18T15:09:00Z</dcterms:created>
  <dcterms:modified xsi:type="dcterms:W3CDTF">2026-03-20T18:01:00Z</dcterms:modified>
</cp:coreProperties>
</file>