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7F71" w:rsidRPr="00137F71" w:rsidRDefault="00137F71" w:rsidP="00137F71">
      <w:pPr>
        <w:jc w:val="center"/>
        <w:rPr>
          <w:rFonts w:ascii="Times New Roman" w:hAnsi="Times New Roman" w:cs="Times New Roman"/>
          <w:b/>
          <w:sz w:val="36"/>
          <w:szCs w:val="28"/>
        </w:rPr>
      </w:pPr>
      <w:r w:rsidRPr="00137F71">
        <w:rPr>
          <w:rFonts w:ascii="Times New Roman" w:hAnsi="Times New Roman" w:cs="Times New Roman"/>
          <w:b/>
          <w:sz w:val="36"/>
          <w:szCs w:val="28"/>
        </w:rPr>
        <w:t>В помощь педагогу ДОУ</w:t>
      </w:r>
    </w:p>
    <w:p w:rsidR="00137F71" w:rsidRDefault="00137F71" w:rsidP="00137F71">
      <w:pPr>
        <w:rPr>
          <w:rFonts w:ascii="Times New Roman" w:hAnsi="Times New Roman" w:cs="Times New Roman"/>
          <w:sz w:val="28"/>
          <w:szCs w:val="28"/>
        </w:rPr>
      </w:pPr>
      <w:r w:rsidRPr="00137F71">
        <w:rPr>
          <w:rFonts w:ascii="Times New Roman" w:hAnsi="Times New Roman" w:cs="Times New Roman"/>
          <w:sz w:val="28"/>
          <w:szCs w:val="28"/>
        </w:rPr>
        <w:t>Педагогам рекомендуется работать с детьми по теме «Полезные ископаемые» через занятия, игры и экскурсии, а также использовать литературу, посвящённую этой теме.</w:t>
      </w:r>
    </w:p>
    <w:p w:rsidR="00137F71" w:rsidRPr="00137F71" w:rsidRDefault="00137F71" w:rsidP="00137F71">
      <w:pPr>
        <w:rPr>
          <w:rFonts w:ascii="Times New Roman" w:hAnsi="Times New Roman" w:cs="Times New Roman"/>
          <w:sz w:val="28"/>
          <w:szCs w:val="28"/>
        </w:rPr>
      </w:pPr>
      <w:r w:rsidRPr="00137F7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37F71">
        <w:rPr>
          <w:rFonts w:ascii="Times New Roman" w:hAnsi="Times New Roman" w:cs="Times New Roman"/>
          <w:b/>
          <w:sz w:val="28"/>
          <w:szCs w:val="28"/>
        </w:rPr>
        <w:t xml:space="preserve"> Цель</w:t>
      </w:r>
      <w:r w:rsidRPr="00137F71">
        <w:rPr>
          <w:rFonts w:ascii="Times New Roman" w:hAnsi="Times New Roman" w:cs="Times New Roman"/>
          <w:sz w:val="28"/>
          <w:szCs w:val="28"/>
        </w:rPr>
        <w:t xml:space="preserve"> — сформировать у детей представления о полезных ископаемых, их свойствах, месторождении и способах добычи, а также расширить знания об использовании полезных ископаемых человеком. </w:t>
      </w:r>
    </w:p>
    <w:p w:rsidR="00137F71" w:rsidRPr="00137F71" w:rsidRDefault="00137F71" w:rsidP="00137F71">
      <w:pPr>
        <w:rPr>
          <w:rFonts w:ascii="Times New Roman" w:hAnsi="Times New Roman" w:cs="Times New Roman"/>
          <w:sz w:val="28"/>
          <w:szCs w:val="28"/>
        </w:rPr>
      </w:pPr>
      <w:r w:rsidRPr="00137F71">
        <w:rPr>
          <w:rFonts w:ascii="Times New Roman" w:hAnsi="Times New Roman" w:cs="Times New Roman"/>
          <w:b/>
          <w:sz w:val="28"/>
          <w:szCs w:val="28"/>
        </w:rPr>
        <w:t xml:space="preserve">   Занятия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37F71">
        <w:rPr>
          <w:rFonts w:ascii="Times New Roman" w:hAnsi="Times New Roman" w:cs="Times New Roman"/>
          <w:sz w:val="28"/>
          <w:szCs w:val="28"/>
        </w:rPr>
        <w:t>по теме «Полезные ископаемые»:</w:t>
      </w:r>
    </w:p>
    <w:p w:rsidR="00137F71" w:rsidRPr="00137F71" w:rsidRDefault="00137F71" w:rsidP="00137F71">
      <w:pPr>
        <w:rPr>
          <w:rFonts w:ascii="Times New Roman" w:hAnsi="Times New Roman" w:cs="Times New Roman"/>
          <w:sz w:val="28"/>
          <w:szCs w:val="28"/>
        </w:rPr>
      </w:pPr>
      <w:r w:rsidRPr="00137F71">
        <w:rPr>
          <w:rFonts w:ascii="Times New Roman" w:hAnsi="Times New Roman" w:cs="Times New Roman"/>
          <w:sz w:val="28"/>
          <w:szCs w:val="28"/>
        </w:rPr>
        <w:t>Беседа с использованием иллюстративного материала: «Полезные ископаемые», «Каменное царство Земли».</w:t>
      </w:r>
    </w:p>
    <w:p w:rsidR="00137F71" w:rsidRPr="00137F71" w:rsidRDefault="00137F71" w:rsidP="00137F71">
      <w:pPr>
        <w:rPr>
          <w:rFonts w:ascii="Times New Roman" w:hAnsi="Times New Roman" w:cs="Times New Roman"/>
          <w:sz w:val="28"/>
          <w:szCs w:val="28"/>
        </w:rPr>
      </w:pPr>
      <w:r w:rsidRPr="00137F71">
        <w:rPr>
          <w:rFonts w:ascii="Times New Roman" w:hAnsi="Times New Roman" w:cs="Times New Roman"/>
          <w:sz w:val="28"/>
          <w:szCs w:val="28"/>
        </w:rPr>
        <w:t>Наблюдения на прогулке «Камни под ногами».</w:t>
      </w:r>
    </w:p>
    <w:p w:rsidR="00137F71" w:rsidRPr="00137F71" w:rsidRDefault="00137F71" w:rsidP="00137F71">
      <w:pPr>
        <w:rPr>
          <w:rFonts w:ascii="Times New Roman" w:hAnsi="Times New Roman" w:cs="Times New Roman"/>
          <w:sz w:val="28"/>
          <w:szCs w:val="28"/>
        </w:rPr>
      </w:pPr>
      <w:r w:rsidRPr="00137F71">
        <w:rPr>
          <w:rFonts w:ascii="Times New Roman" w:hAnsi="Times New Roman" w:cs="Times New Roman"/>
          <w:sz w:val="28"/>
          <w:szCs w:val="28"/>
        </w:rPr>
        <w:t>Просмотр видео о добыче полезных ископаемых и их значении в жизни людей.</w:t>
      </w:r>
    </w:p>
    <w:p w:rsidR="006D2470" w:rsidRDefault="00137F71" w:rsidP="00137F71">
      <w:pPr>
        <w:rPr>
          <w:rFonts w:ascii="Times New Roman" w:hAnsi="Times New Roman" w:cs="Times New Roman"/>
          <w:sz w:val="28"/>
          <w:szCs w:val="28"/>
        </w:rPr>
      </w:pPr>
      <w:r w:rsidRPr="00137F71">
        <w:rPr>
          <w:rFonts w:ascii="Times New Roman" w:hAnsi="Times New Roman" w:cs="Times New Roman"/>
          <w:b/>
          <w:sz w:val="28"/>
          <w:szCs w:val="28"/>
        </w:rPr>
        <w:t>Экспериментальная деятельность</w:t>
      </w:r>
      <w:r w:rsidRPr="00137F71">
        <w:rPr>
          <w:rFonts w:ascii="Times New Roman" w:hAnsi="Times New Roman" w:cs="Times New Roman"/>
          <w:sz w:val="28"/>
          <w:szCs w:val="28"/>
        </w:rPr>
        <w:t xml:space="preserve"> по ознакомлению детей с миром полезных ископаемых: «Изготовление мелков из гипса», «Можно ли менять форму камня и глины», «Песочная страна»</w:t>
      </w:r>
      <w:r>
        <w:rPr>
          <w:rFonts w:ascii="Times New Roman" w:hAnsi="Times New Roman" w:cs="Times New Roman"/>
          <w:sz w:val="28"/>
          <w:szCs w:val="28"/>
        </w:rPr>
        <w:t>, «Такая знакомая и незнакомая соль»</w:t>
      </w:r>
      <w:r w:rsidRPr="00137F71">
        <w:rPr>
          <w:rFonts w:ascii="Times New Roman" w:hAnsi="Times New Roman" w:cs="Times New Roman"/>
          <w:sz w:val="28"/>
          <w:szCs w:val="28"/>
        </w:rPr>
        <w:t>.</w:t>
      </w:r>
      <w:r w:rsidR="006D2470" w:rsidRPr="006D2470">
        <w:t xml:space="preserve"> </w:t>
      </w:r>
      <w:r w:rsidR="006D2470" w:rsidRPr="006D2470">
        <w:rPr>
          <w:rFonts w:ascii="Times New Roman" w:hAnsi="Times New Roman" w:cs="Times New Roman"/>
          <w:sz w:val="28"/>
          <w:szCs w:val="28"/>
        </w:rPr>
        <w:t xml:space="preserve">Можно проводить опыты с использованием сухого горючего, угля, нефти, соли и другого оборудования. </w:t>
      </w:r>
    </w:p>
    <w:p w:rsidR="006D2470" w:rsidRPr="006D2470" w:rsidRDefault="006D2470" w:rsidP="00137F71">
      <w:pPr>
        <w:rPr>
          <w:rFonts w:ascii="Times New Roman" w:hAnsi="Times New Roman" w:cs="Times New Roman"/>
          <w:b/>
          <w:sz w:val="28"/>
          <w:szCs w:val="28"/>
        </w:rPr>
      </w:pPr>
      <w:r w:rsidRPr="006D2470">
        <w:rPr>
          <w:rFonts w:ascii="Times New Roman" w:hAnsi="Times New Roman" w:cs="Times New Roman"/>
          <w:b/>
          <w:sz w:val="28"/>
          <w:szCs w:val="28"/>
        </w:rPr>
        <w:t xml:space="preserve">   При этом необходимо строгое соблюдение правил безопасности!!!</w:t>
      </w:r>
    </w:p>
    <w:p w:rsidR="00137F71" w:rsidRPr="00137F71" w:rsidRDefault="00137F71" w:rsidP="00137F71">
      <w:pPr>
        <w:rPr>
          <w:rFonts w:ascii="Times New Roman" w:hAnsi="Times New Roman" w:cs="Times New Roman"/>
          <w:sz w:val="28"/>
          <w:szCs w:val="28"/>
        </w:rPr>
      </w:pPr>
      <w:r w:rsidRPr="00137F71">
        <w:rPr>
          <w:rFonts w:ascii="Times New Roman" w:hAnsi="Times New Roman" w:cs="Times New Roman"/>
          <w:b/>
          <w:sz w:val="28"/>
          <w:szCs w:val="28"/>
        </w:rPr>
        <w:t>Игровые</w:t>
      </w:r>
      <w:r w:rsidRPr="00137F71">
        <w:rPr>
          <w:rFonts w:ascii="Times New Roman" w:hAnsi="Times New Roman" w:cs="Times New Roman"/>
          <w:sz w:val="28"/>
          <w:szCs w:val="28"/>
        </w:rPr>
        <w:t xml:space="preserve"> </w:t>
      </w:r>
      <w:r w:rsidRPr="00137F71">
        <w:rPr>
          <w:rFonts w:ascii="Times New Roman" w:hAnsi="Times New Roman" w:cs="Times New Roman"/>
          <w:b/>
          <w:sz w:val="28"/>
          <w:szCs w:val="28"/>
        </w:rPr>
        <w:t>эксперименты</w:t>
      </w:r>
      <w:r w:rsidRPr="00137F71">
        <w:rPr>
          <w:rFonts w:ascii="Times New Roman" w:hAnsi="Times New Roman" w:cs="Times New Roman"/>
          <w:sz w:val="28"/>
          <w:szCs w:val="28"/>
        </w:rPr>
        <w:t>: «Пирамида из камней», «Тонет-не тонет?», «Проверь на прочность».</w:t>
      </w:r>
    </w:p>
    <w:p w:rsidR="00137F71" w:rsidRPr="00137F71" w:rsidRDefault="00137F71" w:rsidP="00137F71">
      <w:pPr>
        <w:rPr>
          <w:rFonts w:ascii="Times New Roman" w:hAnsi="Times New Roman" w:cs="Times New Roman"/>
          <w:sz w:val="28"/>
          <w:szCs w:val="28"/>
        </w:rPr>
      </w:pPr>
      <w:r w:rsidRPr="00137F71">
        <w:rPr>
          <w:rFonts w:ascii="Times New Roman" w:hAnsi="Times New Roman" w:cs="Times New Roman"/>
          <w:b/>
          <w:sz w:val="28"/>
          <w:szCs w:val="28"/>
        </w:rPr>
        <w:t>Контрольный</w:t>
      </w:r>
      <w:r w:rsidRPr="00137F71">
        <w:rPr>
          <w:rFonts w:ascii="Times New Roman" w:hAnsi="Times New Roman" w:cs="Times New Roman"/>
          <w:sz w:val="28"/>
          <w:szCs w:val="28"/>
        </w:rPr>
        <w:t xml:space="preserve"> этап: педагог демонстрирует предметы, которые были произведены из полезных ископаемых, а дети называют, из какого полезного ископаемого они изготовлены.</w:t>
      </w:r>
    </w:p>
    <w:p w:rsidR="00137F71" w:rsidRPr="00137F71" w:rsidRDefault="00137F71" w:rsidP="00137F71">
      <w:pPr>
        <w:rPr>
          <w:rFonts w:ascii="Times New Roman" w:hAnsi="Times New Roman" w:cs="Times New Roman"/>
          <w:b/>
          <w:sz w:val="28"/>
          <w:szCs w:val="28"/>
        </w:rPr>
      </w:pPr>
      <w:r w:rsidRPr="00137F71">
        <w:rPr>
          <w:rFonts w:ascii="Times New Roman" w:hAnsi="Times New Roman" w:cs="Times New Roman"/>
          <w:b/>
          <w:sz w:val="28"/>
          <w:szCs w:val="28"/>
        </w:rPr>
        <w:t>Игры</w:t>
      </w:r>
    </w:p>
    <w:p w:rsidR="00137F71" w:rsidRPr="00137F71" w:rsidRDefault="00137F71" w:rsidP="00137F71">
      <w:pPr>
        <w:rPr>
          <w:rFonts w:ascii="Times New Roman" w:hAnsi="Times New Roman" w:cs="Times New Roman"/>
          <w:sz w:val="28"/>
          <w:szCs w:val="28"/>
        </w:rPr>
      </w:pPr>
      <w:r w:rsidRPr="00137F71">
        <w:rPr>
          <w:rFonts w:ascii="Times New Roman" w:hAnsi="Times New Roman" w:cs="Times New Roman"/>
          <w:sz w:val="28"/>
          <w:szCs w:val="28"/>
        </w:rPr>
        <w:t>Для знакомства детей с темой «Полезные ископаемые» можно использовать, например:</w:t>
      </w:r>
    </w:p>
    <w:p w:rsidR="00137F71" w:rsidRDefault="00137F71" w:rsidP="00137F71">
      <w:pPr>
        <w:rPr>
          <w:rFonts w:ascii="Times New Roman" w:hAnsi="Times New Roman" w:cs="Times New Roman"/>
          <w:sz w:val="28"/>
          <w:szCs w:val="28"/>
        </w:rPr>
      </w:pPr>
      <w:r w:rsidRPr="00137F71">
        <w:rPr>
          <w:rFonts w:ascii="Times New Roman" w:hAnsi="Times New Roman" w:cs="Times New Roman"/>
          <w:b/>
          <w:sz w:val="28"/>
          <w:szCs w:val="28"/>
        </w:rPr>
        <w:t>Дидактические игры</w:t>
      </w:r>
      <w:r w:rsidRPr="00137F71">
        <w:rPr>
          <w:rFonts w:ascii="Times New Roman" w:hAnsi="Times New Roman" w:cs="Times New Roman"/>
          <w:sz w:val="28"/>
          <w:szCs w:val="28"/>
        </w:rPr>
        <w:t xml:space="preserve"> с карточками, содержащими информацию о полезном ископаемом: добыча, признаки, применение в промышленности, искусстве и быту. </w:t>
      </w:r>
    </w:p>
    <w:p w:rsidR="00137F71" w:rsidRPr="00137F71" w:rsidRDefault="00137F71" w:rsidP="00137F71">
      <w:pPr>
        <w:rPr>
          <w:rFonts w:ascii="Times New Roman" w:hAnsi="Times New Roman" w:cs="Times New Roman"/>
          <w:sz w:val="28"/>
          <w:szCs w:val="28"/>
        </w:rPr>
      </w:pPr>
      <w:r w:rsidRPr="00137F71">
        <w:rPr>
          <w:rFonts w:ascii="Times New Roman" w:hAnsi="Times New Roman" w:cs="Times New Roman"/>
          <w:sz w:val="28"/>
          <w:szCs w:val="28"/>
        </w:rPr>
        <w:t>Например, «</w:t>
      </w:r>
      <w:proofErr w:type="gramStart"/>
      <w:r w:rsidRPr="00137F71">
        <w:rPr>
          <w:rFonts w:ascii="Times New Roman" w:hAnsi="Times New Roman" w:cs="Times New Roman"/>
          <w:sz w:val="28"/>
          <w:szCs w:val="28"/>
        </w:rPr>
        <w:t>Найди</w:t>
      </w:r>
      <w:proofErr w:type="gramEnd"/>
      <w:r w:rsidRPr="00137F71">
        <w:rPr>
          <w:rFonts w:ascii="Times New Roman" w:hAnsi="Times New Roman" w:cs="Times New Roman"/>
          <w:sz w:val="28"/>
          <w:szCs w:val="28"/>
        </w:rPr>
        <w:t xml:space="preserve"> где применяется», «Какое состояние?» или «Что лишнее?». </w:t>
      </w:r>
    </w:p>
    <w:p w:rsidR="00137F71" w:rsidRPr="00137F71" w:rsidRDefault="00137F71" w:rsidP="00137F71">
      <w:pPr>
        <w:rPr>
          <w:rFonts w:ascii="Times New Roman" w:hAnsi="Times New Roman" w:cs="Times New Roman"/>
          <w:sz w:val="28"/>
          <w:szCs w:val="28"/>
        </w:rPr>
      </w:pPr>
      <w:r w:rsidRPr="00137F71">
        <w:rPr>
          <w:rFonts w:ascii="Times New Roman" w:hAnsi="Times New Roman" w:cs="Times New Roman"/>
          <w:sz w:val="28"/>
          <w:szCs w:val="28"/>
        </w:rPr>
        <w:lastRenderedPageBreak/>
        <w:t xml:space="preserve">Игры, направленные на знакомство с особенностями добычи и переработки полезных ископаемых. Например, игра «Внимательный оператор» — знакомство с профессией оператора по добыче нефти, игра «Построй нефтепровод» — знакомство с профессией нефтяников. </w:t>
      </w:r>
    </w:p>
    <w:p w:rsidR="006D2470" w:rsidRDefault="00137F71" w:rsidP="00137F71">
      <w:pPr>
        <w:rPr>
          <w:rFonts w:ascii="Times New Roman" w:hAnsi="Times New Roman" w:cs="Times New Roman"/>
          <w:sz w:val="28"/>
          <w:szCs w:val="28"/>
        </w:rPr>
      </w:pPr>
      <w:r w:rsidRPr="00137F71">
        <w:rPr>
          <w:rFonts w:ascii="Times New Roman" w:hAnsi="Times New Roman" w:cs="Times New Roman"/>
          <w:sz w:val="28"/>
          <w:szCs w:val="28"/>
        </w:rPr>
        <w:t xml:space="preserve">Интерактивные игры с вопросами о полезных ископаемых, например, игра из 15 вопросов, к каждому из которых даётся по четыре варианта ответа. </w:t>
      </w:r>
    </w:p>
    <w:p w:rsidR="00137F71" w:rsidRPr="00137F71" w:rsidRDefault="006D2470" w:rsidP="00137F71">
      <w:pPr>
        <w:rPr>
          <w:rFonts w:ascii="Times New Roman" w:hAnsi="Times New Roman" w:cs="Times New Roman"/>
          <w:b/>
          <w:sz w:val="28"/>
          <w:szCs w:val="28"/>
        </w:rPr>
      </w:pPr>
      <w:r w:rsidRPr="006D2470">
        <w:rPr>
          <w:rFonts w:ascii="Times New Roman" w:hAnsi="Times New Roman" w:cs="Times New Roman"/>
          <w:sz w:val="28"/>
          <w:szCs w:val="28"/>
        </w:rPr>
        <w:t xml:space="preserve">Сюжетно-ролевые игры. Можно познакомить детей с профессией геолога через игру «Геологи». </w:t>
      </w:r>
      <w:r w:rsidR="00137F71" w:rsidRPr="00137F71">
        <w:rPr>
          <w:rFonts w:ascii="Times New Roman" w:hAnsi="Times New Roman" w:cs="Times New Roman"/>
          <w:b/>
          <w:sz w:val="28"/>
          <w:szCs w:val="28"/>
        </w:rPr>
        <w:t>Экскурсии</w:t>
      </w:r>
    </w:p>
    <w:p w:rsidR="00137F71" w:rsidRDefault="00137F71" w:rsidP="00137F7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137F71">
        <w:rPr>
          <w:rFonts w:ascii="Times New Roman" w:hAnsi="Times New Roman" w:cs="Times New Roman"/>
          <w:sz w:val="28"/>
          <w:szCs w:val="28"/>
        </w:rPr>
        <w:t>Виртуальная экскурсия — позволяет получить информацию о полезных ископаемых своего края в интересной и познавательной форме.</w:t>
      </w:r>
    </w:p>
    <w:p w:rsidR="00137F71" w:rsidRPr="00137F71" w:rsidRDefault="00137F71" w:rsidP="00137F7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37F71">
        <w:rPr>
          <w:rFonts w:ascii="Times New Roman" w:hAnsi="Times New Roman" w:cs="Times New Roman"/>
          <w:sz w:val="28"/>
          <w:szCs w:val="28"/>
        </w:rPr>
        <w:t xml:space="preserve"> Можно использовать видеоролики о полезных ископаемых, коллекцию полезных ископаемых.</w:t>
      </w:r>
    </w:p>
    <w:p w:rsidR="00137F71" w:rsidRPr="00137F71" w:rsidRDefault="00137F71" w:rsidP="00137F7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137F71">
        <w:rPr>
          <w:rFonts w:ascii="Times New Roman" w:hAnsi="Times New Roman" w:cs="Times New Roman"/>
          <w:sz w:val="28"/>
          <w:szCs w:val="28"/>
        </w:rPr>
        <w:t>Экскурсия с заданиями — например, дети делятся на группы, каждая группа получает задание по описанию минерала и отправляется по маршруту, где добывается данный минерал. В ходе изучения заполняется маршрутный лист и таблица свойств горных пород.</w:t>
      </w:r>
    </w:p>
    <w:p w:rsidR="00137F71" w:rsidRPr="00137F71" w:rsidRDefault="00137F71" w:rsidP="00137F7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137F71">
        <w:rPr>
          <w:rFonts w:ascii="Times New Roman" w:hAnsi="Times New Roman" w:cs="Times New Roman"/>
          <w:sz w:val="28"/>
          <w:szCs w:val="28"/>
        </w:rPr>
        <w:t xml:space="preserve">Обсуждение современного экологического состояния изученных месторождений — для закрепления можно приготовить </w:t>
      </w:r>
      <w:proofErr w:type="gramStart"/>
      <w:r w:rsidRPr="00137F71">
        <w:rPr>
          <w:rFonts w:ascii="Times New Roman" w:hAnsi="Times New Roman" w:cs="Times New Roman"/>
          <w:sz w:val="28"/>
          <w:szCs w:val="28"/>
        </w:rPr>
        <w:t>блиц-вопросы</w:t>
      </w:r>
      <w:proofErr w:type="gramEnd"/>
      <w:r w:rsidRPr="00137F71">
        <w:rPr>
          <w:rFonts w:ascii="Times New Roman" w:hAnsi="Times New Roman" w:cs="Times New Roman"/>
          <w:sz w:val="28"/>
          <w:szCs w:val="28"/>
        </w:rPr>
        <w:t>.</w:t>
      </w:r>
    </w:p>
    <w:p w:rsidR="00137F71" w:rsidRPr="00137F71" w:rsidRDefault="00137F71" w:rsidP="00137F71">
      <w:pPr>
        <w:rPr>
          <w:rFonts w:ascii="Times New Roman" w:hAnsi="Times New Roman" w:cs="Times New Roman"/>
          <w:sz w:val="28"/>
          <w:szCs w:val="28"/>
        </w:rPr>
      </w:pPr>
      <w:r w:rsidRPr="00137F71">
        <w:rPr>
          <w:rFonts w:ascii="Times New Roman" w:hAnsi="Times New Roman" w:cs="Times New Roman"/>
          <w:b/>
          <w:sz w:val="28"/>
          <w:szCs w:val="28"/>
        </w:rPr>
        <w:t>Книги для детей</w:t>
      </w:r>
      <w:r w:rsidRPr="00137F71">
        <w:rPr>
          <w:rFonts w:ascii="Times New Roman" w:hAnsi="Times New Roman" w:cs="Times New Roman"/>
          <w:sz w:val="28"/>
          <w:szCs w:val="28"/>
        </w:rPr>
        <w:t xml:space="preserve">, посвящённые теме, например, «Камни, минералы и металлы. «Полезные ископаемые», «Сказка об угольке», «Данило-мастер». Детская энциклопедия» Александры </w:t>
      </w:r>
      <w:proofErr w:type="spellStart"/>
      <w:r w:rsidRPr="00137F71">
        <w:rPr>
          <w:rFonts w:ascii="Times New Roman" w:hAnsi="Times New Roman" w:cs="Times New Roman"/>
          <w:sz w:val="28"/>
          <w:szCs w:val="28"/>
        </w:rPr>
        <w:t>Ермичёвой</w:t>
      </w:r>
      <w:proofErr w:type="spellEnd"/>
      <w:r w:rsidRPr="00137F71">
        <w:rPr>
          <w:rFonts w:ascii="Times New Roman" w:hAnsi="Times New Roman" w:cs="Times New Roman"/>
          <w:sz w:val="28"/>
          <w:szCs w:val="28"/>
        </w:rPr>
        <w:t xml:space="preserve"> и Натальи Токаревой</w:t>
      </w:r>
      <w:r>
        <w:rPr>
          <w:rFonts w:ascii="Times New Roman" w:hAnsi="Times New Roman" w:cs="Times New Roman"/>
          <w:sz w:val="28"/>
          <w:szCs w:val="28"/>
        </w:rPr>
        <w:t>. Сказы П. Бажова.</w:t>
      </w:r>
      <w:r w:rsidRPr="00137F7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37F71" w:rsidRPr="00137F71" w:rsidRDefault="00137F71" w:rsidP="00137F71">
      <w:pPr>
        <w:rPr>
          <w:rFonts w:ascii="Times New Roman" w:hAnsi="Times New Roman" w:cs="Times New Roman"/>
          <w:sz w:val="28"/>
          <w:szCs w:val="28"/>
        </w:rPr>
      </w:pPr>
      <w:r w:rsidRPr="006D2470">
        <w:rPr>
          <w:rFonts w:ascii="Times New Roman" w:hAnsi="Times New Roman" w:cs="Times New Roman"/>
          <w:b/>
          <w:sz w:val="28"/>
          <w:szCs w:val="28"/>
        </w:rPr>
        <w:t>Наглядные пособия</w:t>
      </w:r>
      <w:r w:rsidRPr="00137F71">
        <w:rPr>
          <w:rFonts w:ascii="Times New Roman" w:hAnsi="Times New Roman" w:cs="Times New Roman"/>
          <w:sz w:val="28"/>
          <w:szCs w:val="28"/>
        </w:rPr>
        <w:t xml:space="preserve"> — например, демонстрационные картинки «Полезные ископаемые» с текстом на обороте. </w:t>
      </w:r>
    </w:p>
    <w:p w:rsidR="00137F71" w:rsidRDefault="00137F71" w:rsidP="00137F71">
      <w:pPr>
        <w:rPr>
          <w:rFonts w:ascii="Times New Roman" w:hAnsi="Times New Roman" w:cs="Times New Roman"/>
          <w:sz w:val="28"/>
          <w:szCs w:val="28"/>
        </w:rPr>
      </w:pPr>
      <w:r w:rsidRPr="00137F71">
        <w:rPr>
          <w:rFonts w:ascii="Times New Roman" w:hAnsi="Times New Roman" w:cs="Times New Roman"/>
          <w:sz w:val="28"/>
          <w:szCs w:val="28"/>
        </w:rPr>
        <w:t xml:space="preserve">Книги для педагогов </w:t>
      </w:r>
      <w:r>
        <w:rPr>
          <w:rFonts w:ascii="Times New Roman" w:hAnsi="Times New Roman" w:cs="Times New Roman"/>
          <w:sz w:val="28"/>
          <w:szCs w:val="28"/>
        </w:rPr>
        <w:t>- атлас Оренбургской области</w:t>
      </w:r>
      <w:proofErr w:type="gramStart"/>
      <w:r w:rsidRPr="00137F7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137F71" w:rsidRPr="00137F71" w:rsidRDefault="00137F71" w:rsidP="00137F71">
      <w:pPr>
        <w:rPr>
          <w:rFonts w:ascii="Times New Roman" w:hAnsi="Times New Roman" w:cs="Times New Roman"/>
          <w:sz w:val="28"/>
          <w:szCs w:val="28"/>
        </w:rPr>
      </w:pPr>
      <w:r w:rsidRPr="006D2470">
        <w:rPr>
          <w:rFonts w:ascii="Times New Roman" w:hAnsi="Times New Roman" w:cs="Times New Roman"/>
          <w:b/>
          <w:sz w:val="28"/>
          <w:szCs w:val="28"/>
        </w:rPr>
        <w:t>Создание</w:t>
      </w:r>
      <w:r w:rsidRPr="00137F71">
        <w:rPr>
          <w:rFonts w:ascii="Times New Roman" w:hAnsi="Times New Roman" w:cs="Times New Roman"/>
          <w:sz w:val="28"/>
          <w:szCs w:val="28"/>
        </w:rPr>
        <w:t xml:space="preserve"> </w:t>
      </w:r>
      <w:r w:rsidRPr="006D2470">
        <w:rPr>
          <w:rFonts w:ascii="Times New Roman" w:hAnsi="Times New Roman" w:cs="Times New Roman"/>
          <w:b/>
          <w:sz w:val="28"/>
          <w:szCs w:val="28"/>
        </w:rPr>
        <w:t>коллекции</w:t>
      </w:r>
      <w:r w:rsidRPr="00137F71">
        <w:rPr>
          <w:rFonts w:ascii="Times New Roman" w:hAnsi="Times New Roman" w:cs="Times New Roman"/>
          <w:sz w:val="28"/>
          <w:szCs w:val="28"/>
        </w:rPr>
        <w:t xml:space="preserve"> полезных ископаемых. Можно использовать обычные соль, уголь, песок, мел, графит и другие материалы. </w:t>
      </w:r>
    </w:p>
    <w:p w:rsidR="00137F71" w:rsidRPr="00137F71" w:rsidRDefault="00137F71" w:rsidP="00137F71">
      <w:pPr>
        <w:rPr>
          <w:rFonts w:ascii="Times New Roman" w:hAnsi="Times New Roman" w:cs="Times New Roman"/>
          <w:sz w:val="28"/>
          <w:szCs w:val="28"/>
        </w:rPr>
      </w:pPr>
      <w:r w:rsidRPr="00137F71">
        <w:rPr>
          <w:rFonts w:ascii="Times New Roman" w:hAnsi="Times New Roman" w:cs="Times New Roman"/>
          <w:sz w:val="28"/>
          <w:szCs w:val="28"/>
        </w:rPr>
        <w:t xml:space="preserve">Использование камней как счётного материала. Можно сравнивать, что больше, что меньше, на сколько, а также классифицировать камни по размеру. </w:t>
      </w:r>
    </w:p>
    <w:p w:rsidR="00137F71" w:rsidRPr="00137F71" w:rsidRDefault="00137F71" w:rsidP="00137F71">
      <w:pPr>
        <w:rPr>
          <w:rFonts w:ascii="Times New Roman" w:hAnsi="Times New Roman" w:cs="Times New Roman"/>
          <w:sz w:val="28"/>
          <w:szCs w:val="28"/>
        </w:rPr>
      </w:pPr>
      <w:r w:rsidRPr="006D2470">
        <w:rPr>
          <w:rFonts w:ascii="Times New Roman" w:hAnsi="Times New Roman" w:cs="Times New Roman"/>
          <w:b/>
          <w:sz w:val="28"/>
          <w:szCs w:val="28"/>
        </w:rPr>
        <w:t>Художественно-эстетическая деятельность</w:t>
      </w:r>
      <w:r w:rsidRPr="00137F71">
        <w:rPr>
          <w:rFonts w:ascii="Times New Roman" w:hAnsi="Times New Roman" w:cs="Times New Roman"/>
          <w:sz w:val="28"/>
          <w:szCs w:val="28"/>
        </w:rPr>
        <w:t xml:space="preserve">. Можно организовать творческую мастерскую «Сувенир из глины», рисование мелками на асфальте, аппликацию «Кольцо с драгоценными камнями» и другие виды деятельности. </w:t>
      </w:r>
    </w:p>
    <w:p w:rsidR="00137F71" w:rsidRPr="00137F71" w:rsidRDefault="00137F71" w:rsidP="00137F71">
      <w:pPr>
        <w:rPr>
          <w:rFonts w:ascii="Times New Roman" w:hAnsi="Times New Roman" w:cs="Times New Roman"/>
          <w:sz w:val="28"/>
          <w:szCs w:val="28"/>
        </w:rPr>
      </w:pPr>
      <w:r w:rsidRPr="00137F71">
        <w:rPr>
          <w:rFonts w:ascii="Times New Roman" w:hAnsi="Times New Roman" w:cs="Times New Roman"/>
          <w:sz w:val="28"/>
          <w:szCs w:val="28"/>
        </w:rPr>
        <w:t>Важно, чтобы материал, который предлагается ребёнку, вызывал у него любопыт</w:t>
      </w:r>
      <w:r>
        <w:rPr>
          <w:rFonts w:ascii="Times New Roman" w:hAnsi="Times New Roman" w:cs="Times New Roman"/>
          <w:sz w:val="28"/>
          <w:szCs w:val="28"/>
        </w:rPr>
        <w:t xml:space="preserve">ство и познавательный интерес. </w:t>
      </w:r>
      <w:bookmarkStart w:id="0" w:name="_GoBack"/>
      <w:bookmarkEnd w:id="0"/>
    </w:p>
    <w:sectPr w:rsidR="00137F71" w:rsidRPr="00137F71" w:rsidSect="006D2470">
      <w:pgSz w:w="11906" w:h="16838" w:code="9"/>
      <w:pgMar w:top="1134" w:right="851" w:bottom="851" w:left="1418" w:header="709" w:footer="709" w:gutter="0"/>
      <w:pgBorders w:offsetFrom="page">
        <w:top w:val="sombrero" w:sz="21" w:space="24" w:color="auto"/>
        <w:left w:val="sombrero" w:sz="21" w:space="24" w:color="auto"/>
        <w:bottom w:val="sombrero" w:sz="21" w:space="24" w:color="auto"/>
        <w:right w:val="sombrero" w:sz="21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7786"/>
    <w:rsid w:val="00137F71"/>
    <w:rsid w:val="00337786"/>
    <w:rsid w:val="006D2470"/>
    <w:rsid w:val="00A863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533</Words>
  <Characters>3043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3569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2026-01-25T08:34:00Z</dcterms:created>
  <dcterms:modified xsi:type="dcterms:W3CDTF">2026-01-25T08:48:00Z</dcterms:modified>
</cp:coreProperties>
</file>