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1E4E70"/>
          <w:sz w:val="26"/>
          <w:szCs w:val="26"/>
          <w:shd w:val="clear" w:color="auto" w:fill="FFFFFF"/>
        </w:rPr>
        <w:t>Отчёт по самообразованию «Применение методов развития межполушарного взаимодействия в работе с детьми с ОВЗ»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У каждого человека есть задатки, дарования, талант. И от того, кто будет </w:t>
      </w:r>
      <w:r w:rsidRPr="008C2AB4">
        <w:rPr>
          <w:b/>
          <w:bCs/>
          <w:color w:val="000000"/>
          <w:sz w:val="28"/>
          <w:szCs w:val="28"/>
        </w:rPr>
        <w:t>воспитывать ребенка</w:t>
      </w:r>
      <w:r w:rsidRPr="008C2AB4">
        <w:rPr>
          <w:color w:val="000000"/>
          <w:sz w:val="28"/>
          <w:szCs w:val="28"/>
        </w:rPr>
        <w:t>, зависит его будущее, его мировоззрение, вся его жизнь.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Всем известно, что мир детства неразрывно </w:t>
      </w:r>
      <w:r w:rsidRPr="008C2AB4">
        <w:rPr>
          <w:b/>
          <w:bCs/>
          <w:color w:val="000000"/>
          <w:sz w:val="28"/>
          <w:szCs w:val="28"/>
        </w:rPr>
        <w:t>связан с игрой</w:t>
      </w:r>
      <w:r w:rsidRPr="008C2AB4">
        <w:rPr>
          <w:color w:val="000000"/>
          <w:sz w:val="28"/>
          <w:szCs w:val="28"/>
        </w:rPr>
        <w:t>. Дети должны жить в мире красоты, сказки, фантазии. Этот мир должен окружать ребенка и тогда, когда мы хотим научить его читать и писать. От того, как будет чувствовать себя ребенок, поднимаясь на первую ступеньку лестницы познания, что он будет переживать, зависит весь его дальнейший путь к знаниям.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А для того, чтобы этот путь был легче, необходимо с дошкольного возраста помочь ребенку использовать все возможности для дальнейшего успешного обучения. Поэтому в своей работе я использую как хорошо известные технологии, так и инновационные.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Считаю задачу развития межполушарного взаимодействия очень важной. Именно поэтому темой своего самообразования выбрала «Межполушарные связи»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b/>
          <w:bCs/>
          <w:color w:val="000000"/>
          <w:sz w:val="28"/>
          <w:szCs w:val="28"/>
        </w:rPr>
        <w:t>Целью работы по самообразованию </w:t>
      </w:r>
      <w:r w:rsidRPr="008C2AB4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8C2AB4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4</w:t>
      </w:r>
      <w:r w:rsidRPr="008C2AB4">
        <w:rPr>
          <w:color w:val="000000"/>
          <w:sz w:val="28"/>
          <w:szCs w:val="28"/>
        </w:rPr>
        <w:t xml:space="preserve"> учебный год: изучение особенностей межполушарных связей и подбор игр и упражнений для их развития.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b/>
          <w:bCs/>
          <w:color w:val="000000"/>
          <w:sz w:val="28"/>
          <w:szCs w:val="28"/>
        </w:rPr>
        <w:t>Были поставлены следующие задачи</w:t>
      </w:r>
      <w:r w:rsidRPr="008C2AB4">
        <w:rPr>
          <w:color w:val="000000"/>
          <w:sz w:val="28"/>
          <w:szCs w:val="28"/>
        </w:rPr>
        <w:t>: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1.Изучить теоретический материал по теме.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2.Освоить базовые нейропсихологические, игровые коррекционные технологии.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 xml:space="preserve">3.Внедрить </w:t>
      </w:r>
      <w:proofErr w:type="gramStart"/>
      <w:r w:rsidRPr="008C2AB4">
        <w:rPr>
          <w:color w:val="000000"/>
          <w:sz w:val="28"/>
          <w:szCs w:val="28"/>
        </w:rPr>
        <w:t>в</w:t>
      </w:r>
      <w:proofErr w:type="gramEnd"/>
      <w:r w:rsidRPr="008C2AB4">
        <w:rPr>
          <w:color w:val="000000"/>
          <w:sz w:val="28"/>
          <w:szCs w:val="28"/>
        </w:rPr>
        <w:t xml:space="preserve"> </w:t>
      </w:r>
      <w:proofErr w:type="gramStart"/>
      <w:r w:rsidRPr="008C2AB4">
        <w:rPr>
          <w:color w:val="000000"/>
          <w:sz w:val="28"/>
          <w:szCs w:val="28"/>
        </w:rPr>
        <w:t>образовательной</w:t>
      </w:r>
      <w:proofErr w:type="gramEnd"/>
      <w:r w:rsidRPr="008C2AB4">
        <w:rPr>
          <w:color w:val="000000"/>
          <w:sz w:val="28"/>
          <w:szCs w:val="28"/>
        </w:rPr>
        <w:t xml:space="preserve"> процесс игры и упражнения на развитие межполушарных связей.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4.Повысить качество проведения занятий на основе внедрения новых технологий.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5.Заинтересовать педагогов возможностями применения данных методов для более эффективного развития детей.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 xml:space="preserve">6.Просветить родителей о межполушарных </w:t>
      </w:r>
      <w:proofErr w:type="spellStart"/>
      <w:r w:rsidRPr="008C2AB4">
        <w:rPr>
          <w:color w:val="000000"/>
          <w:sz w:val="28"/>
          <w:szCs w:val="28"/>
        </w:rPr>
        <w:t>связях</w:t>
      </w:r>
      <w:proofErr w:type="gramStart"/>
      <w:r w:rsidRPr="008C2AB4">
        <w:rPr>
          <w:color w:val="000000"/>
          <w:sz w:val="28"/>
          <w:szCs w:val="28"/>
        </w:rPr>
        <w:t>,о</w:t>
      </w:r>
      <w:proofErr w:type="spellEnd"/>
      <w:proofErr w:type="gramEnd"/>
      <w:r w:rsidRPr="008C2AB4">
        <w:rPr>
          <w:color w:val="000000"/>
          <w:sz w:val="28"/>
          <w:szCs w:val="28"/>
        </w:rPr>
        <w:t xml:space="preserve"> важности их развития.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7.Выявить эффективность использования игр и упражнения на развитие межполушарных связей.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b/>
          <w:bCs/>
          <w:color w:val="000000"/>
          <w:sz w:val="28"/>
          <w:szCs w:val="28"/>
        </w:rPr>
        <w:t>В процессе работы по самообразованию, я изучила следующую литературу:</w:t>
      </w:r>
      <w:r w:rsidRPr="008C2AB4">
        <w:rPr>
          <w:color w:val="000000"/>
          <w:sz w:val="28"/>
          <w:szCs w:val="28"/>
        </w:rPr>
        <w:t> 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А. В. Семенович «Межполушарное взаимодействие»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А. В. Семенович: «Нейропсихологическая коррекция в детском возрасте. Метод замещающего онтогенеза»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 xml:space="preserve">Т. П. </w:t>
      </w:r>
      <w:proofErr w:type="spellStart"/>
      <w:r w:rsidRPr="008C2AB4">
        <w:rPr>
          <w:color w:val="000000"/>
          <w:sz w:val="28"/>
          <w:szCs w:val="28"/>
        </w:rPr>
        <w:t>Трясорукова</w:t>
      </w:r>
      <w:proofErr w:type="spellEnd"/>
      <w:r w:rsidRPr="008C2AB4">
        <w:rPr>
          <w:color w:val="000000"/>
          <w:sz w:val="28"/>
          <w:szCs w:val="28"/>
        </w:rPr>
        <w:t xml:space="preserve"> «Игры для дома и детского сада на снижение </w:t>
      </w:r>
      <w:proofErr w:type="spellStart"/>
      <w:r w:rsidRPr="008C2AB4">
        <w:rPr>
          <w:color w:val="000000"/>
          <w:sz w:val="28"/>
          <w:szCs w:val="28"/>
        </w:rPr>
        <w:t>психоэмоционального</w:t>
      </w:r>
      <w:proofErr w:type="spellEnd"/>
      <w:r w:rsidRPr="008C2AB4">
        <w:rPr>
          <w:color w:val="000000"/>
          <w:sz w:val="28"/>
          <w:szCs w:val="28"/>
        </w:rPr>
        <w:t xml:space="preserve"> и скелетно-мышечного напряжения»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А. В. Семенович «Введение в нейропсихологию дошкольного возраста».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C2AB4">
        <w:rPr>
          <w:color w:val="000000"/>
          <w:sz w:val="28"/>
          <w:szCs w:val="28"/>
        </w:rPr>
        <w:t>Ж.М.Глозман</w:t>
      </w:r>
      <w:proofErr w:type="spellEnd"/>
      <w:r w:rsidRPr="008C2AB4">
        <w:rPr>
          <w:color w:val="000000"/>
          <w:sz w:val="28"/>
          <w:szCs w:val="28"/>
        </w:rPr>
        <w:t xml:space="preserve"> «Практическая нейропсихология, Опыт работы с детьми, испытывающими трудности в обучении»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lastRenderedPageBreak/>
        <w:t xml:space="preserve">Т. П. </w:t>
      </w:r>
      <w:proofErr w:type="spellStart"/>
      <w:r w:rsidRPr="008C2AB4">
        <w:rPr>
          <w:color w:val="000000"/>
          <w:sz w:val="28"/>
          <w:szCs w:val="28"/>
        </w:rPr>
        <w:t>Трясорукова</w:t>
      </w:r>
      <w:proofErr w:type="spellEnd"/>
      <w:r w:rsidRPr="008C2AB4">
        <w:rPr>
          <w:color w:val="000000"/>
          <w:sz w:val="28"/>
          <w:szCs w:val="28"/>
        </w:rPr>
        <w:t xml:space="preserve"> «Пальчиковые игры на развитие межполушарного взаимодействия у малышей от 0 до 3 лет»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 xml:space="preserve">И.И. </w:t>
      </w:r>
      <w:proofErr w:type="spellStart"/>
      <w:r w:rsidRPr="008C2AB4">
        <w:rPr>
          <w:color w:val="000000"/>
          <w:sz w:val="28"/>
          <w:szCs w:val="28"/>
        </w:rPr>
        <w:t>Праведникова</w:t>
      </w:r>
      <w:proofErr w:type="spellEnd"/>
      <w:r w:rsidRPr="008C2AB4">
        <w:rPr>
          <w:color w:val="000000"/>
          <w:sz w:val="28"/>
          <w:szCs w:val="28"/>
        </w:rPr>
        <w:t xml:space="preserve"> "Нейропсихология. Игры и упражнения"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Я считаю, что использование игр на развитие </w:t>
      </w:r>
      <w:r w:rsidRPr="008C2AB4">
        <w:rPr>
          <w:b/>
          <w:bCs/>
          <w:color w:val="000000"/>
          <w:sz w:val="28"/>
          <w:szCs w:val="28"/>
        </w:rPr>
        <w:t>межполушарных связей</w:t>
      </w:r>
      <w:r w:rsidRPr="008C2AB4">
        <w:rPr>
          <w:color w:val="000000"/>
          <w:sz w:val="28"/>
          <w:szCs w:val="28"/>
        </w:rPr>
        <w:t> является необходимыми базовыми упражнениями, которые </w:t>
      </w:r>
      <w:r w:rsidRPr="008C2AB4">
        <w:rPr>
          <w:i/>
          <w:iCs/>
          <w:color w:val="000000"/>
          <w:sz w:val="28"/>
          <w:szCs w:val="28"/>
        </w:rPr>
        <w:t>«включают»</w:t>
      </w:r>
      <w:r w:rsidRPr="008C2AB4">
        <w:rPr>
          <w:color w:val="000000"/>
          <w:sz w:val="28"/>
          <w:szCs w:val="28"/>
        </w:rPr>
        <w:t> мозговую активность ребенка. При регулярном выполнении специальных движений образуется большое количество нервных волокон, </w:t>
      </w:r>
      <w:r w:rsidRPr="008C2AB4">
        <w:rPr>
          <w:b/>
          <w:bCs/>
          <w:color w:val="000000"/>
          <w:sz w:val="28"/>
          <w:szCs w:val="28"/>
        </w:rPr>
        <w:t>связывающих</w:t>
      </w:r>
      <w:r w:rsidRPr="008C2AB4">
        <w:rPr>
          <w:color w:val="000000"/>
          <w:sz w:val="28"/>
          <w:szCs w:val="28"/>
        </w:rPr>
        <w:t xml:space="preserve"> полушария головного мозга. В результате применения этих упражнений я заметила, что ребенок может дольше удерживать свое внимание, сосредотачиваться, наблюдать за предметами и делать выводы </w:t>
      </w:r>
      <w:proofErr w:type="gramStart"/>
      <w:r w:rsidRPr="008C2AB4">
        <w:rPr>
          <w:color w:val="000000"/>
          <w:sz w:val="28"/>
          <w:szCs w:val="28"/>
        </w:rPr>
        <w:t>из</w:t>
      </w:r>
      <w:proofErr w:type="gramEnd"/>
      <w:r w:rsidRPr="008C2AB4">
        <w:rPr>
          <w:color w:val="000000"/>
          <w:sz w:val="28"/>
          <w:szCs w:val="28"/>
        </w:rPr>
        <w:t xml:space="preserve"> увиденного.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C2AB4">
        <w:rPr>
          <w:color w:val="000000"/>
          <w:sz w:val="28"/>
          <w:szCs w:val="28"/>
        </w:rPr>
        <w:t>Кинезиологические</w:t>
      </w:r>
      <w:proofErr w:type="spellEnd"/>
      <w:r w:rsidRPr="008C2AB4">
        <w:rPr>
          <w:color w:val="000000"/>
          <w:sz w:val="28"/>
          <w:szCs w:val="28"/>
        </w:rPr>
        <w:t xml:space="preserve"> упражнения я старалась использовать в первой половине дня, т. к. они позволяют включить внимание и сосредоточенность ребенка для дальнейшего взаимодействия с ним.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 xml:space="preserve">В своей работе использовала упражнения направленные на формирование и развитие </w:t>
      </w:r>
      <w:proofErr w:type="spellStart"/>
      <w:r w:rsidRPr="008C2AB4">
        <w:rPr>
          <w:color w:val="000000"/>
          <w:sz w:val="28"/>
          <w:szCs w:val="28"/>
        </w:rPr>
        <w:t>графомоторных</w:t>
      </w:r>
      <w:proofErr w:type="spellEnd"/>
      <w:r w:rsidRPr="008C2AB4">
        <w:rPr>
          <w:color w:val="000000"/>
          <w:sz w:val="28"/>
          <w:szCs w:val="28"/>
        </w:rPr>
        <w:t xml:space="preserve"> навыков координации движений, синхронизацию работы глаз и рук. Это </w:t>
      </w:r>
      <w:r w:rsidRPr="008C2AB4">
        <w:rPr>
          <w:i/>
          <w:iCs/>
          <w:color w:val="000000"/>
          <w:sz w:val="28"/>
          <w:szCs w:val="28"/>
        </w:rPr>
        <w:t>«</w:t>
      </w:r>
      <w:proofErr w:type="gramStart"/>
      <w:r w:rsidRPr="008C2AB4">
        <w:rPr>
          <w:i/>
          <w:iCs/>
          <w:color w:val="000000"/>
          <w:sz w:val="28"/>
          <w:szCs w:val="28"/>
        </w:rPr>
        <w:t>Волшебные</w:t>
      </w:r>
      <w:proofErr w:type="gramEnd"/>
      <w:r w:rsidRPr="008C2AB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C2AB4">
        <w:rPr>
          <w:i/>
          <w:iCs/>
          <w:color w:val="000000"/>
          <w:sz w:val="28"/>
          <w:szCs w:val="28"/>
        </w:rPr>
        <w:t>обводилки</w:t>
      </w:r>
      <w:proofErr w:type="spellEnd"/>
      <w:r w:rsidRPr="008C2AB4">
        <w:rPr>
          <w:i/>
          <w:iCs/>
          <w:color w:val="000000"/>
          <w:sz w:val="28"/>
          <w:szCs w:val="28"/>
        </w:rPr>
        <w:t>»</w:t>
      </w:r>
      <w:r w:rsidRPr="008C2AB4">
        <w:rPr>
          <w:color w:val="000000"/>
          <w:sz w:val="28"/>
          <w:szCs w:val="28"/>
        </w:rPr>
        <w:t>, </w:t>
      </w:r>
      <w:r w:rsidRPr="008C2AB4">
        <w:rPr>
          <w:i/>
          <w:iCs/>
          <w:color w:val="000000"/>
          <w:sz w:val="28"/>
          <w:szCs w:val="28"/>
        </w:rPr>
        <w:t>«Зеркальное рисование»</w:t>
      </w:r>
      <w:r w:rsidRPr="008C2AB4">
        <w:rPr>
          <w:color w:val="000000"/>
          <w:sz w:val="28"/>
          <w:szCs w:val="28"/>
        </w:rPr>
        <w:t>. Когда деятельность обоих полушарий синхронизируется, заметно увеличивается эффективность работы всего мозга.</w:t>
      </w:r>
      <w:r w:rsidRPr="008C2AB4">
        <w:rPr>
          <w:color w:val="000000"/>
          <w:sz w:val="28"/>
          <w:szCs w:val="28"/>
        </w:rPr>
        <w:br/>
      </w:r>
      <w:r w:rsidRPr="008C2AB4">
        <w:rPr>
          <w:color w:val="000000"/>
          <w:sz w:val="28"/>
          <w:szCs w:val="28"/>
        </w:rPr>
        <w:br/>
        <w:t>С появлением технических средств появилось еще больше возможностей для развития </w:t>
      </w:r>
      <w:r w:rsidRPr="008C2AB4">
        <w:rPr>
          <w:b/>
          <w:bCs/>
          <w:color w:val="000000"/>
          <w:sz w:val="28"/>
          <w:szCs w:val="28"/>
        </w:rPr>
        <w:t>межполушарных связей</w:t>
      </w:r>
      <w:r w:rsidRPr="008C2AB4">
        <w:rPr>
          <w:color w:val="000000"/>
          <w:sz w:val="28"/>
          <w:szCs w:val="28"/>
        </w:rPr>
        <w:t>.</w:t>
      </w:r>
      <w:r w:rsidRPr="008C2AB4">
        <w:rPr>
          <w:color w:val="000000"/>
          <w:sz w:val="28"/>
          <w:szCs w:val="28"/>
        </w:rPr>
        <w:br/>
      </w:r>
      <w:proofErr w:type="gramStart"/>
      <w:r w:rsidRPr="008C2AB4">
        <w:rPr>
          <w:color w:val="000000"/>
          <w:sz w:val="28"/>
          <w:szCs w:val="28"/>
        </w:rPr>
        <w:t>Игры, с применением интерактивного оборудования снимают проблемы от перехода от игровой деятельности к учебной, повышают мотивацию к процессу познания и развития творческих способностей.</w:t>
      </w:r>
      <w:proofErr w:type="gramEnd"/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Изучив методическую литературу, я начала обогащение предметно-развивающей среды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Разработала картотеку «Нейропсихологические игры», «</w:t>
      </w:r>
      <w:proofErr w:type="spellStart"/>
      <w:r w:rsidRPr="008C2AB4">
        <w:rPr>
          <w:color w:val="000000"/>
          <w:sz w:val="28"/>
          <w:szCs w:val="28"/>
        </w:rPr>
        <w:t>Кинезиологические</w:t>
      </w:r>
      <w:proofErr w:type="spellEnd"/>
      <w:r w:rsidRPr="008C2AB4">
        <w:rPr>
          <w:color w:val="000000"/>
          <w:sz w:val="28"/>
          <w:szCs w:val="28"/>
        </w:rPr>
        <w:t xml:space="preserve"> упражнения»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Создала иллюстрированный альбом «</w:t>
      </w:r>
      <w:proofErr w:type="spellStart"/>
      <w:r w:rsidRPr="008C2AB4">
        <w:rPr>
          <w:color w:val="000000"/>
          <w:sz w:val="28"/>
          <w:szCs w:val="28"/>
        </w:rPr>
        <w:t>Кинезиологические</w:t>
      </w:r>
      <w:proofErr w:type="spellEnd"/>
      <w:r w:rsidRPr="008C2AB4">
        <w:rPr>
          <w:color w:val="000000"/>
          <w:sz w:val="28"/>
          <w:szCs w:val="28"/>
        </w:rPr>
        <w:t xml:space="preserve"> сказки»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Подобрала нейропсихологические игры в соответствии с индивидуальными особенностями детей.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Включила нейропсихологические игры в режимные моменты и непосредственно-образовательную деятельность в соответствии с индивидуальными особенностями дошкольников.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Создавала игровые ситуации, с использованием иллюстрированного альбома «</w:t>
      </w:r>
      <w:proofErr w:type="spellStart"/>
      <w:r w:rsidRPr="008C2AB4">
        <w:rPr>
          <w:color w:val="000000"/>
          <w:sz w:val="28"/>
          <w:szCs w:val="28"/>
        </w:rPr>
        <w:t>Кинезиологические</w:t>
      </w:r>
      <w:proofErr w:type="spellEnd"/>
      <w:r w:rsidRPr="008C2AB4">
        <w:rPr>
          <w:color w:val="000000"/>
          <w:sz w:val="28"/>
          <w:szCs w:val="28"/>
        </w:rPr>
        <w:t xml:space="preserve"> сказки».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Работали с иллюстрированной картотекой.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 xml:space="preserve">• Проводила индивидуальные и групповые консультации для родителей: «Что такое – </w:t>
      </w:r>
      <w:proofErr w:type="spellStart"/>
      <w:r w:rsidRPr="008C2AB4">
        <w:rPr>
          <w:color w:val="000000"/>
          <w:sz w:val="28"/>
          <w:szCs w:val="28"/>
        </w:rPr>
        <w:t>нейроигры</w:t>
      </w:r>
      <w:proofErr w:type="spellEnd"/>
      <w:r w:rsidRPr="008C2AB4">
        <w:rPr>
          <w:color w:val="000000"/>
          <w:sz w:val="28"/>
          <w:szCs w:val="28"/>
        </w:rPr>
        <w:t xml:space="preserve">?», «Нейропсихологические игры– </w:t>
      </w:r>
      <w:proofErr w:type="gramStart"/>
      <w:r w:rsidRPr="008C2AB4">
        <w:rPr>
          <w:color w:val="000000"/>
          <w:sz w:val="28"/>
          <w:szCs w:val="28"/>
        </w:rPr>
        <w:t>эт</w:t>
      </w:r>
      <w:proofErr w:type="gramEnd"/>
      <w:r w:rsidRPr="008C2AB4">
        <w:rPr>
          <w:color w:val="000000"/>
          <w:sz w:val="28"/>
          <w:szCs w:val="28"/>
        </w:rPr>
        <w:t>о просто и весело»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Оформила стенд для родителей папками-передвижками: «</w:t>
      </w:r>
      <w:proofErr w:type="spellStart"/>
      <w:r w:rsidRPr="008C2AB4">
        <w:rPr>
          <w:color w:val="000000"/>
          <w:sz w:val="28"/>
          <w:szCs w:val="28"/>
        </w:rPr>
        <w:t>Нейроигры</w:t>
      </w:r>
      <w:proofErr w:type="spellEnd"/>
      <w:r w:rsidRPr="008C2AB4">
        <w:rPr>
          <w:color w:val="000000"/>
          <w:sz w:val="28"/>
          <w:szCs w:val="28"/>
        </w:rPr>
        <w:t xml:space="preserve"> в повседневной жизни», «</w:t>
      </w:r>
      <w:proofErr w:type="spellStart"/>
      <w:r w:rsidRPr="008C2AB4">
        <w:rPr>
          <w:color w:val="000000"/>
          <w:sz w:val="28"/>
          <w:szCs w:val="28"/>
        </w:rPr>
        <w:t>Кинезиологические</w:t>
      </w:r>
      <w:proofErr w:type="spellEnd"/>
      <w:r w:rsidRPr="008C2AB4">
        <w:rPr>
          <w:color w:val="000000"/>
          <w:sz w:val="28"/>
          <w:szCs w:val="28"/>
        </w:rPr>
        <w:t xml:space="preserve"> игры», «Что такое </w:t>
      </w:r>
      <w:proofErr w:type="gramStart"/>
      <w:r w:rsidRPr="008C2AB4">
        <w:rPr>
          <w:color w:val="000000"/>
          <w:sz w:val="28"/>
          <w:szCs w:val="28"/>
        </w:rPr>
        <w:t>–н</w:t>
      </w:r>
      <w:proofErr w:type="gramEnd"/>
      <w:r w:rsidRPr="008C2AB4">
        <w:rPr>
          <w:color w:val="000000"/>
          <w:sz w:val="28"/>
          <w:szCs w:val="28"/>
        </w:rPr>
        <w:t>ейропсихологические игры?»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И получила следующие результаты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lastRenderedPageBreak/>
        <w:t>- научилась анализировать научно-методическую литературу, повысила свои теоретические и практические знания, умения и навыки;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- распространила свой опыт и достижения через информационно-образовательные сайты, применять полученные знания на практике, поучаствовала в конкурсе «Педагогическая находка», заняв призовое место.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b/>
          <w:bCs/>
          <w:color w:val="000000"/>
          <w:sz w:val="28"/>
          <w:szCs w:val="28"/>
        </w:rPr>
        <w:t>Использование нейропсихологических игр и упражнений у детей способствовало: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Развитию памяти, внимания, пространственных представлений, моторики;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Развитию межполушарного взаимодействия;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Повышению умственной работоспособности;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Оптимизации интеллектуальных процессов;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Совершенствованию способности к концентрации внимания;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Стабилизации эмоционального фона;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Оптимизации мышечного тонуса, снятию телесных зажимов;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Оздоровлению организма, мобилизации ресурсов;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Ребенок становится более самостоятельным и уверенным;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Лучше ориентируется в окружающем мире;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Повышается работоспособность;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Повышается развитие двигательной и пространственной сферы;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Повышается самооценка ребенка;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• Повышается развитие мелкой моторики, памяти, мышления, внимания.</w:t>
      </w:r>
    </w:p>
    <w:p w:rsidR="008C2AB4" w:rsidRPr="008C2AB4" w:rsidRDefault="008C2AB4" w:rsidP="008C2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2AB4">
        <w:rPr>
          <w:color w:val="000000"/>
          <w:sz w:val="28"/>
          <w:szCs w:val="28"/>
        </w:rPr>
        <w:t>Буду продолжать работу по данной теме.</w:t>
      </w:r>
    </w:p>
    <w:p w:rsidR="008C2AB4" w:rsidRDefault="008C2AB4" w:rsidP="008C2AB4">
      <w:pPr>
        <w:spacing w:after="0"/>
        <w:ind w:firstLine="567"/>
        <w:jc w:val="both"/>
        <w:rPr>
          <w:sz w:val="28"/>
          <w:szCs w:val="28"/>
        </w:rPr>
      </w:pPr>
    </w:p>
    <w:p w:rsidR="008C2AB4" w:rsidRPr="008C2AB4" w:rsidRDefault="008C2AB4" w:rsidP="008C2AB4">
      <w:pPr>
        <w:rPr>
          <w:sz w:val="28"/>
          <w:szCs w:val="28"/>
        </w:rPr>
      </w:pPr>
    </w:p>
    <w:p w:rsidR="008C2AB4" w:rsidRPr="008C2AB4" w:rsidRDefault="008C2AB4" w:rsidP="008C2AB4">
      <w:pPr>
        <w:rPr>
          <w:sz w:val="28"/>
          <w:szCs w:val="28"/>
        </w:rPr>
      </w:pPr>
    </w:p>
    <w:p w:rsidR="008C2AB4" w:rsidRDefault="008C2AB4" w:rsidP="008C2AB4">
      <w:pPr>
        <w:rPr>
          <w:sz w:val="28"/>
          <w:szCs w:val="28"/>
        </w:rPr>
      </w:pPr>
    </w:p>
    <w:p w:rsidR="008C2AB4" w:rsidRPr="008C2AB4" w:rsidRDefault="008C2AB4" w:rsidP="008C2A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Составила: Жаворонкова Е.А., воспитатель старшей логопедической группы</w:t>
      </w:r>
    </w:p>
    <w:sectPr w:rsidR="008C2AB4" w:rsidRPr="008C2AB4" w:rsidSect="008C2A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2AB4"/>
    <w:rsid w:val="004601A9"/>
    <w:rsid w:val="008C2AB4"/>
    <w:rsid w:val="00DF38FF"/>
    <w:rsid w:val="00E4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AB4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2024-06-08T09:57:00Z</dcterms:created>
  <dcterms:modified xsi:type="dcterms:W3CDTF">2024-06-08T10:00:00Z</dcterms:modified>
</cp:coreProperties>
</file>