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3A25" w14:textId="77777777" w:rsidR="00721357" w:rsidRPr="00721357" w:rsidRDefault="00721357" w:rsidP="00721357">
      <w:pPr>
        <w:jc w:val="both"/>
        <w:rPr>
          <w:lang w:val="ru-RU"/>
        </w:rPr>
      </w:pPr>
    </w:p>
    <w:p w14:paraId="6FC3EA20" w14:textId="2600EBBC" w:rsidR="00AA201B" w:rsidRPr="00721357" w:rsidRDefault="00AA201B" w:rsidP="007213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1357">
        <w:rPr>
          <w:rFonts w:ascii="Times New Roman" w:hAnsi="Times New Roman" w:cs="Times New Roman"/>
          <w:sz w:val="28"/>
          <w:szCs w:val="28"/>
          <w:lang w:val="ru-RU"/>
        </w:rPr>
        <w:t>Напишите имя и фамилию хозяйственного деятеля, председателя первого в СССР колхоза – миллионера. Объясните название колхоза.</w:t>
      </w:r>
    </w:p>
    <w:p w14:paraId="221BB7A3" w14:textId="1C60A2BD" w:rsidR="00AA201B" w:rsidRPr="00721357" w:rsidRDefault="00AA201B" w:rsidP="0072135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4FDAD1" w14:textId="0C8A5993" w:rsidR="00AA201B" w:rsidRPr="00721357" w:rsidRDefault="00AA201B" w:rsidP="0072135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9B011E" w14:textId="037B591F" w:rsidR="00AA201B" w:rsidRPr="00721357" w:rsidRDefault="00AA201B" w:rsidP="0072135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1357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55EF96CA" wp14:editId="014510AE">
            <wp:extent cx="2307771" cy="30539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560" cy="307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135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21357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2E16AC9D" wp14:editId="54BB99AF">
            <wp:extent cx="3784574" cy="2119361"/>
            <wp:effectExtent l="0" t="0" r="63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801" cy="223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CA512" w14:textId="563FD4BD" w:rsidR="00AA201B" w:rsidRPr="00721357" w:rsidRDefault="00AA201B" w:rsidP="0072135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D147A6" w14:textId="77777777" w:rsidR="00622B34" w:rsidRPr="00721357" w:rsidRDefault="00622B34" w:rsidP="0072135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2A10C6" w14:textId="77777777" w:rsidR="00AA201B" w:rsidRPr="00721357" w:rsidRDefault="00AA201B" w:rsidP="00721357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5FF197" w14:textId="2B609907" w:rsidR="00622B34" w:rsidRPr="00721357" w:rsidRDefault="00622B34" w:rsidP="007213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1357">
        <w:rPr>
          <w:rFonts w:ascii="Times New Roman" w:hAnsi="Times New Roman" w:cs="Times New Roman"/>
          <w:sz w:val="28"/>
          <w:szCs w:val="28"/>
          <w:lang w:val="ru-RU"/>
        </w:rPr>
        <w:t>Докажите</w:t>
      </w:r>
      <w:r w:rsidR="00721357" w:rsidRPr="00721357">
        <w:rPr>
          <w:rFonts w:ascii="Times New Roman" w:hAnsi="Times New Roman" w:cs="Times New Roman"/>
          <w:sz w:val="28"/>
          <w:szCs w:val="28"/>
          <w:lang w:val="ru-RU"/>
        </w:rPr>
        <w:t>, что БССР к середине 1960-х гг. стала республикой с развитой машиностроительной и химической промышленностью.</w:t>
      </w:r>
    </w:p>
    <w:p w14:paraId="49E81B3A" w14:textId="1CB6A836" w:rsidR="00622B34" w:rsidRPr="00721357" w:rsidRDefault="00DC3E29" w:rsidP="007213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13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1357">
        <w:rPr>
          <w:rFonts w:ascii="Times New Roman" w:hAnsi="Times New Roman" w:cs="Times New Roman"/>
          <w:sz w:val="28"/>
          <w:szCs w:val="28"/>
          <w:lang w:val="ru-RU"/>
        </w:rPr>
        <w:t>Докажите, что в БССР происходил процесс формирования индустриального общества.</w:t>
      </w:r>
    </w:p>
    <w:p w14:paraId="4F521179" w14:textId="394CD50C" w:rsidR="00DC3E29" w:rsidRPr="00721357" w:rsidRDefault="00DC3E29" w:rsidP="00721357">
      <w:pPr>
        <w:pStyle w:val="a3"/>
        <w:numPr>
          <w:ilvl w:val="0"/>
          <w:numId w:val="1"/>
        </w:numPr>
        <w:spacing w:before="525" w:after="225"/>
        <w:jc w:val="both"/>
        <w:textAlignment w:val="baseline"/>
        <w:outlineLvl w:val="1"/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</w:pPr>
      <w:r w:rsidRPr="00721357">
        <w:rPr>
          <w:rFonts w:ascii="Times New Roman" w:eastAsia="Times New Roman" w:hAnsi="Times New Roman" w:cs="Times New Roman"/>
          <w:color w:val="2A2A2C"/>
          <w:sz w:val="28"/>
          <w:szCs w:val="28"/>
          <w:lang w:eastAsia="ru-RU"/>
        </w:rPr>
        <w:t>Сравните методы проведения коллективизации в БССР в межвоенный период и в западных областях Беларуси после окончания Великой Отечественной войны.</w:t>
      </w:r>
    </w:p>
    <w:p w14:paraId="363F90F3" w14:textId="13D4E71F" w:rsidR="00AA201B" w:rsidRPr="00721357" w:rsidRDefault="00622B34" w:rsidP="007213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1357">
        <w:rPr>
          <w:rFonts w:ascii="Times New Roman" w:hAnsi="Times New Roman" w:cs="Times New Roman"/>
          <w:sz w:val="28"/>
          <w:szCs w:val="28"/>
          <w:lang w:val="ru-RU"/>
        </w:rPr>
        <w:t>Объясните, что такое «кукурузная эпопея».</w:t>
      </w:r>
    </w:p>
    <w:p w14:paraId="69B35AD0" w14:textId="77777777" w:rsidR="00622B34" w:rsidRPr="00721357" w:rsidRDefault="00622B34" w:rsidP="0072135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22B34" w:rsidRPr="00721357" w:rsidSect="00AA201B">
      <w:pgSz w:w="11906" w:h="16838"/>
      <w:pgMar w:top="1440" w:right="543" w:bottom="1440" w:left="30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15C8"/>
    <w:multiLevelType w:val="hybridMultilevel"/>
    <w:tmpl w:val="7AA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43"/>
    <w:rsid w:val="00622B34"/>
    <w:rsid w:val="00721357"/>
    <w:rsid w:val="007470CF"/>
    <w:rsid w:val="00AA201B"/>
    <w:rsid w:val="00DC3E29"/>
    <w:rsid w:val="00D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9903CF"/>
  <w15:chartTrackingRefBased/>
  <w15:docId w15:val="{C54593E5-2225-F445-A828-D3AA256C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3E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0C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C3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2022-01-28T10:29:00Z</dcterms:created>
  <dcterms:modified xsi:type="dcterms:W3CDTF">2022-01-30T11:39:00Z</dcterms:modified>
</cp:coreProperties>
</file>