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AED" w:rsidRDefault="005D4AED"/>
    <w:p w:rsidR="0064064F" w:rsidRDefault="0064064F"/>
    <w:p w:rsidR="0064064F" w:rsidRDefault="0064064F"/>
    <w:p w:rsidR="0064064F" w:rsidRDefault="0064064F"/>
    <w:p w:rsidR="0064064F" w:rsidRDefault="0064064F"/>
    <w:p w:rsidR="0064064F" w:rsidRDefault="0064064F"/>
    <w:p w:rsidR="0064064F" w:rsidRPr="0064064F" w:rsidRDefault="0037635E" w:rsidP="0064064F">
      <w:pPr>
        <w:shd w:val="clear" w:color="auto" w:fill="FFFFFF" w:themeFill="background1"/>
        <w:spacing w:after="0" w:line="240" w:lineRule="auto"/>
        <w:jc w:val="center"/>
        <w:outlineLvl w:val="0"/>
        <w:rPr>
          <w:rFonts w:ascii="Times New Roman" w:eastAsia="Times New Roman" w:hAnsi="Times New Roman" w:cs="Times New Roman"/>
          <w:color w:val="CB0B0B"/>
          <w:kern w:val="36"/>
          <w:sz w:val="44"/>
          <w:szCs w:val="44"/>
          <w:lang w:eastAsia="ru-RU"/>
        </w:rPr>
      </w:pPr>
      <w:r>
        <w:rPr>
          <w:rFonts w:ascii="Times New Roman" w:eastAsia="Times New Roman" w:hAnsi="Times New Roman" w:cs="Times New Roman"/>
          <w:b/>
          <w:bCs/>
          <w:color w:val="000000"/>
          <w:kern w:val="36"/>
          <w:sz w:val="44"/>
          <w:szCs w:val="44"/>
          <w:lang w:eastAsia="ru-RU"/>
        </w:rPr>
        <w:t>Сценарий м</w:t>
      </w:r>
      <w:r w:rsidR="0064064F" w:rsidRPr="0064064F">
        <w:rPr>
          <w:rFonts w:ascii="Times New Roman" w:eastAsia="Times New Roman" w:hAnsi="Times New Roman" w:cs="Times New Roman"/>
          <w:b/>
          <w:bCs/>
          <w:color w:val="000000"/>
          <w:kern w:val="36"/>
          <w:sz w:val="44"/>
          <w:szCs w:val="44"/>
          <w:lang w:eastAsia="ru-RU"/>
        </w:rPr>
        <w:t>астер-класс</w:t>
      </w:r>
      <w:r>
        <w:rPr>
          <w:rFonts w:ascii="Times New Roman" w:eastAsia="Times New Roman" w:hAnsi="Times New Roman" w:cs="Times New Roman"/>
          <w:b/>
          <w:bCs/>
          <w:color w:val="000000"/>
          <w:kern w:val="36"/>
          <w:sz w:val="44"/>
          <w:szCs w:val="44"/>
          <w:lang w:eastAsia="ru-RU"/>
        </w:rPr>
        <w:t>а</w:t>
      </w:r>
      <w:r w:rsidR="0064064F" w:rsidRPr="0064064F">
        <w:rPr>
          <w:rFonts w:ascii="Times New Roman" w:eastAsia="Times New Roman" w:hAnsi="Times New Roman" w:cs="Times New Roman"/>
          <w:b/>
          <w:bCs/>
          <w:color w:val="000000"/>
          <w:kern w:val="36"/>
          <w:sz w:val="44"/>
          <w:szCs w:val="44"/>
          <w:lang w:eastAsia="ru-RU"/>
        </w:rPr>
        <w:t xml:space="preserve"> для педагогов</w:t>
      </w:r>
    </w:p>
    <w:p w:rsidR="0064064F" w:rsidRPr="0064064F" w:rsidRDefault="0064064F" w:rsidP="0064064F">
      <w:pPr>
        <w:shd w:val="clear" w:color="auto" w:fill="FFFFFF" w:themeFill="background1"/>
        <w:spacing w:after="0" w:line="240" w:lineRule="auto"/>
        <w:jc w:val="center"/>
        <w:outlineLvl w:val="0"/>
        <w:rPr>
          <w:rFonts w:ascii="Times New Roman" w:eastAsia="Times New Roman" w:hAnsi="Times New Roman" w:cs="Times New Roman"/>
          <w:color w:val="CB0B0B"/>
          <w:kern w:val="36"/>
          <w:sz w:val="44"/>
          <w:szCs w:val="44"/>
          <w:lang w:eastAsia="ru-RU"/>
        </w:rPr>
      </w:pPr>
      <w:r w:rsidRPr="0064064F">
        <w:rPr>
          <w:rFonts w:ascii="Times New Roman" w:eastAsia="Times New Roman" w:hAnsi="Times New Roman" w:cs="Times New Roman"/>
          <w:b/>
          <w:bCs/>
          <w:color w:val="000000"/>
          <w:kern w:val="36"/>
          <w:sz w:val="44"/>
          <w:szCs w:val="44"/>
          <w:lang w:eastAsia="ru-RU"/>
        </w:rPr>
        <w:t>«</w:t>
      </w:r>
      <w:proofErr w:type="spellStart"/>
      <w:r w:rsidRPr="0064064F">
        <w:rPr>
          <w:rFonts w:ascii="Times New Roman" w:eastAsia="Times New Roman" w:hAnsi="Times New Roman" w:cs="Times New Roman"/>
          <w:b/>
          <w:bCs/>
          <w:color w:val="000000"/>
          <w:kern w:val="36"/>
          <w:sz w:val="44"/>
          <w:szCs w:val="44"/>
          <w:lang w:eastAsia="ru-RU"/>
        </w:rPr>
        <w:t>Кинезиология</w:t>
      </w:r>
      <w:proofErr w:type="spellEnd"/>
      <w:r w:rsidR="00733FE8">
        <w:rPr>
          <w:rFonts w:ascii="Times New Roman" w:eastAsia="Times New Roman" w:hAnsi="Times New Roman" w:cs="Times New Roman"/>
          <w:b/>
          <w:bCs/>
          <w:color w:val="000000"/>
          <w:kern w:val="36"/>
          <w:sz w:val="44"/>
          <w:szCs w:val="44"/>
          <w:lang w:eastAsia="ru-RU"/>
        </w:rPr>
        <w:t xml:space="preserve"> – метод умственного и физического развития</w:t>
      </w:r>
      <w:r w:rsidRPr="0064064F">
        <w:rPr>
          <w:rFonts w:ascii="Times New Roman" w:eastAsia="Times New Roman" w:hAnsi="Times New Roman" w:cs="Times New Roman"/>
          <w:b/>
          <w:bCs/>
          <w:color w:val="000000"/>
          <w:kern w:val="36"/>
          <w:sz w:val="44"/>
          <w:szCs w:val="44"/>
          <w:lang w:eastAsia="ru-RU"/>
        </w:rPr>
        <w:t xml:space="preserve"> дошкольников»</w:t>
      </w:r>
    </w:p>
    <w:p w:rsidR="0064064F" w:rsidRPr="0064064F" w:rsidRDefault="0064064F" w:rsidP="0064064F">
      <w:pPr>
        <w:shd w:val="clear" w:color="auto" w:fill="FFFFFF" w:themeFill="background1"/>
        <w:rPr>
          <w:rFonts w:ascii="Times New Roman" w:hAnsi="Times New Roman" w:cs="Times New Roman"/>
          <w:sz w:val="44"/>
          <w:szCs w:val="44"/>
        </w:rPr>
      </w:pPr>
    </w:p>
    <w:p w:rsidR="0064064F" w:rsidRPr="00EF354F" w:rsidRDefault="00EF354F" w:rsidP="00EF354F">
      <w:pPr>
        <w:shd w:val="clear" w:color="auto" w:fill="FFFFFF" w:themeFill="background1"/>
        <w:jc w:val="center"/>
        <w:rPr>
          <w:rFonts w:ascii="Times New Roman" w:hAnsi="Times New Roman" w:cs="Times New Roman"/>
          <w:sz w:val="44"/>
          <w:szCs w:val="44"/>
        </w:rPr>
      </w:pPr>
      <w:r>
        <w:rPr>
          <w:rFonts w:ascii="Times New Roman" w:hAnsi="Times New Roman" w:cs="Times New Roman"/>
          <w:noProof/>
          <w:sz w:val="44"/>
          <w:szCs w:val="44"/>
          <w:lang w:eastAsia="ru-RU"/>
        </w:rPr>
        <w:drawing>
          <wp:inline distT="0" distB="0" distL="0" distR="0">
            <wp:extent cx="2048510" cy="206057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8510" cy="2060575"/>
                    </a:xfrm>
                    <a:prstGeom prst="rect">
                      <a:avLst/>
                    </a:prstGeom>
                    <a:noFill/>
                  </pic:spPr>
                </pic:pic>
              </a:graphicData>
            </a:graphic>
          </wp:inline>
        </w:drawing>
      </w:r>
    </w:p>
    <w:p w:rsidR="0064064F" w:rsidRDefault="0064064F"/>
    <w:p w:rsidR="0064064F" w:rsidRPr="00712AAE" w:rsidRDefault="0064064F" w:rsidP="0064064F">
      <w:pPr>
        <w:spacing w:before="65" w:line="237" w:lineRule="auto"/>
        <w:ind w:left="4345" w:right="175" w:hanging="4167"/>
        <w:jc w:val="right"/>
        <w:rPr>
          <w:sz w:val="28"/>
          <w:szCs w:val="28"/>
        </w:rPr>
      </w:pPr>
    </w:p>
    <w:p w:rsidR="0064064F" w:rsidRPr="00712AAE" w:rsidRDefault="0064064F" w:rsidP="0064064F">
      <w:pPr>
        <w:spacing w:before="65" w:line="237" w:lineRule="auto"/>
        <w:ind w:left="4345" w:right="175" w:hanging="4167"/>
        <w:jc w:val="right"/>
        <w:rPr>
          <w:sz w:val="28"/>
          <w:szCs w:val="28"/>
        </w:rPr>
      </w:pPr>
    </w:p>
    <w:p w:rsidR="0064064F" w:rsidRPr="00712AAE" w:rsidRDefault="0064064F" w:rsidP="0064064F">
      <w:pPr>
        <w:spacing w:before="65" w:line="237" w:lineRule="auto"/>
        <w:ind w:left="4345" w:right="175" w:hanging="4167"/>
        <w:jc w:val="right"/>
        <w:rPr>
          <w:sz w:val="28"/>
          <w:szCs w:val="28"/>
        </w:rPr>
      </w:pPr>
    </w:p>
    <w:p w:rsidR="0064064F" w:rsidRPr="00712AAE" w:rsidRDefault="0064064F" w:rsidP="0064064F">
      <w:pPr>
        <w:spacing w:before="65" w:line="237" w:lineRule="auto"/>
        <w:ind w:left="4345" w:right="175" w:hanging="4167"/>
        <w:jc w:val="right"/>
        <w:rPr>
          <w:sz w:val="28"/>
          <w:szCs w:val="28"/>
        </w:rPr>
      </w:pPr>
    </w:p>
    <w:p w:rsidR="005023C0" w:rsidRDefault="005023C0" w:rsidP="00EF354F">
      <w:pPr>
        <w:shd w:val="clear" w:color="auto" w:fill="FFFFFF" w:themeFill="background1"/>
        <w:spacing w:before="134" w:after="134" w:line="360" w:lineRule="auto"/>
        <w:ind w:firstLine="709"/>
        <w:jc w:val="both"/>
        <w:rPr>
          <w:rFonts w:ascii="Times New Roman" w:hAnsi="Times New Roman" w:cs="Times New Roman"/>
          <w:sz w:val="28"/>
          <w:szCs w:val="28"/>
        </w:rPr>
      </w:pPr>
    </w:p>
    <w:p w:rsidR="005023C0" w:rsidRDefault="005023C0" w:rsidP="00EF354F">
      <w:pPr>
        <w:shd w:val="clear" w:color="auto" w:fill="FFFFFF" w:themeFill="background1"/>
        <w:spacing w:before="134" w:after="134" w:line="360" w:lineRule="auto"/>
        <w:ind w:firstLine="709"/>
        <w:jc w:val="both"/>
        <w:rPr>
          <w:rFonts w:ascii="Times New Roman" w:hAnsi="Times New Roman" w:cs="Times New Roman"/>
          <w:sz w:val="28"/>
          <w:szCs w:val="28"/>
        </w:rPr>
      </w:pPr>
    </w:p>
    <w:p w:rsidR="005023C0" w:rsidRDefault="005023C0" w:rsidP="00EF354F">
      <w:pPr>
        <w:shd w:val="clear" w:color="auto" w:fill="FFFFFF" w:themeFill="background1"/>
        <w:spacing w:before="134" w:after="134" w:line="360" w:lineRule="auto"/>
        <w:ind w:firstLine="709"/>
        <w:jc w:val="both"/>
        <w:rPr>
          <w:rFonts w:ascii="Times New Roman" w:hAnsi="Times New Roman" w:cs="Times New Roman"/>
          <w:sz w:val="28"/>
          <w:szCs w:val="28"/>
        </w:rPr>
      </w:pPr>
    </w:p>
    <w:p w:rsidR="0064064F" w:rsidRPr="001C7454" w:rsidRDefault="0064064F" w:rsidP="00EF354F">
      <w:pPr>
        <w:shd w:val="clear" w:color="auto" w:fill="FFFFFF" w:themeFill="background1"/>
        <w:spacing w:before="134" w:after="134" w:line="360" w:lineRule="auto"/>
        <w:ind w:firstLine="709"/>
        <w:jc w:val="both"/>
        <w:rPr>
          <w:rFonts w:ascii="Times New Roman" w:eastAsia="Times New Roman" w:hAnsi="Times New Roman" w:cs="Times New Roman"/>
          <w:sz w:val="28"/>
          <w:szCs w:val="28"/>
          <w:lang w:eastAsia="ru-RU"/>
        </w:rPr>
      </w:pPr>
      <w:r w:rsidRPr="00821AEB">
        <w:rPr>
          <w:rFonts w:ascii="Times New Roman" w:eastAsia="Times New Roman" w:hAnsi="Times New Roman" w:cs="Times New Roman"/>
          <w:b/>
          <w:bCs/>
          <w:sz w:val="28"/>
          <w:szCs w:val="28"/>
          <w:lang w:eastAsia="ru-RU"/>
        </w:rPr>
        <w:lastRenderedPageBreak/>
        <w:t>Цель:</w:t>
      </w:r>
      <w:r w:rsidRPr="001C7454">
        <w:rPr>
          <w:rFonts w:ascii="Times New Roman" w:eastAsia="Times New Roman" w:hAnsi="Times New Roman" w:cs="Times New Roman"/>
          <w:sz w:val="28"/>
          <w:szCs w:val="28"/>
          <w:lang w:eastAsia="ru-RU"/>
        </w:rPr>
        <w:t xml:space="preserve"> познакомить педагогов с </w:t>
      </w:r>
      <w:proofErr w:type="spellStart"/>
      <w:r w:rsidRPr="001C7454">
        <w:rPr>
          <w:rFonts w:ascii="Times New Roman" w:eastAsia="Times New Roman" w:hAnsi="Times New Roman" w:cs="Times New Roman"/>
          <w:sz w:val="28"/>
          <w:szCs w:val="28"/>
          <w:lang w:eastAsia="ru-RU"/>
        </w:rPr>
        <w:t>кинезиологическими</w:t>
      </w:r>
      <w:proofErr w:type="spellEnd"/>
      <w:r w:rsidRPr="001C7454">
        <w:rPr>
          <w:rFonts w:ascii="Times New Roman" w:eastAsia="Times New Roman" w:hAnsi="Times New Roman" w:cs="Times New Roman"/>
          <w:sz w:val="28"/>
          <w:szCs w:val="28"/>
          <w:lang w:eastAsia="ru-RU"/>
        </w:rPr>
        <w:t xml:space="preserve"> упражнениями, применение которых возможно в образовательном процессе в целях умственного и физического оздоровления дошкольников</w:t>
      </w:r>
    </w:p>
    <w:p w:rsidR="008D18A2" w:rsidRDefault="008D18A2" w:rsidP="0064064F">
      <w:pPr>
        <w:shd w:val="clear" w:color="auto" w:fill="FFFFFF" w:themeFill="background1"/>
        <w:spacing w:before="134" w:after="134"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План мастер-класса:</w:t>
      </w:r>
    </w:p>
    <w:p w:rsidR="0064064F" w:rsidRPr="001C7454" w:rsidRDefault="0064064F" w:rsidP="0064064F">
      <w:pPr>
        <w:shd w:val="clear" w:color="auto" w:fill="FFFFFF" w:themeFill="background1"/>
        <w:spacing w:before="134" w:after="134" w:line="360" w:lineRule="auto"/>
        <w:ind w:firstLine="709"/>
        <w:jc w:val="both"/>
        <w:rPr>
          <w:rFonts w:ascii="Times New Roman" w:eastAsia="Times New Roman" w:hAnsi="Times New Roman" w:cs="Times New Roman"/>
          <w:sz w:val="28"/>
          <w:szCs w:val="28"/>
          <w:lang w:eastAsia="ru-RU"/>
        </w:rPr>
      </w:pPr>
      <w:r w:rsidRPr="001C7454">
        <w:rPr>
          <w:rFonts w:ascii="Times New Roman" w:eastAsia="Times New Roman" w:hAnsi="Times New Roman" w:cs="Times New Roman"/>
          <w:sz w:val="28"/>
          <w:szCs w:val="28"/>
          <w:lang w:eastAsia="ru-RU"/>
        </w:rPr>
        <w:t xml:space="preserve">1. Теоретическая часть - знакомство с теорией о функциональных блоках мозга, с </w:t>
      </w:r>
      <w:proofErr w:type="spellStart"/>
      <w:r w:rsidRPr="001C7454">
        <w:rPr>
          <w:rFonts w:ascii="Times New Roman" w:eastAsia="Times New Roman" w:hAnsi="Times New Roman" w:cs="Times New Roman"/>
          <w:sz w:val="28"/>
          <w:szCs w:val="28"/>
          <w:lang w:eastAsia="ru-RU"/>
        </w:rPr>
        <w:t>кинезиологией</w:t>
      </w:r>
      <w:proofErr w:type="spellEnd"/>
      <w:r w:rsidRPr="001C7454">
        <w:rPr>
          <w:rFonts w:ascii="Times New Roman" w:eastAsia="Times New Roman" w:hAnsi="Times New Roman" w:cs="Times New Roman"/>
          <w:sz w:val="28"/>
          <w:szCs w:val="28"/>
          <w:lang w:eastAsia="ru-RU"/>
        </w:rPr>
        <w:t xml:space="preserve">, как одним из методов </w:t>
      </w:r>
      <w:proofErr w:type="spellStart"/>
      <w:r w:rsidRPr="001C7454">
        <w:rPr>
          <w:rFonts w:ascii="Times New Roman" w:eastAsia="Times New Roman" w:hAnsi="Times New Roman" w:cs="Times New Roman"/>
          <w:sz w:val="28"/>
          <w:szCs w:val="28"/>
          <w:lang w:eastAsia="ru-RU"/>
        </w:rPr>
        <w:t>здоровьесберегающей</w:t>
      </w:r>
      <w:proofErr w:type="spellEnd"/>
      <w:r w:rsidRPr="001C7454">
        <w:rPr>
          <w:rFonts w:ascii="Times New Roman" w:eastAsia="Times New Roman" w:hAnsi="Times New Roman" w:cs="Times New Roman"/>
          <w:sz w:val="28"/>
          <w:szCs w:val="28"/>
          <w:lang w:eastAsia="ru-RU"/>
        </w:rPr>
        <w:t xml:space="preserve"> технологии.</w:t>
      </w:r>
    </w:p>
    <w:p w:rsidR="0064064F" w:rsidRDefault="0064064F" w:rsidP="0064064F">
      <w:pPr>
        <w:shd w:val="clear" w:color="auto" w:fill="FFFFFF" w:themeFill="background1"/>
        <w:spacing w:before="134" w:after="134" w:line="360" w:lineRule="auto"/>
        <w:ind w:firstLine="709"/>
        <w:jc w:val="both"/>
        <w:rPr>
          <w:rFonts w:ascii="Times New Roman" w:eastAsia="Times New Roman" w:hAnsi="Times New Roman" w:cs="Times New Roman"/>
          <w:sz w:val="28"/>
          <w:szCs w:val="28"/>
          <w:lang w:eastAsia="ru-RU"/>
        </w:rPr>
      </w:pPr>
      <w:r w:rsidRPr="001C7454">
        <w:rPr>
          <w:rFonts w:ascii="Times New Roman" w:eastAsia="Times New Roman" w:hAnsi="Times New Roman" w:cs="Times New Roman"/>
          <w:sz w:val="28"/>
          <w:szCs w:val="28"/>
          <w:lang w:eastAsia="ru-RU"/>
        </w:rPr>
        <w:t xml:space="preserve">2. Практическая часть - знакомство и отработка некоторых </w:t>
      </w:r>
      <w:proofErr w:type="spellStart"/>
      <w:r w:rsidRPr="001C7454">
        <w:rPr>
          <w:rFonts w:ascii="Times New Roman" w:eastAsia="Times New Roman" w:hAnsi="Times New Roman" w:cs="Times New Roman"/>
          <w:sz w:val="28"/>
          <w:szCs w:val="28"/>
          <w:lang w:eastAsia="ru-RU"/>
        </w:rPr>
        <w:t>кинезиологических</w:t>
      </w:r>
      <w:proofErr w:type="spellEnd"/>
      <w:r w:rsidRPr="001C7454">
        <w:rPr>
          <w:rFonts w:ascii="Times New Roman" w:eastAsia="Times New Roman" w:hAnsi="Times New Roman" w:cs="Times New Roman"/>
          <w:sz w:val="28"/>
          <w:szCs w:val="28"/>
          <w:lang w:eastAsia="ru-RU"/>
        </w:rPr>
        <w:t xml:space="preserve"> упражнений.</w:t>
      </w:r>
    </w:p>
    <w:p w:rsidR="008D18A2" w:rsidRDefault="008D18A2" w:rsidP="008D18A2">
      <w:pPr>
        <w:shd w:val="clear" w:color="auto" w:fill="FFFFFF" w:themeFill="background1"/>
        <w:spacing w:before="134" w:after="134" w:line="360" w:lineRule="auto"/>
        <w:ind w:firstLine="709"/>
        <w:jc w:val="center"/>
        <w:rPr>
          <w:rFonts w:ascii="Times New Roman" w:eastAsia="Times New Roman" w:hAnsi="Times New Roman" w:cs="Times New Roman"/>
          <w:b/>
          <w:sz w:val="28"/>
          <w:szCs w:val="28"/>
          <w:lang w:eastAsia="ru-RU"/>
        </w:rPr>
      </w:pPr>
      <w:r w:rsidRPr="008D18A2">
        <w:rPr>
          <w:rFonts w:ascii="Times New Roman" w:eastAsia="Times New Roman" w:hAnsi="Times New Roman" w:cs="Times New Roman"/>
          <w:b/>
          <w:sz w:val="28"/>
          <w:szCs w:val="28"/>
          <w:lang w:eastAsia="ru-RU"/>
        </w:rPr>
        <w:t>Ход:</w:t>
      </w:r>
    </w:p>
    <w:p w:rsidR="00EF354F" w:rsidRPr="00821AEB" w:rsidRDefault="00EF354F" w:rsidP="00EF354F">
      <w:pPr>
        <w:shd w:val="clear" w:color="auto" w:fill="FFFFFF" w:themeFill="background1"/>
        <w:spacing w:after="0" w:line="360" w:lineRule="auto"/>
        <w:ind w:firstLine="709"/>
        <w:jc w:val="right"/>
        <w:rPr>
          <w:rFonts w:ascii="Times New Roman" w:eastAsia="Times New Roman" w:hAnsi="Times New Roman" w:cs="Times New Roman"/>
          <w:i/>
          <w:sz w:val="28"/>
          <w:szCs w:val="28"/>
          <w:lang w:eastAsia="ru-RU"/>
        </w:rPr>
      </w:pPr>
      <w:r w:rsidRPr="00821AEB">
        <w:rPr>
          <w:rFonts w:ascii="Times New Roman" w:eastAsia="Times New Roman" w:hAnsi="Times New Roman" w:cs="Times New Roman"/>
          <w:i/>
          <w:sz w:val="28"/>
          <w:szCs w:val="28"/>
          <w:lang w:eastAsia="ru-RU"/>
        </w:rPr>
        <w:t>Ум ребенка находится на кончиках его пальцев (В. Сухомлинский)</w:t>
      </w:r>
    </w:p>
    <w:p w:rsidR="00EF354F" w:rsidRDefault="00EF354F" w:rsidP="00EF354F">
      <w:pPr>
        <w:shd w:val="clear" w:color="auto" w:fill="FFFFFF" w:themeFill="background1"/>
        <w:spacing w:after="0" w:line="360" w:lineRule="auto"/>
        <w:ind w:firstLine="709"/>
        <w:jc w:val="right"/>
        <w:rPr>
          <w:rFonts w:ascii="Times New Roman" w:eastAsia="Times New Roman" w:hAnsi="Times New Roman" w:cs="Times New Roman"/>
          <w:i/>
          <w:sz w:val="28"/>
          <w:szCs w:val="28"/>
          <w:lang w:eastAsia="ru-RU"/>
        </w:rPr>
      </w:pPr>
      <w:r w:rsidRPr="00821AEB">
        <w:rPr>
          <w:rFonts w:ascii="Times New Roman" w:eastAsia="Times New Roman" w:hAnsi="Times New Roman" w:cs="Times New Roman"/>
          <w:i/>
          <w:sz w:val="28"/>
          <w:szCs w:val="28"/>
          <w:lang w:eastAsia="ru-RU"/>
        </w:rPr>
        <w:t xml:space="preserve">Рука является вышедшим наружу головным мозгом. </w:t>
      </w:r>
    </w:p>
    <w:p w:rsidR="00EF354F" w:rsidRPr="00EF354F" w:rsidRDefault="00EF354F" w:rsidP="00EF354F">
      <w:pPr>
        <w:shd w:val="clear" w:color="auto" w:fill="FFFFFF" w:themeFill="background1"/>
        <w:spacing w:after="0" w:line="360" w:lineRule="auto"/>
        <w:ind w:firstLine="709"/>
        <w:jc w:val="right"/>
        <w:rPr>
          <w:rFonts w:ascii="Times New Roman" w:eastAsia="Times New Roman" w:hAnsi="Times New Roman" w:cs="Times New Roman"/>
          <w:i/>
          <w:sz w:val="28"/>
          <w:szCs w:val="28"/>
          <w:lang w:eastAsia="ru-RU"/>
        </w:rPr>
      </w:pPr>
      <w:r w:rsidRPr="00821AEB">
        <w:rPr>
          <w:rFonts w:ascii="Times New Roman" w:eastAsia="Times New Roman" w:hAnsi="Times New Roman" w:cs="Times New Roman"/>
          <w:i/>
          <w:sz w:val="28"/>
          <w:szCs w:val="28"/>
          <w:lang w:eastAsia="ru-RU"/>
        </w:rPr>
        <w:t>(И.Кант)</w:t>
      </w:r>
    </w:p>
    <w:p w:rsidR="005023C0" w:rsidRPr="007631CB" w:rsidRDefault="005023C0" w:rsidP="007631CB">
      <w:pPr>
        <w:shd w:val="clear" w:color="auto" w:fill="FFFFFF" w:themeFill="background1"/>
        <w:spacing w:after="0" w:line="360" w:lineRule="auto"/>
        <w:ind w:firstLine="709"/>
        <w:rPr>
          <w:rFonts w:ascii="Times New Roman" w:hAnsi="Times New Roman" w:cs="Times New Roman"/>
          <w:sz w:val="32"/>
          <w:szCs w:val="28"/>
        </w:rPr>
      </w:pPr>
      <w:r w:rsidRPr="007631CB">
        <w:rPr>
          <w:rFonts w:ascii="Times New Roman" w:hAnsi="Times New Roman" w:cs="Times New Roman"/>
          <w:color w:val="111115"/>
          <w:sz w:val="32"/>
          <w:szCs w:val="28"/>
          <w:shd w:val="clear" w:color="auto" w:fill="FFFFFF"/>
        </w:rPr>
        <w:t xml:space="preserve">Сегодня в дошкольных учреждениях уделяется большое внимание </w:t>
      </w:r>
      <w:proofErr w:type="spellStart"/>
      <w:r w:rsidRPr="007631CB">
        <w:rPr>
          <w:rFonts w:ascii="Times New Roman" w:hAnsi="Times New Roman" w:cs="Times New Roman"/>
          <w:color w:val="111115"/>
          <w:sz w:val="32"/>
          <w:szCs w:val="28"/>
          <w:shd w:val="clear" w:color="auto" w:fill="FFFFFF"/>
        </w:rPr>
        <w:t>здоровьесберегающим</w:t>
      </w:r>
      <w:proofErr w:type="spellEnd"/>
      <w:r w:rsidRPr="007631CB">
        <w:rPr>
          <w:rFonts w:ascii="Times New Roman" w:hAnsi="Times New Roman" w:cs="Times New Roman"/>
          <w:color w:val="111115"/>
          <w:sz w:val="32"/>
          <w:szCs w:val="28"/>
          <w:shd w:val="clear" w:color="auto" w:fill="FFFFFF"/>
        </w:rPr>
        <w:t xml:space="preserve"> технологиям, которые направлены на решение самой главной задачи дошкольного образования – сохранить, поддержать и обогатить здоровье детей.</w:t>
      </w:r>
      <w:r w:rsidRPr="007631CB">
        <w:rPr>
          <w:rFonts w:ascii="Times New Roman" w:hAnsi="Times New Roman" w:cs="Times New Roman"/>
          <w:color w:val="111115"/>
          <w:sz w:val="32"/>
          <w:szCs w:val="28"/>
        </w:rPr>
        <w:br/>
      </w:r>
      <w:proofErr w:type="spellStart"/>
      <w:r w:rsidRPr="007631CB">
        <w:rPr>
          <w:rStyle w:val="a5"/>
          <w:rFonts w:ascii="Times New Roman" w:hAnsi="Times New Roman" w:cs="Times New Roman"/>
          <w:b w:val="0"/>
          <w:bCs w:val="0"/>
          <w:color w:val="111115"/>
          <w:sz w:val="32"/>
          <w:szCs w:val="28"/>
          <w:bdr w:val="none" w:sz="0" w:space="0" w:color="auto" w:frame="1"/>
          <w:shd w:val="clear" w:color="auto" w:fill="FFFFFF"/>
        </w:rPr>
        <w:t>Кинезиология</w:t>
      </w:r>
      <w:proofErr w:type="spellEnd"/>
      <w:r w:rsidRPr="007631CB">
        <w:rPr>
          <w:rStyle w:val="a5"/>
          <w:rFonts w:ascii="Times New Roman" w:hAnsi="Times New Roman" w:cs="Times New Roman"/>
          <w:b w:val="0"/>
          <w:bCs w:val="0"/>
          <w:color w:val="111115"/>
          <w:sz w:val="32"/>
          <w:szCs w:val="28"/>
          <w:bdr w:val="none" w:sz="0" w:space="0" w:color="auto" w:frame="1"/>
          <w:shd w:val="clear" w:color="auto" w:fill="FFFFFF"/>
        </w:rPr>
        <w:t xml:space="preserve">  </w:t>
      </w:r>
      <w:proofErr w:type="gramStart"/>
      <w:r w:rsidRPr="007631CB">
        <w:rPr>
          <w:rFonts w:ascii="Times New Roman" w:hAnsi="Times New Roman" w:cs="Times New Roman"/>
          <w:color w:val="111115"/>
          <w:sz w:val="32"/>
          <w:szCs w:val="28"/>
          <w:shd w:val="clear" w:color="auto" w:fill="FFFFFF"/>
        </w:rPr>
        <w:t>-э</w:t>
      </w:r>
      <w:proofErr w:type="gramEnd"/>
      <w:r w:rsidRPr="007631CB">
        <w:rPr>
          <w:rFonts w:ascii="Times New Roman" w:hAnsi="Times New Roman" w:cs="Times New Roman"/>
          <w:color w:val="111115"/>
          <w:sz w:val="32"/>
          <w:szCs w:val="28"/>
          <w:shd w:val="clear" w:color="auto" w:fill="FFFFFF"/>
        </w:rPr>
        <w:t>то наука о развитии умственных способностей и физического здоровья через определенные двигательные упражнения.</w:t>
      </w:r>
      <w:r w:rsidRPr="007631CB">
        <w:rPr>
          <w:rFonts w:ascii="Times New Roman" w:hAnsi="Times New Roman" w:cs="Times New Roman"/>
          <w:color w:val="111115"/>
          <w:sz w:val="32"/>
          <w:szCs w:val="28"/>
        </w:rPr>
        <w:br/>
      </w:r>
      <w:r w:rsidRPr="007631CB">
        <w:rPr>
          <w:rFonts w:ascii="Times New Roman" w:hAnsi="Times New Roman" w:cs="Times New Roman"/>
          <w:color w:val="111115"/>
          <w:sz w:val="32"/>
          <w:szCs w:val="28"/>
          <w:shd w:val="clear" w:color="auto" w:fill="FFFFFF"/>
        </w:rPr>
        <w:t xml:space="preserve">Основателями образовательной </w:t>
      </w:r>
      <w:proofErr w:type="spellStart"/>
      <w:r w:rsidRPr="007631CB">
        <w:rPr>
          <w:rFonts w:ascii="Times New Roman" w:hAnsi="Times New Roman" w:cs="Times New Roman"/>
          <w:color w:val="111115"/>
          <w:sz w:val="32"/>
          <w:szCs w:val="28"/>
          <w:shd w:val="clear" w:color="auto" w:fill="FFFFFF"/>
        </w:rPr>
        <w:t>кинезиологии</w:t>
      </w:r>
      <w:proofErr w:type="spellEnd"/>
      <w:r w:rsidRPr="007631CB">
        <w:rPr>
          <w:rFonts w:ascii="Times New Roman" w:hAnsi="Times New Roman" w:cs="Times New Roman"/>
          <w:color w:val="111115"/>
          <w:sz w:val="32"/>
          <w:szCs w:val="28"/>
          <w:shd w:val="clear" w:color="auto" w:fill="FFFFFF"/>
        </w:rPr>
        <w:t xml:space="preserve"> являются американские педагоги, доктор наук Пол </w:t>
      </w:r>
      <w:proofErr w:type="spellStart"/>
      <w:r w:rsidRPr="007631CB">
        <w:rPr>
          <w:rFonts w:ascii="Times New Roman" w:hAnsi="Times New Roman" w:cs="Times New Roman"/>
          <w:color w:val="111115"/>
          <w:sz w:val="32"/>
          <w:szCs w:val="28"/>
          <w:shd w:val="clear" w:color="auto" w:fill="FFFFFF"/>
        </w:rPr>
        <w:t>Деннисон</w:t>
      </w:r>
      <w:proofErr w:type="spellEnd"/>
      <w:r w:rsidRPr="007631CB">
        <w:rPr>
          <w:rFonts w:ascii="Times New Roman" w:hAnsi="Times New Roman" w:cs="Times New Roman"/>
          <w:color w:val="111115"/>
          <w:sz w:val="32"/>
          <w:szCs w:val="28"/>
          <w:shd w:val="clear" w:color="auto" w:fill="FFFFFF"/>
        </w:rPr>
        <w:t xml:space="preserve"> и Гейл </w:t>
      </w:r>
      <w:proofErr w:type="spellStart"/>
      <w:r w:rsidRPr="007631CB">
        <w:rPr>
          <w:rFonts w:ascii="Times New Roman" w:hAnsi="Times New Roman" w:cs="Times New Roman"/>
          <w:color w:val="111115"/>
          <w:sz w:val="32"/>
          <w:szCs w:val="28"/>
          <w:shd w:val="clear" w:color="auto" w:fill="FFFFFF"/>
        </w:rPr>
        <w:t>Деннисон</w:t>
      </w:r>
      <w:proofErr w:type="spellEnd"/>
      <w:r w:rsidRPr="007631CB">
        <w:rPr>
          <w:rFonts w:ascii="Times New Roman" w:hAnsi="Times New Roman" w:cs="Times New Roman"/>
          <w:color w:val="111115"/>
          <w:sz w:val="32"/>
          <w:szCs w:val="28"/>
          <w:shd w:val="clear" w:color="auto" w:fill="FFFFFF"/>
        </w:rPr>
        <w:t>. Эта система была ими разработана более 40 лет назад</w:t>
      </w:r>
      <w:proofErr w:type="gramStart"/>
      <w:r w:rsidRPr="007631CB">
        <w:rPr>
          <w:rFonts w:ascii="Times New Roman" w:hAnsi="Times New Roman" w:cs="Times New Roman"/>
          <w:color w:val="111115"/>
          <w:sz w:val="32"/>
          <w:szCs w:val="28"/>
          <w:shd w:val="clear" w:color="auto" w:fill="FFFFFF"/>
        </w:rPr>
        <w:t xml:space="preserve"> .</w:t>
      </w:r>
      <w:proofErr w:type="gramEnd"/>
      <w:r w:rsidRPr="007631CB">
        <w:rPr>
          <w:rFonts w:ascii="Times New Roman" w:hAnsi="Times New Roman" w:cs="Times New Roman"/>
          <w:color w:val="111115"/>
          <w:sz w:val="32"/>
          <w:szCs w:val="28"/>
          <w:shd w:val="clear" w:color="auto" w:fill="FFFFFF"/>
        </w:rPr>
        <w:t>В России она известна с</w:t>
      </w:r>
      <w:r w:rsidRPr="007631CB">
        <w:rPr>
          <w:rFonts w:ascii="Times New Roman" w:hAnsi="Times New Roman" w:cs="Times New Roman"/>
          <w:color w:val="111115"/>
          <w:sz w:val="32"/>
          <w:szCs w:val="28"/>
          <w:shd w:val="clear" w:color="auto" w:fill="FFFFFF"/>
        </w:rPr>
        <w:br/>
        <w:t>начала 90-х годов.</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xml:space="preserve">Дети познают окружающий мир через личные ощущения и движения. Впрочем, и взрослые новые знания получают через </w:t>
      </w:r>
      <w:r w:rsidRPr="007631CB">
        <w:rPr>
          <w:rFonts w:ascii="Times New Roman" w:eastAsia="Times New Roman" w:hAnsi="Times New Roman" w:cs="Times New Roman"/>
          <w:sz w:val="32"/>
          <w:szCs w:val="28"/>
          <w:lang w:eastAsia="ru-RU"/>
        </w:rPr>
        <w:lastRenderedPageBreak/>
        <w:t xml:space="preserve">органы восприятия. Мыслеформы, тело и чувства тесно связаны между собой. </w:t>
      </w:r>
      <w:proofErr w:type="gramStart"/>
      <w:r w:rsidRPr="007631CB">
        <w:rPr>
          <w:rFonts w:ascii="Times New Roman" w:eastAsia="Times New Roman" w:hAnsi="Times New Roman" w:cs="Times New Roman"/>
          <w:sz w:val="32"/>
          <w:szCs w:val="28"/>
          <w:lang w:eastAsia="ru-RU"/>
        </w:rPr>
        <w:t>Всё движется эмоциями – работа мозга,  внимание, фокусировка, память, восприятие, усердие, собранность и прочее.</w:t>
      </w:r>
      <w:proofErr w:type="gramEnd"/>
      <w:r w:rsidRPr="007631CB">
        <w:rPr>
          <w:rFonts w:ascii="Times New Roman" w:eastAsia="Times New Roman" w:hAnsi="Times New Roman" w:cs="Times New Roman"/>
          <w:sz w:val="32"/>
          <w:szCs w:val="28"/>
          <w:lang w:eastAsia="ru-RU"/>
        </w:rPr>
        <w:t xml:space="preserve"> Поэтому и  процесс обучения подвластен эмоциям и движется по спирали.</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proofErr w:type="spellStart"/>
      <w:r w:rsidRPr="007631CB">
        <w:rPr>
          <w:rFonts w:ascii="Times New Roman" w:eastAsia="Times New Roman" w:hAnsi="Times New Roman" w:cs="Times New Roman"/>
          <w:sz w:val="32"/>
          <w:szCs w:val="28"/>
          <w:lang w:eastAsia="ru-RU"/>
        </w:rPr>
        <w:t>Кинезиология</w:t>
      </w:r>
      <w:proofErr w:type="spellEnd"/>
      <w:r w:rsidRPr="007631CB">
        <w:rPr>
          <w:rFonts w:ascii="Times New Roman" w:eastAsia="Times New Roman" w:hAnsi="Times New Roman" w:cs="Times New Roman"/>
          <w:sz w:val="32"/>
          <w:szCs w:val="28"/>
          <w:lang w:eastAsia="ru-RU"/>
        </w:rPr>
        <w:t>, это наука, которая помогает восстановить баланс ребенку, т.е. равновесие между мышлением, телом и эмоциями, где каждая часть вносит свой вклад в развитие. В условиях дисбаланса (стресса) приток крови к коре головного мозга либо блокируется, либо ухудшается, что приводит к плохой взаимосвязи между собой двух полушарий и к  непроизвольному отключению некоторых органов чувств. В результате ребенку тяжело думать и действовать одновременно.</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xml:space="preserve">Для восстановления равновесия «мозг – тело» нужно разблокировать доступ к двум полушариям, высвободить застоявшуюся энергию, чтобы привести к восстановлению каналов взаимосвязи. </w:t>
      </w:r>
      <w:proofErr w:type="spellStart"/>
      <w:r w:rsidRPr="007631CB">
        <w:rPr>
          <w:rFonts w:ascii="Times New Roman" w:eastAsia="Times New Roman" w:hAnsi="Times New Roman" w:cs="Times New Roman"/>
          <w:sz w:val="32"/>
          <w:szCs w:val="28"/>
          <w:lang w:eastAsia="ru-RU"/>
        </w:rPr>
        <w:t>Кинезиология</w:t>
      </w:r>
      <w:proofErr w:type="spellEnd"/>
      <w:r w:rsidRPr="007631CB">
        <w:rPr>
          <w:rFonts w:ascii="Times New Roman" w:eastAsia="Times New Roman" w:hAnsi="Times New Roman" w:cs="Times New Roman"/>
          <w:sz w:val="32"/>
          <w:szCs w:val="28"/>
          <w:lang w:eastAsia="ru-RU"/>
        </w:rPr>
        <w:t xml:space="preserve"> –  это учение о развитии умственных способностей и  улучшению всего здоровья через физические  упражнения. </w:t>
      </w:r>
      <w:proofErr w:type="gramStart"/>
      <w:r w:rsidRPr="007631CB">
        <w:rPr>
          <w:rFonts w:ascii="Times New Roman" w:eastAsia="Times New Roman" w:hAnsi="Times New Roman" w:cs="Times New Roman"/>
          <w:sz w:val="32"/>
          <w:szCs w:val="28"/>
          <w:lang w:eastAsia="ru-RU"/>
        </w:rPr>
        <w:t>Слово «</w:t>
      </w:r>
      <w:proofErr w:type="spellStart"/>
      <w:r w:rsidRPr="007631CB">
        <w:rPr>
          <w:rFonts w:ascii="Times New Roman" w:eastAsia="Times New Roman" w:hAnsi="Times New Roman" w:cs="Times New Roman"/>
          <w:sz w:val="32"/>
          <w:szCs w:val="28"/>
          <w:lang w:eastAsia="ru-RU"/>
        </w:rPr>
        <w:t>кинезиология</w:t>
      </w:r>
      <w:proofErr w:type="spellEnd"/>
      <w:r w:rsidRPr="007631CB">
        <w:rPr>
          <w:rFonts w:ascii="Times New Roman" w:eastAsia="Times New Roman" w:hAnsi="Times New Roman" w:cs="Times New Roman"/>
          <w:sz w:val="32"/>
          <w:szCs w:val="28"/>
          <w:lang w:eastAsia="ru-RU"/>
        </w:rPr>
        <w:t>» происходит от греческого слова «</w:t>
      </w:r>
      <w:proofErr w:type="spellStart"/>
      <w:r w:rsidRPr="007631CB">
        <w:rPr>
          <w:rFonts w:ascii="Times New Roman" w:eastAsia="Times New Roman" w:hAnsi="Times New Roman" w:cs="Times New Roman"/>
          <w:sz w:val="32"/>
          <w:szCs w:val="28"/>
          <w:lang w:eastAsia="ru-RU"/>
        </w:rPr>
        <w:t>кинезис</w:t>
      </w:r>
      <w:proofErr w:type="spellEnd"/>
      <w:r w:rsidRPr="007631CB">
        <w:rPr>
          <w:rFonts w:ascii="Times New Roman" w:eastAsia="Times New Roman" w:hAnsi="Times New Roman" w:cs="Times New Roman"/>
          <w:sz w:val="32"/>
          <w:szCs w:val="28"/>
          <w:lang w:eastAsia="ru-RU"/>
        </w:rPr>
        <w:t>», обозначающего движение, и «логос» - наука, т. е. наука о движениях.</w:t>
      </w:r>
      <w:proofErr w:type="gramEnd"/>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xml:space="preserve">На основе «Прикладной </w:t>
      </w:r>
      <w:proofErr w:type="spellStart"/>
      <w:r w:rsidRPr="007631CB">
        <w:rPr>
          <w:rFonts w:ascii="Times New Roman" w:eastAsia="Times New Roman" w:hAnsi="Times New Roman" w:cs="Times New Roman"/>
          <w:sz w:val="32"/>
          <w:szCs w:val="28"/>
          <w:lang w:eastAsia="ru-RU"/>
        </w:rPr>
        <w:t>кинезиологии</w:t>
      </w:r>
      <w:proofErr w:type="spellEnd"/>
      <w:r w:rsidRPr="007631CB">
        <w:rPr>
          <w:rFonts w:ascii="Times New Roman" w:eastAsia="Times New Roman" w:hAnsi="Times New Roman" w:cs="Times New Roman"/>
          <w:sz w:val="32"/>
          <w:szCs w:val="28"/>
          <w:lang w:eastAsia="ru-RU"/>
        </w:rPr>
        <w:t xml:space="preserve">», была сформулирована  «Образовательная </w:t>
      </w:r>
      <w:proofErr w:type="spellStart"/>
      <w:r w:rsidRPr="007631CB">
        <w:rPr>
          <w:rFonts w:ascii="Times New Roman" w:eastAsia="Times New Roman" w:hAnsi="Times New Roman" w:cs="Times New Roman"/>
          <w:sz w:val="32"/>
          <w:szCs w:val="28"/>
          <w:lang w:eastAsia="ru-RU"/>
        </w:rPr>
        <w:t>кинезиология</w:t>
      </w:r>
      <w:proofErr w:type="spellEnd"/>
      <w:r w:rsidRPr="007631CB">
        <w:rPr>
          <w:rFonts w:ascii="Times New Roman" w:eastAsia="Times New Roman" w:hAnsi="Times New Roman" w:cs="Times New Roman"/>
          <w:sz w:val="32"/>
          <w:szCs w:val="28"/>
          <w:lang w:eastAsia="ru-RU"/>
        </w:rPr>
        <w:t xml:space="preserve">» и составлены упражнения  «Гимнастики мозга». Эти упражнения  помогают снизить стрессовый прессинг и улучшить процесс обучения. Образовательная </w:t>
      </w:r>
      <w:proofErr w:type="spellStart"/>
      <w:r w:rsidRPr="007631CB">
        <w:rPr>
          <w:rFonts w:ascii="Times New Roman" w:eastAsia="Times New Roman" w:hAnsi="Times New Roman" w:cs="Times New Roman"/>
          <w:sz w:val="32"/>
          <w:szCs w:val="28"/>
          <w:lang w:eastAsia="ru-RU"/>
        </w:rPr>
        <w:t>кинезиология</w:t>
      </w:r>
      <w:proofErr w:type="spellEnd"/>
      <w:r w:rsidRPr="007631CB">
        <w:rPr>
          <w:rFonts w:ascii="Times New Roman" w:eastAsia="Times New Roman" w:hAnsi="Times New Roman" w:cs="Times New Roman"/>
          <w:sz w:val="32"/>
          <w:szCs w:val="28"/>
          <w:lang w:eastAsia="ru-RU"/>
        </w:rPr>
        <w:t xml:space="preserve"> - современное направление </w:t>
      </w:r>
      <w:r w:rsidRPr="007631CB">
        <w:rPr>
          <w:rFonts w:ascii="Times New Roman" w:eastAsia="Times New Roman" w:hAnsi="Times New Roman" w:cs="Times New Roman"/>
          <w:sz w:val="32"/>
          <w:szCs w:val="28"/>
          <w:lang w:eastAsia="ru-RU"/>
        </w:rPr>
        <w:lastRenderedPageBreak/>
        <w:t>психотерапии, при котором проводится энергетическая коррекция, используя движения и дыхание, с помощью которой устраняются проблемы в обучении и психоэмоциональном развитии.</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xml:space="preserve">С помощью физических нагрузок в </w:t>
      </w:r>
      <w:proofErr w:type="spellStart"/>
      <w:r w:rsidRPr="007631CB">
        <w:rPr>
          <w:rFonts w:ascii="Times New Roman" w:eastAsia="Times New Roman" w:hAnsi="Times New Roman" w:cs="Times New Roman"/>
          <w:sz w:val="32"/>
          <w:szCs w:val="28"/>
          <w:lang w:eastAsia="ru-RU"/>
        </w:rPr>
        <w:t>кинезиологии</w:t>
      </w:r>
      <w:proofErr w:type="spellEnd"/>
      <w:r w:rsidRPr="007631CB">
        <w:rPr>
          <w:rFonts w:ascii="Times New Roman" w:eastAsia="Times New Roman" w:hAnsi="Times New Roman" w:cs="Times New Roman"/>
          <w:sz w:val="32"/>
          <w:szCs w:val="28"/>
          <w:lang w:eastAsia="ru-RU"/>
        </w:rPr>
        <w:t xml:space="preserve"> можно решить ряд проблем, улучшить сообразительность, память и внимание, навыки письма, счета и чтения, раскрыть творческие способности и внутренний потенциал.</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xml:space="preserve">Гимнастика мозга – это уникальный метод, при котором развивающая работа должна быть направлена от движения к мышлению, а не наоборот. Нас раньше учили нужно вначале подумать, а потом сделать. Так вот, можно иначе, если речь идет о методах в </w:t>
      </w:r>
      <w:proofErr w:type="spellStart"/>
      <w:r w:rsidRPr="007631CB">
        <w:rPr>
          <w:rFonts w:ascii="Times New Roman" w:eastAsia="Times New Roman" w:hAnsi="Times New Roman" w:cs="Times New Roman"/>
          <w:sz w:val="32"/>
          <w:szCs w:val="28"/>
          <w:lang w:eastAsia="ru-RU"/>
        </w:rPr>
        <w:t>кинезиологии</w:t>
      </w:r>
      <w:proofErr w:type="spellEnd"/>
      <w:r w:rsidRPr="007631CB">
        <w:rPr>
          <w:rFonts w:ascii="Times New Roman" w:eastAsia="Times New Roman" w:hAnsi="Times New Roman" w:cs="Times New Roman"/>
          <w:sz w:val="32"/>
          <w:szCs w:val="28"/>
          <w:lang w:eastAsia="ru-RU"/>
        </w:rPr>
        <w:t xml:space="preserve">. Начните вначале работать руками, ногами и телом, как умные мысли сами начнут посещать голову. Многочисленные исследования в этой области доказали стопроцентную правоту этих слов. Как следствие - </w:t>
      </w:r>
      <w:proofErr w:type="spellStart"/>
      <w:r w:rsidRPr="007631CB">
        <w:rPr>
          <w:rFonts w:ascii="Times New Roman" w:eastAsia="Times New Roman" w:hAnsi="Times New Roman" w:cs="Times New Roman"/>
          <w:sz w:val="32"/>
          <w:szCs w:val="28"/>
          <w:lang w:eastAsia="ru-RU"/>
        </w:rPr>
        <w:t>кинезиология</w:t>
      </w:r>
      <w:proofErr w:type="spellEnd"/>
      <w:r w:rsidRPr="007631CB">
        <w:rPr>
          <w:rFonts w:ascii="Times New Roman" w:eastAsia="Times New Roman" w:hAnsi="Times New Roman" w:cs="Times New Roman"/>
          <w:sz w:val="32"/>
          <w:szCs w:val="28"/>
          <w:lang w:eastAsia="ru-RU"/>
        </w:rPr>
        <w:t xml:space="preserve"> прочно внедряется в педагогическую практику.</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Суть упражнений состоит в том, что они позволяют создавать новые нейронные связи и улучшают совместную работу двух полушарий головного мозга. А что происходит, когда левое полушарие работает в полную силу с правым и наоборот? Правильно – крепнет интеллект и расширяется разум.</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Правое полушарие отвечает за гуманитарные науки, образное мышление, творческий подход,  координацию движений и пространственное восприятие.</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lastRenderedPageBreak/>
        <w:t>Левое полушарие отвечает за математический и аналитический склад ума, речь, за восприятие слуховой информации, постановку целей и проработку четких программ.</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xml:space="preserve">Баланс – это работа сразу двух полушарий тесно связанных между собой системой нервных волокон, которое называют мозолистым телом. Именно оно является связующим звеном по обмену информации между полушариями. Если нарушается проводимость энергии через мозолистое тело, то одно полушарие берет на себя почти всю нагрузку, а другое полушарие блокируется. В результате ребенок </w:t>
      </w:r>
      <w:proofErr w:type="gramStart"/>
      <w:r w:rsidRPr="007631CB">
        <w:rPr>
          <w:rFonts w:ascii="Times New Roman" w:eastAsia="Times New Roman" w:hAnsi="Times New Roman" w:cs="Times New Roman"/>
          <w:sz w:val="32"/>
          <w:szCs w:val="28"/>
          <w:lang w:eastAsia="ru-RU"/>
        </w:rPr>
        <w:t>может либо не думая делать</w:t>
      </w:r>
      <w:proofErr w:type="gramEnd"/>
      <w:r w:rsidRPr="007631CB">
        <w:rPr>
          <w:rFonts w:ascii="Times New Roman" w:eastAsia="Times New Roman" w:hAnsi="Times New Roman" w:cs="Times New Roman"/>
          <w:sz w:val="32"/>
          <w:szCs w:val="28"/>
          <w:lang w:eastAsia="ru-RU"/>
        </w:rPr>
        <w:t>, либо размышляя и не делать. Обычно блокируется именно левое полушарие и ребенок не способен мыслить, повышать эрудицию, быстро соображать, у него не срабатывает смекалка и конструкторская мысль.</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b/>
          <w:bCs/>
          <w:sz w:val="32"/>
          <w:szCs w:val="28"/>
          <w:lang w:eastAsia="ru-RU"/>
        </w:rPr>
        <w:t>Цель упражнений «Гимнастика мозга»:</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Балансировка и синхронизация межполушарного взаимодействия и всех связей;</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Развитие мелкой моторики, способностей, памяти и внимания;</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Развитие речи, навыков письма и чтения, мышления;</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xml:space="preserve">·  Устранение </w:t>
      </w:r>
      <w:proofErr w:type="spellStart"/>
      <w:r w:rsidRPr="007631CB">
        <w:rPr>
          <w:rFonts w:ascii="Times New Roman" w:eastAsia="Times New Roman" w:hAnsi="Times New Roman" w:cs="Times New Roman"/>
          <w:sz w:val="32"/>
          <w:szCs w:val="28"/>
          <w:lang w:eastAsia="ru-RU"/>
        </w:rPr>
        <w:t>дислексии</w:t>
      </w:r>
      <w:proofErr w:type="spellEnd"/>
      <w:r w:rsidRPr="007631CB">
        <w:rPr>
          <w:rFonts w:ascii="Times New Roman" w:eastAsia="Times New Roman" w:hAnsi="Times New Roman" w:cs="Times New Roman"/>
          <w:sz w:val="32"/>
          <w:szCs w:val="28"/>
          <w:lang w:eastAsia="ru-RU"/>
        </w:rPr>
        <w:t>, стресса, апатии;</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Раскрытие внутреннего потенциала, творческого подхода и личного роста.</w:t>
      </w:r>
    </w:p>
    <w:p w:rsidR="0064064F" w:rsidRPr="007631CB" w:rsidRDefault="0064064F" w:rsidP="007631CB">
      <w:pPr>
        <w:numPr>
          <w:ilvl w:val="0"/>
          <w:numId w:val="2"/>
        </w:numPr>
        <w:shd w:val="clear" w:color="auto" w:fill="FFFFFF" w:themeFill="background1"/>
        <w:spacing w:after="0" w:line="360" w:lineRule="auto"/>
        <w:ind w:left="0"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Развитие межполушарного взаимодействия;</w:t>
      </w:r>
    </w:p>
    <w:p w:rsidR="0064064F" w:rsidRPr="007631CB" w:rsidRDefault="0064064F" w:rsidP="007631CB">
      <w:pPr>
        <w:numPr>
          <w:ilvl w:val="0"/>
          <w:numId w:val="2"/>
        </w:numPr>
        <w:shd w:val="clear" w:color="auto" w:fill="FFFFFF" w:themeFill="background1"/>
        <w:spacing w:after="0" w:line="360" w:lineRule="auto"/>
        <w:ind w:left="0"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Синхронизация работы полушарий;</w:t>
      </w:r>
    </w:p>
    <w:p w:rsidR="0064064F" w:rsidRPr="007631CB" w:rsidRDefault="0064064F" w:rsidP="007631CB">
      <w:pPr>
        <w:numPr>
          <w:ilvl w:val="0"/>
          <w:numId w:val="2"/>
        </w:numPr>
        <w:shd w:val="clear" w:color="auto" w:fill="FFFFFF" w:themeFill="background1"/>
        <w:spacing w:after="0" w:line="360" w:lineRule="auto"/>
        <w:ind w:left="0"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Развитие познавательных процессов;</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b/>
          <w:bCs/>
          <w:sz w:val="32"/>
          <w:szCs w:val="28"/>
          <w:lang w:eastAsia="ru-RU"/>
        </w:rPr>
        <w:lastRenderedPageBreak/>
        <w:t xml:space="preserve">Несколько правил по применению </w:t>
      </w:r>
      <w:proofErr w:type="spellStart"/>
      <w:r w:rsidRPr="007631CB">
        <w:rPr>
          <w:rFonts w:ascii="Times New Roman" w:eastAsia="Times New Roman" w:hAnsi="Times New Roman" w:cs="Times New Roman"/>
          <w:b/>
          <w:bCs/>
          <w:sz w:val="32"/>
          <w:szCs w:val="28"/>
          <w:lang w:eastAsia="ru-RU"/>
        </w:rPr>
        <w:t>кинезиологических</w:t>
      </w:r>
      <w:proofErr w:type="spellEnd"/>
      <w:r w:rsidRPr="007631CB">
        <w:rPr>
          <w:rFonts w:ascii="Times New Roman" w:eastAsia="Times New Roman" w:hAnsi="Times New Roman" w:cs="Times New Roman"/>
          <w:b/>
          <w:bCs/>
          <w:sz w:val="32"/>
          <w:szCs w:val="28"/>
          <w:lang w:eastAsia="ru-RU"/>
        </w:rPr>
        <w:t xml:space="preserve"> упражнений:</w:t>
      </w:r>
    </w:p>
    <w:p w:rsidR="0064064F" w:rsidRPr="007631CB" w:rsidRDefault="0064064F" w:rsidP="007631CB">
      <w:pPr>
        <w:numPr>
          <w:ilvl w:val="0"/>
          <w:numId w:val="1"/>
        </w:numPr>
        <w:shd w:val="clear" w:color="auto" w:fill="FFFFFF" w:themeFill="background1"/>
        <w:spacing w:after="0" w:line="360" w:lineRule="auto"/>
        <w:ind w:left="0"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xml:space="preserve">Основным требованием к использованию </w:t>
      </w:r>
      <w:proofErr w:type="spellStart"/>
      <w:r w:rsidRPr="007631CB">
        <w:rPr>
          <w:rFonts w:ascii="Times New Roman" w:eastAsia="Times New Roman" w:hAnsi="Times New Roman" w:cs="Times New Roman"/>
          <w:sz w:val="32"/>
          <w:szCs w:val="28"/>
          <w:lang w:eastAsia="ru-RU"/>
        </w:rPr>
        <w:t>кинезиологических</w:t>
      </w:r>
      <w:proofErr w:type="spellEnd"/>
      <w:r w:rsidRPr="007631CB">
        <w:rPr>
          <w:rFonts w:ascii="Times New Roman" w:eastAsia="Times New Roman" w:hAnsi="Times New Roman" w:cs="Times New Roman"/>
          <w:sz w:val="32"/>
          <w:szCs w:val="28"/>
          <w:lang w:eastAsia="ru-RU"/>
        </w:rPr>
        <w:t xml:space="preserve"> упражнений является четкое выполнение движений. Вначале сам педагог (лучше, если это будет опытный </w:t>
      </w:r>
      <w:proofErr w:type="spellStart"/>
      <w:r w:rsidRPr="007631CB">
        <w:rPr>
          <w:rFonts w:ascii="Times New Roman" w:eastAsia="Times New Roman" w:hAnsi="Times New Roman" w:cs="Times New Roman"/>
          <w:sz w:val="32"/>
          <w:szCs w:val="28"/>
          <w:lang w:eastAsia="ru-RU"/>
        </w:rPr>
        <w:t>кинезиолог</w:t>
      </w:r>
      <w:proofErr w:type="spellEnd"/>
      <w:r w:rsidRPr="007631CB">
        <w:rPr>
          <w:rFonts w:ascii="Times New Roman" w:eastAsia="Times New Roman" w:hAnsi="Times New Roman" w:cs="Times New Roman"/>
          <w:sz w:val="32"/>
          <w:szCs w:val="28"/>
          <w:lang w:eastAsia="ru-RU"/>
        </w:rPr>
        <w:t>) должен «отчеканить шаг», а потому уже показывать это детям. </w:t>
      </w:r>
    </w:p>
    <w:p w:rsidR="0064064F" w:rsidRPr="007631CB" w:rsidRDefault="0064064F" w:rsidP="007631CB">
      <w:pPr>
        <w:numPr>
          <w:ilvl w:val="0"/>
          <w:numId w:val="1"/>
        </w:numPr>
        <w:shd w:val="clear" w:color="auto" w:fill="FFFFFF" w:themeFill="background1"/>
        <w:spacing w:after="0" w:line="360" w:lineRule="auto"/>
        <w:ind w:left="0"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Все упражнения очень простые, поэтому их можно выполнять в любом месте и в любое удобное время.</w:t>
      </w:r>
    </w:p>
    <w:p w:rsidR="0064064F" w:rsidRPr="007631CB" w:rsidRDefault="0064064F" w:rsidP="007631CB">
      <w:pPr>
        <w:numPr>
          <w:ilvl w:val="0"/>
          <w:numId w:val="1"/>
        </w:numPr>
        <w:shd w:val="clear" w:color="auto" w:fill="FFFFFF" w:themeFill="background1"/>
        <w:spacing w:after="0" w:line="360" w:lineRule="auto"/>
        <w:ind w:left="0"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Заниматься ежедневно.</w:t>
      </w:r>
    </w:p>
    <w:p w:rsidR="0064064F" w:rsidRPr="007631CB" w:rsidRDefault="0064064F" w:rsidP="007631CB">
      <w:pPr>
        <w:numPr>
          <w:ilvl w:val="0"/>
          <w:numId w:val="1"/>
        </w:numPr>
        <w:shd w:val="clear" w:color="auto" w:fill="FFFFFF" w:themeFill="background1"/>
        <w:spacing w:after="0" w:line="360" w:lineRule="auto"/>
        <w:ind w:left="0"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xml:space="preserve">Занятия должны быть </w:t>
      </w:r>
      <w:r w:rsidR="00733FE8" w:rsidRPr="007631CB">
        <w:rPr>
          <w:rFonts w:ascii="Times New Roman" w:eastAsia="Times New Roman" w:hAnsi="Times New Roman" w:cs="Times New Roman"/>
          <w:sz w:val="32"/>
          <w:szCs w:val="28"/>
          <w:lang w:eastAsia="ru-RU"/>
        </w:rPr>
        <w:t xml:space="preserve">ненавязчивыми, </w:t>
      </w:r>
      <w:r w:rsidRPr="007631CB">
        <w:rPr>
          <w:rFonts w:ascii="Times New Roman" w:eastAsia="Times New Roman" w:hAnsi="Times New Roman" w:cs="Times New Roman"/>
          <w:sz w:val="32"/>
          <w:szCs w:val="28"/>
          <w:lang w:eastAsia="ru-RU"/>
        </w:rPr>
        <w:t>оформлены в виде игры.</w:t>
      </w:r>
    </w:p>
    <w:p w:rsidR="0064064F" w:rsidRPr="007631CB" w:rsidRDefault="0064064F" w:rsidP="007631CB">
      <w:pPr>
        <w:numPr>
          <w:ilvl w:val="0"/>
          <w:numId w:val="1"/>
        </w:numPr>
        <w:shd w:val="clear" w:color="auto" w:fill="FFFFFF" w:themeFill="background1"/>
        <w:spacing w:after="0" w:line="360" w:lineRule="auto"/>
        <w:ind w:left="0"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Продолжительность занятий от 5 до 20 минут.</w:t>
      </w:r>
    </w:p>
    <w:p w:rsidR="0064064F" w:rsidRPr="007631CB" w:rsidRDefault="0064064F" w:rsidP="007631CB">
      <w:pPr>
        <w:numPr>
          <w:ilvl w:val="0"/>
          <w:numId w:val="1"/>
        </w:numPr>
        <w:shd w:val="clear" w:color="auto" w:fill="FFFFFF" w:themeFill="background1"/>
        <w:spacing w:after="0" w:line="360" w:lineRule="auto"/>
        <w:ind w:left="0"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xml:space="preserve">Одно упражнение должно занимать </w:t>
      </w:r>
      <w:r w:rsidR="00733FE8" w:rsidRPr="007631CB">
        <w:rPr>
          <w:rFonts w:ascii="Times New Roman" w:eastAsia="Times New Roman" w:hAnsi="Times New Roman" w:cs="Times New Roman"/>
          <w:sz w:val="32"/>
          <w:szCs w:val="28"/>
          <w:lang w:eastAsia="ru-RU"/>
        </w:rPr>
        <w:t xml:space="preserve">не </w:t>
      </w:r>
      <w:r w:rsidRPr="007631CB">
        <w:rPr>
          <w:rFonts w:ascii="Times New Roman" w:eastAsia="Times New Roman" w:hAnsi="Times New Roman" w:cs="Times New Roman"/>
          <w:sz w:val="32"/>
          <w:szCs w:val="28"/>
          <w:lang w:eastAsia="ru-RU"/>
        </w:rPr>
        <w:t>более 2 минут.</w:t>
      </w:r>
    </w:p>
    <w:p w:rsidR="00733FE8" w:rsidRPr="007631CB" w:rsidRDefault="0064064F" w:rsidP="007631CB">
      <w:pPr>
        <w:numPr>
          <w:ilvl w:val="0"/>
          <w:numId w:val="1"/>
        </w:numPr>
        <w:shd w:val="clear" w:color="auto" w:fill="FFFFFF" w:themeFill="background1"/>
        <w:spacing w:after="0" w:line="360" w:lineRule="auto"/>
        <w:ind w:left="0"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Внутри комплекса упражнения можно как угодно менять местами.</w:t>
      </w:r>
      <w:bookmarkStart w:id="0" w:name="_GoBack"/>
      <w:bookmarkEnd w:id="0"/>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b/>
          <w:bCs/>
          <w:sz w:val="32"/>
          <w:szCs w:val="28"/>
          <w:lang w:eastAsia="ru-RU"/>
        </w:rPr>
        <w:t>Что включают в себя  комплексы упражнений?</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Растяжки, дыхательные упражнения, глазодвигательные упражнения, телесные упражнения, упражнения для развития мелкой моторики, упражнения на релаксацию.</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i/>
          <w:iCs/>
          <w:sz w:val="32"/>
          <w:szCs w:val="28"/>
          <w:lang w:eastAsia="ru-RU"/>
        </w:rPr>
        <w:t>Растяжки </w:t>
      </w:r>
      <w:r w:rsidRPr="007631CB">
        <w:rPr>
          <w:rFonts w:ascii="Times New Roman" w:eastAsia="Times New Roman" w:hAnsi="Times New Roman" w:cs="Times New Roman"/>
          <w:sz w:val="32"/>
          <w:szCs w:val="28"/>
          <w:lang w:eastAsia="ru-RU"/>
        </w:rPr>
        <w:t xml:space="preserve">нормализуют </w:t>
      </w:r>
      <w:proofErr w:type="spellStart"/>
      <w:r w:rsidRPr="007631CB">
        <w:rPr>
          <w:rFonts w:ascii="Times New Roman" w:eastAsia="Times New Roman" w:hAnsi="Times New Roman" w:cs="Times New Roman"/>
          <w:sz w:val="32"/>
          <w:szCs w:val="28"/>
          <w:lang w:eastAsia="ru-RU"/>
        </w:rPr>
        <w:t>гипертонус</w:t>
      </w:r>
      <w:proofErr w:type="spellEnd"/>
      <w:r w:rsidRPr="007631CB">
        <w:rPr>
          <w:rFonts w:ascii="Times New Roman" w:eastAsia="Times New Roman" w:hAnsi="Times New Roman" w:cs="Times New Roman"/>
          <w:sz w:val="32"/>
          <w:szCs w:val="28"/>
          <w:lang w:eastAsia="ru-RU"/>
        </w:rPr>
        <w:t xml:space="preserve"> (неконтролируемое чрезмерное мышечное напряжение) и </w:t>
      </w:r>
      <w:proofErr w:type="spellStart"/>
      <w:r w:rsidRPr="007631CB">
        <w:rPr>
          <w:rFonts w:ascii="Times New Roman" w:eastAsia="Times New Roman" w:hAnsi="Times New Roman" w:cs="Times New Roman"/>
          <w:sz w:val="32"/>
          <w:szCs w:val="28"/>
          <w:lang w:eastAsia="ru-RU"/>
        </w:rPr>
        <w:t>гипотонус</w:t>
      </w:r>
      <w:proofErr w:type="spellEnd"/>
      <w:r w:rsidRPr="007631CB">
        <w:rPr>
          <w:rFonts w:ascii="Times New Roman" w:eastAsia="Times New Roman" w:hAnsi="Times New Roman" w:cs="Times New Roman"/>
          <w:sz w:val="32"/>
          <w:szCs w:val="28"/>
          <w:lang w:eastAsia="ru-RU"/>
        </w:rPr>
        <w:t xml:space="preserve"> (неконтролируемая мышечная вялость).</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i/>
          <w:iCs/>
          <w:sz w:val="32"/>
          <w:szCs w:val="28"/>
          <w:lang w:eastAsia="ru-RU"/>
        </w:rPr>
        <w:t>Дыхательные упражнения</w:t>
      </w:r>
      <w:r w:rsidRPr="007631CB">
        <w:rPr>
          <w:rFonts w:ascii="Times New Roman" w:eastAsia="Times New Roman" w:hAnsi="Times New Roman" w:cs="Times New Roman"/>
          <w:sz w:val="32"/>
          <w:szCs w:val="28"/>
          <w:lang w:eastAsia="ru-RU"/>
        </w:rPr>
        <w:t> улучшают ритмику организма, развивают самоконтроль и произвольность.</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i/>
          <w:iCs/>
          <w:sz w:val="32"/>
          <w:szCs w:val="28"/>
          <w:lang w:eastAsia="ru-RU"/>
        </w:rPr>
        <w:lastRenderedPageBreak/>
        <w:t>Глазодвигательные упражнения</w:t>
      </w:r>
      <w:r w:rsidRPr="007631CB">
        <w:rPr>
          <w:rFonts w:ascii="Times New Roman" w:eastAsia="Times New Roman" w:hAnsi="Times New Roman" w:cs="Times New Roman"/>
          <w:sz w:val="32"/>
          <w:szCs w:val="28"/>
          <w:lang w:eastAsia="ru-RU"/>
        </w:rPr>
        <w:t>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i/>
          <w:iCs/>
          <w:sz w:val="32"/>
          <w:szCs w:val="28"/>
          <w:lang w:eastAsia="ru-RU"/>
        </w:rPr>
        <w:t>Упражнения для релаксации</w:t>
      </w:r>
      <w:r w:rsidRPr="007631CB">
        <w:rPr>
          <w:rFonts w:ascii="Times New Roman" w:eastAsia="Times New Roman" w:hAnsi="Times New Roman" w:cs="Times New Roman"/>
          <w:sz w:val="32"/>
          <w:szCs w:val="28"/>
          <w:lang w:eastAsia="ru-RU"/>
        </w:rPr>
        <w:t> способствуют расслаблению, снятию напряжения.</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Для результативности коррекционно-развивающей работы необходимо учитывать определенные условия:</w:t>
      </w:r>
    </w:p>
    <w:p w:rsidR="0064064F" w:rsidRPr="007631CB" w:rsidRDefault="0064064F" w:rsidP="007631CB">
      <w:pPr>
        <w:numPr>
          <w:ilvl w:val="0"/>
          <w:numId w:val="3"/>
        </w:numPr>
        <w:shd w:val="clear" w:color="auto" w:fill="FFFFFF" w:themeFill="background1"/>
        <w:spacing w:after="0" w:line="360" w:lineRule="auto"/>
        <w:ind w:left="300"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занятия проводятся утром;</w:t>
      </w:r>
    </w:p>
    <w:p w:rsidR="0064064F" w:rsidRPr="007631CB" w:rsidRDefault="0064064F" w:rsidP="007631CB">
      <w:pPr>
        <w:numPr>
          <w:ilvl w:val="0"/>
          <w:numId w:val="3"/>
        </w:numPr>
        <w:shd w:val="clear" w:color="auto" w:fill="FFFFFF" w:themeFill="background1"/>
        <w:spacing w:after="0" w:line="360" w:lineRule="auto"/>
        <w:ind w:left="300"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занятия проводятся ежедневно, без пропусков;</w:t>
      </w:r>
    </w:p>
    <w:p w:rsidR="0064064F" w:rsidRPr="007631CB" w:rsidRDefault="0064064F" w:rsidP="007631CB">
      <w:pPr>
        <w:numPr>
          <w:ilvl w:val="0"/>
          <w:numId w:val="3"/>
        </w:numPr>
        <w:shd w:val="clear" w:color="auto" w:fill="FFFFFF" w:themeFill="background1"/>
        <w:spacing w:after="0" w:line="360" w:lineRule="auto"/>
        <w:ind w:left="300"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занятия проводятся в доброжелательной обстановке;</w:t>
      </w:r>
    </w:p>
    <w:p w:rsidR="0064064F" w:rsidRPr="007631CB" w:rsidRDefault="0064064F" w:rsidP="007631CB">
      <w:pPr>
        <w:numPr>
          <w:ilvl w:val="0"/>
          <w:numId w:val="3"/>
        </w:numPr>
        <w:shd w:val="clear" w:color="auto" w:fill="FFFFFF" w:themeFill="background1"/>
        <w:spacing w:after="0" w:line="360" w:lineRule="auto"/>
        <w:ind w:left="300"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от детей требуется точное выполнение движений и приемов;</w:t>
      </w:r>
    </w:p>
    <w:p w:rsidR="0064064F" w:rsidRPr="007631CB" w:rsidRDefault="0064064F" w:rsidP="007631CB">
      <w:pPr>
        <w:numPr>
          <w:ilvl w:val="0"/>
          <w:numId w:val="3"/>
        </w:numPr>
        <w:shd w:val="clear" w:color="auto" w:fill="FFFFFF" w:themeFill="background1"/>
        <w:spacing w:after="0" w:line="360" w:lineRule="auto"/>
        <w:ind w:left="300"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упражнения проводятся стоя или сидя за столом;</w:t>
      </w:r>
    </w:p>
    <w:p w:rsidR="0064064F" w:rsidRPr="007631CB" w:rsidRDefault="0064064F" w:rsidP="007631CB">
      <w:pPr>
        <w:numPr>
          <w:ilvl w:val="0"/>
          <w:numId w:val="3"/>
        </w:numPr>
        <w:shd w:val="clear" w:color="auto" w:fill="FFFFFF" w:themeFill="background1"/>
        <w:spacing w:after="0" w:line="360" w:lineRule="auto"/>
        <w:ind w:left="300"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упражнения проводятся комплексами;</w:t>
      </w:r>
    </w:p>
    <w:p w:rsidR="0064064F" w:rsidRPr="007631CB" w:rsidRDefault="0064064F" w:rsidP="007631CB">
      <w:pPr>
        <w:numPr>
          <w:ilvl w:val="0"/>
          <w:numId w:val="3"/>
        </w:numPr>
        <w:shd w:val="clear" w:color="auto" w:fill="FFFFFF" w:themeFill="background1"/>
        <w:spacing w:after="0" w:line="360" w:lineRule="auto"/>
        <w:ind w:left="300"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длительность занятий по одному комплексу составляет две недели.</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Упражнения активизируют полноценную деятельность ума и тела, помогают управлять своей эмоциональной, физической и умственной жизнью.</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Сначала </w:t>
      </w:r>
      <w:r w:rsidRPr="007631CB">
        <w:rPr>
          <w:rFonts w:ascii="Times New Roman" w:eastAsia="Times New Roman" w:hAnsi="Times New Roman" w:cs="Times New Roman"/>
          <w:b/>
          <w:bCs/>
          <w:sz w:val="32"/>
          <w:szCs w:val="28"/>
          <w:lang w:eastAsia="ru-RU"/>
        </w:rPr>
        <w:t>даётся комплекс</w:t>
      </w:r>
      <w:r w:rsidRPr="007631CB">
        <w:rPr>
          <w:rFonts w:ascii="Times New Roman" w:eastAsia="Times New Roman" w:hAnsi="Times New Roman" w:cs="Times New Roman"/>
          <w:sz w:val="32"/>
          <w:szCs w:val="28"/>
          <w:lang w:eastAsia="ru-RU"/>
        </w:rPr>
        <w:t> </w:t>
      </w:r>
      <w:proofErr w:type="spellStart"/>
      <w:r w:rsidRPr="007631CB">
        <w:rPr>
          <w:rFonts w:ascii="Times New Roman" w:eastAsia="Times New Roman" w:hAnsi="Times New Roman" w:cs="Times New Roman"/>
          <w:sz w:val="32"/>
          <w:szCs w:val="28"/>
          <w:lang w:eastAsia="ru-RU"/>
        </w:rPr>
        <w:t>кинезиологичеких</w:t>
      </w:r>
      <w:proofErr w:type="spellEnd"/>
      <w:r w:rsidRPr="007631CB">
        <w:rPr>
          <w:rFonts w:ascii="Times New Roman" w:eastAsia="Times New Roman" w:hAnsi="Times New Roman" w:cs="Times New Roman"/>
          <w:sz w:val="32"/>
          <w:szCs w:val="28"/>
          <w:lang w:eastAsia="ru-RU"/>
        </w:rPr>
        <w:t xml:space="preserve"> упражнений, который ребенок выполняет вместе </w:t>
      </w:r>
      <w:proofErr w:type="gramStart"/>
      <w:r w:rsidRPr="007631CB">
        <w:rPr>
          <w:rFonts w:ascii="Times New Roman" w:eastAsia="Times New Roman" w:hAnsi="Times New Roman" w:cs="Times New Roman"/>
          <w:sz w:val="32"/>
          <w:szCs w:val="28"/>
          <w:lang w:eastAsia="ru-RU"/>
        </w:rPr>
        <w:t>со</w:t>
      </w:r>
      <w:proofErr w:type="gramEnd"/>
      <w:r w:rsidRPr="007631CB">
        <w:rPr>
          <w:rFonts w:ascii="Times New Roman" w:eastAsia="Times New Roman" w:hAnsi="Times New Roman" w:cs="Times New Roman"/>
          <w:sz w:val="32"/>
          <w:szCs w:val="28"/>
          <w:lang w:eastAsia="ru-RU"/>
        </w:rPr>
        <w:t xml:space="preserve"> взрослыми, затем самостоятельно по памяти. Все упражнения данной системы — перекрестные. </w:t>
      </w:r>
      <w:proofErr w:type="spellStart"/>
      <w:r w:rsidRPr="007631CB">
        <w:rPr>
          <w:rFonts w:ascii="Times New Roman" w:eastAsia="Times New Roman" w:hAnsi="Times New Roman" w:cs="Times New Roman"/>
          <w:b/>
          <w:bCs/>
          <w:sz w:val="32"/>
          <w:szCs w:val="28"/>
          <w:lang w:eastAsia="ru-RU"/>
        </w:rPr>
        <w:t>Перекрестность</w:t>
      </w:r>
      <w:proofErr w:type="spellEnd"/>
      <w:r w:rsidRPr="007631CB">
        <w:rPr>
          <w:rFonts w:ascii="Times New Roman" w:eastAsia="Times New Roman" w:hAnsi="Times New Roman" w:cs="Times New Roman"/>
          <w:sz w:val="32"/>
          <w:szCs w:val="28"/>
          <w:lang w:eastAsia="ru-RU"/>
        </w:rPr>
        <w:t> — главный принцип гимнастики мозга -  означает подключить оба полушария мозга, для активизации функциональных блоков.</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lastRenderedPageBreak/>
        <w:t>Упражнение выполняется сначала правой рукой, затем левой, затем двумя руками вместе. При затруднениях взрослый предлагает ребенку помогать себе командами, произносимыми вслух или про себя. </w:t>
      </w:r>
      <w:proofErr w:type="gramStart"/>
      <w:r w:rsidRPr="007631CB">
        <w:rPr>
          <w:rFonts w:ascii="Times New Roman" w:eastAsia="Times New Roman" w:hAnsi="Times New Roman" w:cs="Times New Roman"/>
          <w:bCs/>
          <w:sz w:val="32"/>
          <w:szCs w:val="28"/>
          <w:lang w:eastAsia="ru-RU"/>
        </w:rPr>
        <w:t>Благодаря двигательным упражнениям для пальцев происходит компенсация левого полушария и активизация межполушарного воздействия, что способствует к детской стрессоустойчивости к обучении к школе.</w:t>
      </w:r>
      <w:proofErr w:type="gramEnd"/>
      <w:r w:rsidR="005023C0" w:rsidRPr="007631CB">
        <w:rPr>
          <w:rFonts w:ascii="Times New Roman" w:eastAsia="Times New Roman" w:hAnsi="Times New Roman" w:cs="Times New Roman"/>
          <w:bCs/>
          <w:sz w:val="32"/>
          <w:szCs w:val="28"/>
          <w:lang w:eastAsia="ru-RU"/>
        </w:rPr>
        <w:t xml:space="preserve"> </w:t>
      </w:r>
      <w:r w:rsidRPr="007631CB">
        <w:rPr>
          <w:rFonts w:ascii="Times New Roman" w:eastAsia="Times New Roman" w:hAnsi="Times New Roman" w:cs="Times New Roman"/>
          <w:bCs/>
          <w:sz w:val="32"/>
          <w:szCs w:val="28"/>
          <w:lang w:eastAsia="ru-RU"/>
        </w:rPr>
        <w:t xml:space="preserve">Занятия устраняют </w:t>
      </w:r>
      <w:proofErr w:type="spellStart"/>
      <w:r w:rsidRPr="007631CB">
        <w:rPr>
          <w:rFonts w:ascii="Times New Roman" w:eastAsia="Times New Roman" w:hAnsi="Times New Roman" w:cs="Times New Roman"/>
          <w:bCs/>
          <w:sz w:val="32"/>
          <w:szCs w:val="28"/>
          <w:lang w:eastAsia="ru-RU"/>
        </w:rPr>
        <w:t>дезадаптацию</w:t>
      </w:r>
      <w:proofErr w:type="spellEnd"/>
      <w:r w:rsidRPr="007631CB">
        <w:rPr>
          <w:rFonts w:ascii="Times New Roman" w:eastAsia="Times New Roman" w:hAnsi="Times New Roman" w:cs="Times New Roman"/>
          <w:bCs/>
          <w:sz w:val="32"/>
          <w:szCs w:val="28"/>
          <w:lang w:eastAsia="ru-RU"/>
        </w:rPr>
        <w:t xml:space="preserve"> в процессе обучения, гармонизируют работу головного мозга.</w:t>
      </w:r>
    </w:p>
    <w:p w:rsidR="007631CB" w:rsidRDefault="0064064F" w:rsidP="007631CB">
      <w:pPr>
        <w:shd w:val="clear" w:color="auto" w:fill="FFFFFF" w:themeFill="background1"/>
        <w:spacing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xml:space="preserve">Сейчас переходим непосредственно к упражнениям гимнастики мозга. </w:t>
      </w:r>
    </w:p>
    <w:p w:rsidR="00F1279F" w:rsidRPr="007631CB" w:rsidRDefault="00F1279F" w:rsidP="007631CB">
      <w:pPr>
        <w:shd w:val="clear" w:color="auto" w:fill="FFFFFF" w:themeFill="background1"/>
        <w:spacing w:line="360" w:lineRule="auto"/>
        <w:ind w:firstLine="709"/>
        <w:rPr>
          <w:rFonts w:ascii="Times New Roman" w:hAnsi="Times New Roman" w:cs="Times New Roman"/>
          <w:sz w:val="32"/>
          <w:szCs w:val="28"/>
        </w:rPr>
      </w:pPr>
      <w:r w:rsidRPr="007631CB">
        <w:rPr>
          <w:rFonts w:ascii="Times New Roman" w:eastAsia="Times New Roman" w:hAnsi="Times New Roman" w:cs="Times New Roman"/>
          <w:b/>
          <w:bCs/>
          <w:sz w:val="32"/>
          <w:szCs w:val="28"/>
        </w:rPr>
        <w:t xml:space="preserve">Упражнение «заяц-козлик-вилка». </w:t>
      </w:r>
      <w:r w:rsidRPr="007631CB">
        <w:rPr>
          <w:rFonts w:ascii="Times New Roman" w:eastAsia="Times New Roman" w:hAnsi="Times New Roman" w:cs="Times New Roman"/>
          <w:sz w:val="32"/>
          <w:szCs w:val="28"/>
        </w:rPr>
        <w:t>Можно предлагать любую последователь.</w:t>
      </w:r>
    </w:p>
    <w:p w:rsidR="00F1279F" w:rsidRPr="007631CB" w:rsidRDefault="00F1279F" w:rsidP="007631CB">
      <w:pPr>
        <w:shd w:val="clear" w:color="auto" w:fill="FFFFFF" w:themeFill="background1"/>
        <w:spacing w:after="0" w:line="360" w:lineRule="auto"/>
        <w:ind w:firstLine="709"/>
        <w:rPr>
          <w:rFonts w:ascii="Times New Roman" w:eastAsia="Times New Roman" w:hAnsi="Times New Roman" w:cs="Times New Roman"/>
          <w:bCs/>
          <w:sz w:val="32"/>
          <w:szCs w:val="28"/>
          <w:lang w:eastAsia="ru-RU"/>
        </w:rPr>
      </w:pPr>
      <w:r w:rsidRPr="007631CB">
        <w:rPr>
          <w:rFonts w:ascii="Times New Roman" w:eastAsia="Times New Roman" w:hAnsi="Times New Roman" w:cs="Times New Roman"/>
          <w:b/>
          <w:bCs/>
          <w:sz w:val="32"/>
          <w:szCs w:val="28"/>
          <w:lang w:eastAsia="ru-RU"/>
        </w:rPr>
        <w:t>Упражнени</w:t>
      </w:r>
      <w:proofErr w:type="gramStart"/>
      <w:r w:rsidRPr="007631CB">
        <w:rPr>
          <w:rFonts w:ascii="Times New Roman" w:eastAsia="Times New Roman" w:hAnsi="Times New Roman" w:cs="Times New Roman"/>
          <w:b/>
          <w:bCs/>
          <w:sz w:val="32"/>
          <w:szCs w:val="28"/>
          <w:lang w:eastAsia="ru-RU"/>
        </w:rPr>
        <w:t>е«</w:t>
      </w:r>
      <w:proofErr w:type="gramEnd"/>
      <w:r w:rsidRPr="007631CB">
        <w:rPr>
          <w:rFonts w:ascii="Times New Roman" w:eastAsia="Times New Roman" w:hAnsi="Times New Roman" w:cs="Times New Roman"/>
          <w:b/>
          <w:bCs/>
          <w:sz w:val="32"/>
          <w:szCs w:val="28"/>
          <w:lang w:eastAsia="ru-RU"/>
        </w:rPr>
        <w:t>Ухо—нос»</w:t>
      </w:r>
      <w:r w:rsidRPr="007631CB">
        <w:rPr>
          <w:rFonts w:ascii="Times New Roman" w:eastAsia="Times New Roman" w:hAnsi="Times New Roman" w:cs="Times New Roman"/>
          <w:b/>
          <w:bCs/>
          <w:sz w:val="32"/>
          <w:szCs w:val="28"/>
          <w:lang w:eastAsia="ru-RU"/>
        </w:rPr>
        <w:br/>
      </w:r>
      <w:r w:rsidRPr="007631CB">
        <w:rPr>
          <w:rFonts w:ascii="Times New Roman" w:eastAsia="Times New Roman" w:hAnsi="Times New Roman" w:cs="Times New Roman"/>
          <w:bCs/>
          <w:sz w:val="32"/>
          <w:szCs w:val="28"/>
          <w:lang w:eastAsia="ru-RU"/>
        </w:rPr>
        <w:t>Пальцами правой руки прикоснитесь к носу, а левой рукой возьмите себя за</w:t>
      </w:r>
    </w:p>
    <w:p w:rsidR="00F1279F" w:rsidRPr="007631CB" w:rsidRDefault="00F1279F" w:rsidP="007631CB">
      <w:pPr>
        <w:shd w:val="clear" w:color="auto" w:fill="FFFFFF" w:themeFill="background1"/>
        <w:spacing w:after="0" w:line="360" w:lineRule="auto"/>
        <w:ind w:firstLine="709"/>
        <w:rPr>
          <w:rFonts w:ascii="Times New Roman" w:eastAsia="Times New Roman" w:hAnsi="Times New Roman" w:cs="Times New Roman"/>
          <w:bCs/>
          <w:sz w:val="32"/>
          <w:szCs w:val="28"/>
          <w:lang w:eastAsia="ru-RU"/>
        </w:rPr>
      </w:pPr>
      <w:r w:rsidRPr="007631CB">
        <w:rPr>
          <w:rFonts w:ascii="Times New Roman" w:eastAsia="Times New Roman" w:hAnsi="Times New Roman" w:cs="Times New Roman"/>
          <w:bCs/>
          <w:sz w:val="32"/>
          <w:szCs w:val="28"/>
          <w:lang w:eastAsia="ru-RU"/>
        </w:rPr>
        <w:t>правое ухо.</w:t>
      </w:r>
      <w:r w:rsidRPr="007631CB">
        <w:rPr>
          <w:rFonts w:ascii="Times New Roman" w:eastAsia="Times New Roman" w:hAnsi="Times New Roman" w:cs="Times New Roman"/>
          <w:bCs/>
          <w:sz w:val="32"/>
          <w:szCs w:val="28"/>
          <w:lang w:eastAsia="ru-RU"/>
        </w:rPr>
        <w:br/>
        <w:t>Затем хлопните в ладоши и поменяйте положение рук: левая – на нос, правая – на левое ухо.</w:t>
      </w:r>
    </w:p>
    <w:p w:rsidR="007631CB" w:rsidRPr="007631CB" w:rsidRDefault="00F1279F" w:rsidP="007631CB">
      <w:pPr>
        <w:pStyle w:val="a6"/>
        <w:spacing w:line="360" w:lineRule="auto"/>
        <w:ind w:firstLine="709"/>
        <w:rPr>
          <w:sz w:val="32"/>
          <w:szCs w:val="28"/>
        </w:rPr>
      </w:pPr>
      <w:r w:rsidRPr="007631CB">
        <w:rPr>
          <w:b/>
          <w:bCs/>
          <w:sz w:val="32"/>
          <w:szCs w:val="28"/>
        </w:rPr>
        <w:t>Упражнение «Одновременно»</w:t>
      </w:r>
      <w:r w:rsidRPr="007631CB">
        <w:rPr>
          <w:sz w:val="32"/>
          <w:szCs w:val="28"/>
        </w:rPr>
        <w:t xml:space="preserve"> </w:t>
      </w:r>
    </w:p>
    <w:p w:rsidR="00F1279F" w:rsidRPr="007631CB" w:rsidRDefault="00F1279F" w:rsidP="007631CB">
      <w:pPr>
        <w:pStyle w:val="a6"/>
        <w:spacing w:line="360" w:lineRule="auto"/>
        <w:ind w:firstLine="709"/>
        <w:rPr>
          <w:sz w:val="32"/>
          <w:szCs w:val="28"/>
        </w:rPr>
      </w:pPr>
      <w:r w:rsidRPr="007631CB">
        <w:rPr>
          <w:sz w:val="32"/>
          <w:szCs w:val="28"/>
        </w:rPr>
        <w:t xml:space="preserve">Правую руку необходимо положить на голову, левую - на живот. Теперь правой рукой легонько постукивайте себя по голове, и одновременно левой ладонью круговыми движениями гладьте себя по животу. </w:t>
      </w:r>
    </w:p>
    <w:p w:rsidR="007631CB" w:rsidRPr="007631CB" w:rsidRDefault="0064064F" w:rsidP="007631CB">
      <w:pPr>
        <w:pStyle w:val="a6"/>
        <w:spacing w:before="0" w:beforeAutospacing="0" w:after="0" w:afterAutospacing="0" w:line="360" w:lineRule="auto"/>
        <w:ind w:firstLine="709"/>
        <w:rPr>
          <w:b/>
          <w:color w:val="111115"/>
          <w:sz w:val="32"/>
          <w:szCs w:val="28"/>
          <w:bdr w:val="none" w:sz="0" w:space="0" w:color="auto" w:frame="1"/>
          <w:shd w:val="clear" w:color="auto" w:fill="FFFFFF"/>
        </w:rPr>
      </w:pPr>
      <w:r w:rsidRPr="007631CB">
        <w:rPr>
          <w:b/>
          <w:sz w:val="32"/>
          <w:szCs w:val="28"/>
        </w:rPr>
        <w:lastRenderedPageBreak/>
        <w:t>Далее </w:t>
      </w:r>
      <w:r w:rsidR="005023C0" w:rsidRPr="007631CB">
        <w:rPr>
          <w:b/>
          <w:color w:val="111115"/>
          <w:sz w:val="32"/>
          <w:szCs w:val="28"/>
          <w:bdr w:val="none" w:sz="0" w:space="0" w:color="auto" w:frame="1"/>
          <w:shd w:val="clear" w:color="auto" w:fill="FFFFFF"/>
        </w:rPr>
        <w:t>«Лягушка»</w:t>
      </w:r>
    </w:p>
    <w:p w:rsidR="005023C0" w:rsidRPr="007631CB" w:rsidRDefault="005023C0" w:rsidP="007631CB">
      <w:pPr>
        <w:pStyle w:val="a6"/>
        <w:shd w:val="clear" w:color="auto" w:fill="FFFFFF"/>
        <w:spacing w:before="0" w:beforeAutospacing="0" w:after="0" w:afterAutospacing="0" w:line="360" w:lineRule="auto"/>
        <w:ind w:firstLine="709"/>
        <w:rPr>
          <w:color w:val="111115"/>
          <w:sz w:val="32"/>
          <w:szCs w:val="28"/>
        </w:rPr>
      </w:pPr>
      <w:r w:rsidRPr="007631CB">
        <w:rPr>
          <w:color w:val="111115"/>
          <w:sz w:val="32"/>
          <w:szCs w:val="28"/>
        </w:rPr>
        <w:t>Поочередно одна рука сжимается в кулак, а другая – ладонью на столе. Происходит смена положения рук. Речевое сопровождение:</w:t>
      </w:r>
      <w:r w:rsidRPr="007631CB">
        <w:rPr>
          <w:color w:val="111115"/>
          <w:sz w:val="32"/>
          <w:szCs w:val="28"/>
        </w:rPr>
        <w:br/>
        <w:t>Лягушка хочет в пруд,</w:t>
      </w:r>
      <w:r w:rsidRPr="007631CB">
        <w:rPr>
          <w:color w:val="111115"/>
          <w:sz w:val="32"/>
          <w:szCs w:val="28"/>
        </w:rPr>
        <w:br/>
        <w:t>Лягушке скучно тут,</w:t>
      </w:r>
      <w:r w:rsidRPr="007631CB">
        <w:rPr>
          <w:color w:val="111115"/>
          <w:sz w:val="32"/>
          <w:szCs w:val="28"/>
        </w:rPr>
        <w:br/>
        <w:t>А пруд зарос травой,</w:t>
      </w:r>
      <w:r w:rsidRPr="007631CB">
        <w:rPr>
          <w:color w:val="111115"/>
          <w:sz w:val="32"/>
          <w:szCs w:val="28"/>
        </w:rPr>
        <w:br/>
      </w:r>
      <w:proofErr w:type="gramStart"/>
      <w:r w:rsidRPr="007631CB">
        <w:rPr>
          <w:color w:val="111115"/>
          <w:sz w:val="32"/>
          <w:szCs w:val="28"/>
        </w:rPr>
        <w:t>Зеленой</w:t>
      </w:r>
      <w:proofErr w:type="gramEnd"/>
      <w:r w:rsidRPr="007631CB">
        <w:rPr>
          <w:color w:val="111115"/>
          <w:sz w:val="32"/>
          <w:szCs w:val="28"/>
        </w:rPr>
        <w:t xml:space="preserve"> и густой.</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proofErr w:type="spellStart"/>
      <w:r w:rsidRPr="007631CB">
        <w:rPr>
          <w:rFonts w:ascii="Times New Roman" w:eastAsia="Times New Roman" w:hAnsi="Times New Roman" w:cs="Times New Roman"/>
          <w:sz w:val="32"/>
          <w:szCs w:val="28"/>
          <w:lang w:eastAsia="ru-RU"/>
        </w:rPr>
        <w:t>Кинезиологические</w:t>
      </w:r>
      <w:proofErr w:type="spellEnd"/>
      <w:r w:rsidRPr="007631CB">
        <w:rPr>
          <w:rFonts w:ascii="Times New Roman" w:eastAsia="Times New Roman" w:hAnsi="Times New Roman" w:cs="Times New Roman"/>
          <w:sz w:val="32"/>
          <w:szCs w:val="28"/>
          <w:lang w:eastAsia="ru-RU"/>
        </w:rPr>
        <w:t xml:space="preserve"> занятия дают как немедленный, так и кумулятивный (накапливающийся) эффект для повышения умственной работоспособности и оптимизации интеллектуальных процессов. Заниматься необходимо ежедневно.</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Каждое упражнение по тренировке мозга выполняется не более 2-х минут. Их можно делать в различных сочетаниях.</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bCs/>
          <w:sz w:val="32"/>
          <w:szCs w:val="28"/>
          <w:lang w:eastAsia="ru-RU"/>
        </w:rPr>
        <w:t>Упражнения для мозга</w:t>
      </w:r>
      <w:r w:rsidRPr="007631CB">
        <w:rPr>
          <w:rFonts w:ascii="Times New Roman" w:eastAsia="Times New Roman" w:hAnsi="Times New Roman" w:cs="Times New Roman"/>
          <w:sz w:val="32"/>
          <w:szCs w:val="28"/>
          <w:lang w:eastAsia="ru-RU"/>
        </w:rPr>
        <w:t> универсальны для детей и взрослых. Они просты и не требует какой-либо специальной физической подготовки. При регулярном выполнении они снимают усталость, повышают концентрацию, умственную и физическую активность.</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Для активизации детей в самом начале образовательной деятельности полезно провести с детьми одно-два упражнения.</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Для тренировки первого и третьего блоков полезны пальчиковые игры и игры с движениями обеих рук. Например, игра «Летит, летит по небу шар», Чайничек»: слова сопровождаются движениями рук.</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b/>
          <w:sz w:val="32"/>
          <w:szCs w:val="28"/>
          <w:lang w:eastAsia="ru-RU"/>
        </w:rPr>
        <w:t>Игра «Солнышко-заборчик-камушки»:</w:t>
      </w:r>
      <w:r w:rsidRPr="007631CB">
        <w:rPr>
          <w:rFonts w:ascii="Times New Roman" w:eastAsia="Times New Roman" w:hAnsi="Times New Roman" w:cs="Times New Roman"/>
          <w:sz w:val="32"/>
          <w:szCs w:val="28"/>
          <w:lang w:eastAsia="ru-RU"/>
        </w:rPr>
        <w:t xml:space="preserve"> покажите солнышко: ладони с растопыренными пальцами, теперь заборчик: </w:t>
      </w:r>
      <w:r w:rsidRPr="007631CB">
        <w:rPr>
          <w:rFonts w:ascii="Times New Roman" w:eastAsia="Times New Roman" w:hAnsi="Times New Roman" w:cs="Times New Roman"/>
          <w:sz w:val="32"/>
          <w:szCs w:val="28"/>
          <w:lang w:eastAsia="ru-RU"/>
        </w:rPr>
        <w:lastRenderedPageBreak/>
        <w:t xml:space="preserve">ладони вместе, направлены от себя, а теперь камушки: постучать кулачками друг о друга. Затем педагог быстро и вразнобой произносит «солнышко», «камушки», «заборчик», а дети показывают. А теперь дети делают то, что видят, а не </w:t>
      </w:r>
      <w:r w:rsidR="001E0B4F" w:rsidRPr="007631CB">
        <w:rPr>
          <w:rFonts w:ascii="Times New Roman" w:eastAsia="Times New Roman" w:hAnsi="Times New Roman" w:cs="Times New Roman"/>
          <w:sz w:val="32"/>
          <w:szCs w:val="28"/>
          <w:lang w:eastAsia="ru-RU"/>
        </w:rPr>
        <w:t>то,</w:t>
      </w:r>
      <w:r w:rsidRPr="007631CB">
        <w:rPr>
          <w:rFonts w:ascii="Times New Roman" w:eastAsia="Times New Roman" w:hAnsi="Times New Roman" w:cs="Times New Roman"/>
          <w:sz w:val="32"/>
          <w:szCs w:val="28"/>
          <w:lang w:eastAsia="ru-RU"/>
        </w:rPr>
        <w:t xml:space="preserve"> что слышат, глядя на педагога (повторить правила детьми). Педагог показывает движения вразнобой, но при этом называет другие движения. Затем дети делают </w:t>
      </w:r>
      <w:r w:rsidR="001E0B4F" w:rsidRPr="007631CB">
        <w:rPr>
          <w:rFonts w:ascii="Times New Roman" w:eastAsia="Times New Roman" w:hAnsi="Times New Roman" w:cs="Times New Roman"/>
          <w:sz w:val="32"/>
          <w:szCs w:val="28"/>
          <w:lang w:eastAsia="ru-RU"/>
        </w:rPr>
        <w:t>то,</w:t>
      </w:r>
      <w:r w:rsidRPr="007631CB">
        <w:rPr>
          <w:rFonts w:ascii="Times New Roman" w:eastAsia="Times New Roman" w:hAnsi="Times New Roman" w:cs="Times New Roman"/>
          <w:sz w:val="32"/>
          <w:szCs w:val="28"/>
          <w:lang w:eastAsia="ru-RU"/>
        </w:rPr>
        <w:t xml:space="preserve"> что слышат, а не то, что видят.</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Игр и упражнений для тренировки функции самоконтроля разработано много.</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 xml:space="preserve">Сегодня мы познакомились с некоторыми </w:t>
      </w:r>
      <w:proofErr w:type="spellStart"/>
      <w:r w:rsidRPr="007631CB">
        <w:rPr>
          <w:rFonts w:ascii="Times New Roman" w:eastAsia="Times New Roman" w:hAnsi="Times New Roman" w:cs="Times New Roman"/>
          <w:sz w:val="32"/>
          <w:szCs w:val="28"/>
          <w:lang w:eastAsia="ru-RU"/>
        </w:rPr>
        <w:t>кинезиологическими</w:t>
      </w:r>
      <w:proofErr w:type="spellEnd"/>
      <w:r w:rsidRPr="007631CB">
        <w:rPr>
          <w:rFonts w:ascii="Times New Roman" w:eastAsia="Times New Roman" w:hAnsi="Times New Roman" w:cs="Times New Roman"/>
          <w:sz w:val="32"/>
          <w:szCs w:val="28"/>
          <w:lang w:eastAsia="ru-RU"/>
        </w:rPr>
        <w:t xml:space="preserve"> упражнениями и играми, которые вы можете использовать при работе с детьми.</w:t>
      </w:r>
    </w:p>
    <w:p w:rsidR="0064064F" w:rsidRPr="007631CB" w:rsidRDefault="0064064F" w:rsidP="007631CB">
      <w:pPr>
        <w:shd w:val="clear" w:color="auto" w:fill="FFFFFF" w:themeFill="background1"/>
        <w:spacing w:after="0"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sz w:val="32"/>
          <w:szCs w:val="28"/>
          <w:lang w:eastAsia="ru-RU"/>
        </w:rPr>
        <w:t>Упражнения можно проводить во время образовательной деятельности, некоторые в те моменты, когда вы видите, что ребенок с нарушениями в поведении устал, начал отвлекаться и т.д. Игры необходимо проводить в течение дня. Можно проводить их на улице. Самое главное требование и условие — это регулярность и повторяемость. Только регулярностью тренировок можно добиться ощутимого эффекта.</w:t>
      </w:r>
    </w:p>
    <w:p w:rsidR="007631CB" w:rsidRPr="007631CB" w:rsidRDefault="007631CB" w:rsidP="007631CB">
      <w:pPr>
        <w:shd w:val="clear" w:color="auto" w:fill="FFFFFF" w:themeFill="background1"/>
        <w:spacing w:before="134" w:after="134" w:line="360" w:lineRule="auto"/>
        <w:ind w:firstLine="709"/>
        <w:rPr>
          <w:rFonts w:ascii="Times New Roman" w:eastAsia="Times New Roman" w:hAnsi="Times New Roman" w:cs="Times New Roman"/>
          <w:sz w:val="32"/>
          <w:szCs w:val="28"/>
          <w:lang w:eastAsia="ru-RU"/>
        </w:rPr>
      </w:pPr>
      <w:r w:rsidRPr="007631CB">
        <w:rPr>
          <w:rFonts w:ascii="Times New Roman" w:eastAsia="Times New Roman" w:hAnsi="Times New Roman" w:cs="Times New Roman"/>
          <w:b/>
          <w:bCs/>
          <w:iCs/>
          <w:sz w:val="32"/>
          <w:szCs w:val="28"/>
          <w:lang w:eastAsia="ru-RU"/>
        </w:rPr>
        <w:t xml:space="preserve">Гимнастика </w:t>
      </w:r>
      <w:proofErr w:type="spellStart"/>
      <w:proofErr w:type="gramStart"/>
      <w:r w:rsidRPr="007631CB">
        <w:rPr>
          <w:rFonts w:ascii="Times New Roman" w:eastAsia="Times New Roman" w:hAnsi="Times New Roman" w:cs="Times New Roman"/>
          <w:b/>
          <w:bCs/>
          <w:iCs/>
          <w:sz w:val="32"/>
          <w:szCs w:val="28"/>
          <w:lang w:eastAsia="ru-RU"/>
        </w:rPr>
        <w:t>мозга-ключ</w:t>
      </w:r>
      <w:proofErr w:type="spellEnd"/>
      <w:proofErr w:type="gramEnd"/>
      <w:r w:rsidRPr="007631CB">
        <w:rPr>
          <w:rFonts w:ascii="Times New Roman" w:eastAsia="Times New Roman" w:hAnsi="Times New Roman" w:cs="Times New Roman"/>
          <w:b/>
          <w:bCs/>
          <w:iCs/>
          <w:sz w:val="32"/>
          <w:szCs w:val="28"/>
          <w:lang w:eastAsia="ru-RU"/>
        </w:rPr>
        <w:t xml:space="preserve"> к развитию</w:t>
      </w:r>
      <w:r w:rsidRPr="007631CB">
        <w:rPr>
          <w:rFonts w:ascii="Times New Roman" w:eastAsia="Times New Roman" w:hAnsi="Times New Roman" w:cs="Times New Roman"/>
          <w:b/>
          <w:bCs/>
          <w:iCs/>
          <w:sz w:val="32"/>
          <w:szCs w:val="28"/>
          <w:lang w:eastAsia="ru-RU"/>
        </w:rPr>
        <w:br/>
        <w:t>способностей ребенка!</w:t>
      </w:r>
    </w:p>
    <w:p w:rsidR="0064064F" w:rsidRPr="00B17A63" w:rsidRDefault="007631CB" w:rsidP="00B17A63">
      <w:pPr>
        <w:shd w:val="clear" w:color="auto" w:fill="FFFFFF" w:themeFill="background1"/>
        <w:spacing w:before="134" w:after="134" w:line="360" w:lineRule="auto"/>
        <w:ind w:firstLine="709"/>
        <w:rPr>
          <w:rFonts w:ascii="Times New Roman" w:eastAsia="Times New Roman" w:hAnsi="Times New Roman" w:cs="Times New Roman"/>
          <w:iCs/>
          <w:sz w:val="32"/>
          <w:szCs w:val="28"/>
          <w:lang w:eastAsia="ru-RU"/>
        </w:rPr>
      </w:pPr>
      <w:r w:rsidRPr="007631CB">
        <w:rPr>
          <w:rFonts w:ascii="Times New Roman" w:eastAsia="Times New Roman" w:hAnsi="Times New Roman" w:cs="Times New Roman"/>
          <w:iCs/>
          <w:sz w:val="32"/>
          <w:szCs w:val="28"/>
          <w:lang w:eastAsia="ru-RU"/>
        </w:rPr>
        <w:t>Мозг человека представляет собой содружество функционально ассиметричных полушари</w:t>
      </w:r>
      <w:proofErr w:type="gramStart"/>
      <w:r w:rsidRPr="007631CB">
        <w:rPr>
          <w:rFonts w:ascii="Times New Roman" w:eastAsia="Times New Roman" w:hAnsi="Times New Roman" w:cs="Times New Roman"/>
          <w:iCs/>
          <w:sz w:val="32"/>
          <w:szCs w:val="28"/>
          <w:lang w:eastAsia="ru-RU"/>
        </w:rPr>
        <w:t>й-</w:t>
      </w:r>
      <w:proofErr w:type="gramEnd"/>
      <w:r w:rsidRPr="007631CB">
        <w:rPr>
          <w:rFonts w:ascii="Times New Roman" w:eastAsia="Times New Roman" w:hAnsi="Times New Roman" w:cs="Times New Roman"/>
          <w:iCs/>
          <w:sz w:val="32"/>
          <w:szCs w:val="28"/>
          <w:lang w:eastAsia="ru-RU"/>
        </w:rPr>
        <w:t xml:space="preserve"> левого и правого. Каждое из них является не зеркальным отображением </w:t>
      </w:r>
      <w:proofErr w:type="gramStart"/>
      <w:r w:rsidRPr="007631CB">
        <w:rPr>
          <w:rFonts w:ascii="Times New Roman" w:eastAsia="Times New Roman" w:hAnsi="Times New Roman" w:cs="Times New Roman"/>
          <w:iCs/>
          <w:sz w:val="32"/>
          <w:szCs w:val="28"/>
          <w:lang w:eastAsia="ru-RU"/>
        </w:rPr>
        <w:t>другого</w:t>
      </w:r>
      <w:proofErr w:type="gramEnd"/>
      <w:r w:rsidRPr="007631CB">
        <w:rPr>
          <w:rFonts w:ascii="Times New Roman" w:eastAsia="Times New Roman" w:hAnsi="Times New Roman" w:cs="Times New Roman"/>
          <w:iCs/>
          <w:sz w:val="32"/>
          <w:szCs w:val="28"/>
          <w:lang w:eastAsia="ru-RU"/>
        </w:rPr>
        <w:t>, а необходимым дополнением. Для того чтобы творчески осмыслить любую проблему, необходимы оба полушария.</w:t>
      </w:r>
    </w:p>
    <w:sectPr w:rsidR="0064064F" w:rsidRPr="00B17A63" w:rsidSect="00E348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D2A8F"/>
    <w:multiLevelType w:val="multilevel"/>
    <w:tmpl w:val="BDE4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A73254"/>
    <w:multiLevelType w:val="multilevel"/>
    <w:tmpl w:val="19B24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4A72D6"/>
    <w:multiLevelType w:val="multilevel"/>
    <w:tmpl w:val="7CBE0F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64064F"/>
    <w:rsid w:val="001E0B4F"/>
    <w:rsid w:val="00313A48"/>
    <w:rsid w:val="0037635E"/>
    <w:rsid w:val="005023C0"/>
    <w:rsid w:val="005D4AED"/>
    <w:rsid w:val="0064064F"/>
    <w:rsid w:val="006414AB"/>
    <w:rsid w:val="00733FE8"/>
    <w:rsid w:val="007631CB"/>
    <w:rsid w:val="008D18A2"/>
    <w:rsid w:val="00B17A63"/>
    <w:rsid w:val="00E3484D"/>
    <w:rsid w:val="00EF354F"/>
    <w:rsid w:val="00F12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64F"/>
  </w:style>
  <w:style w:type="paragraph" w:styleId="1">
    <w:name w:val="heading 1"/>
    <w:basedOn w:val="a"/>
    <w:link w:val="10"/>
    <w:uiPriority w:val="9"/>
    <w:qFormat/>
    <w:rsid w:val="006406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06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064F"/>
    <w:rPr>
      <w:rFonts w:ascii="Tahoma" w:hAnsi="Tahoma" w:cs="Tahoma"/>
      <w:sz w:val="16"/>
      <w:szCs w:val="16"/>
    </w:rPr>
  </w:style>
  <w:style w:type="character" w:customStyle="1" w:styleId="10">
    <w:name w:val="Заголовок 1 Знак"/>
    <w:basedOn w:val="a0"/>
    <w:link w:val="1"/>
    <w:uiPriority w:val="9"/>
    <w:rsid w:val="0064064F"/>
    <w:rPr>
      <w:rFonts w:ascii="Times New Roman" w:eastAsia="Times New Roman" w:hAnsi="Times New Roman" w:cs="Times New Roman"/>
      <w:b/>
      <w:bCs/>
      <w:kern w:val="36"/>
      <w:sz w:val="48"/>
      <w:szCs w:val="48"/>
      <w:lang w:eastAsia="ru-RU"/>
    </w:rPr>
  </w:style>
  <w:style w:type="character" w:styleId="a5">
    <w:name w:val="Strong"/>
    <w:basedOn w:val="a0"/>
    <w:uiPriority w:val="22"/>
    <w:qFormat/>
    <w:rsid w:val="005023C0"/>
    <w:rPr>
      <w:b/>
      <w:bCs/>
    </w:rPr>
  </w:style>
  <w:style w:type="paragraph" w:styleId="a6">
    <w:name w:val="Normal (Web)"/>
    <w:basedOn w:val="a"/>
    <w:uiPriority w:val="99"/>
    <w:semiHidden/>
    <w:unhideWhenUsed/>
    <w:rsid w:val="005023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64F"/>
  </w:style>
  <w:style w:type="paragraph" w:styleId="1">
    <w:name w:val="heading 1"/>
    <w:basedOn w:val="a"/>
    <w:link w:val="10"/>
    <w:uiPriority w:val="9"/>
    <w:qFormat/>
    <w:rsid w:val="006406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06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064F"/>
    <w:rPr>
      <w:rFonts w:ascii="Tahoma" w:hAnsi="Tahoma" w:cs="Tahoma"/>
      <w:sz w:val="16"/>
      <w:szCs w:val="16"/>
    </w:rPr>
  </w:style>
  <w:style w:type="character" w:customStyle="1" w:styleId="10">
    <w:name w:val="Заголовок 1 Знак"/>
    <w:basedOn w:val="a0"/>
    <w:link w:val="1"/>
    <w:uiPriority w:val="9"/>
    <w:rsid w:val="0064064F"/>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32495150">
      <w:bodyDiv w:val="1"/>
      <w:marLeft w:val="0"/>
      <w:marRight w:val="0"/>
      <w:marTop w:val="0"/>
      <w:marBottom w:val="0"/>
      <w:divBdr>
        <w:top w:val="none" w:sz="0" w:space="0" w:color="auto"/>
        <w:left w:val="none" w:sz="0" w:space="0" w:color="auto"/>
        <w:bottom w:val="none" w:sz="0" w:space="0" w:color="auto"/>
        <w:right w:val="none" w:sz="0" w:space="0" w:color="auto"/>
      </w:divBdr>
    </w:div>
    <w:div w:id="1034504127">
      <w:bodyDiv w:val="1"/>
      <w:marLeft w:val="0"/>
      <w:marRight w:val="0"/>
      <w:marTop w:val="0"/>
      <w:marBottom w:val="0"/>
      <w:divBdr>
        <w:top w:val="none" w:sz="0" w:space="0" w:color="auto"/>
        <w:left w:val="none" w:sz="0" w:space="0" w:color="auto"/>
        <w:bottom w:val="none" w:sz="0" w:space="0" w:color="auto"/>
        <w:right w:val="none" w:sz="0" w:space="0" w:color="auto"/>
      </w:divBdr>
    </w:div>
    <w:div w:id="1245340980">
      <w:bodyDiv w:val="1"/>
      <w:marLeft w:val="0"/>
      <w:marRight w:val="0"/>
      <w:marTop w:val="0"/>
      <w:marBottom w:val="0"/>
      <w:divBdr>
        <w:top w:val="none" w:sz="0" w:space="0" w:color="auto"/>
        <w:left w:val="none" w:sz="0" w:space="0" w:color="auto"/>
        <w:bottom w:val="none" w:sz="0" w:space="0" w:color="auto"/>
        <w:right w:val="none" w:sz="0" w:space="0" w:color="auto"/>
      </w:divBdr>
    </w:div>
    <w:div w:id="1789159456">
      <w:bodyDiv w:val="1"/>
      <w:marLeft w:val="0"/>
      <w:marRight w:val="0"/>
      <w:marTop w:val="0"/>
      <w:marBottom w:val="0"/>
      <w:divBdr>
        <w:top w:val="none" w:sz="0" w:space="0" w:color="auto"/>
        <w:left w:val="none" w:sz="0" w:space="0" w:color="auto"/>
        <w:bottom w:val="none" w:sz="0" w:space="0" w:color="auto"/>
        <w:right w:val="none" w:sz="0" w:space="0" w:color="auto"/>
      </w:divBdr>
    </w:div>
    <w:div w:id="210923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10</Pages>
  <Words>1637</Words>
  <Characters>9331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12</cp:revision>
  <dcterms:created xsi:type="dcterms:W3CDTF">2019-12-03T17:49:00Z</dcterms:created>
  <dcterms:modified xsi:type="dcterms:W3CDTF">2023-02-21T16:59:00Z</dcterms:modified>
</cp:coreProperties>
</file>