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E80" w:rsidRDefault="00A63E80" w:rsidP="00A609E9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2AC1" w:rsidRPr="00A57326" w:rsidRDefault="00542AC1" w:rsidP="00542AC1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57326">
        <w:rPr>
          <w:rFonts w:ascii="Times New Roman" w:eastAsiaTheme="minorEastAsia" w:hAnsi="Times New Roman" w:cs="Times New Roman"/>
          <w:b/>
          <w:lang w:eastAsia="ru-RU"/>
        </w:rPr>
        <w:t>Муниципальное дошкольное образовательное автономное учреждение</w:t>
      </w:r>
    </w:p>
    <w:p w:rsidR="00542AC1" w:rsidRPr="00A57326" w:rsidRDefault="00542AC1" w:rsidP="00542AC1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A57326">
        <w:rPr>
          <w:rFonts w:ascii="Times New Roman" w:eastAsiaTheme="minorEastAsia" w:hAnsi="Times New Roman" w:cs="Times New Roman"/>
          <w:b/>
          <w:lang w:eastAsia="ru-RU"/>
        </w:rPr>
        <w:t xml:space="preserve">«Детский сад № </w:t>
      </w:r>
      <w:r w:rsidR="002609BB">
        <w:rPr>
          <w:rFonts w:ascii="Times New Roman" w:eastAsiaTheme="minorEastAsia" w:hAnsi="Times New Roman" w:cs="Times New Roman"/>
          <w:b/>
          <w:lang w:eastAsia="ru-RU"/>
        </w:rPr>
        <w:t>99 комбинированного вида «Домове</w:t>
      </w:r>
      <w:r w:rsidRPr="00A57326">
        <w:rPr>
          <w:rFonts w:ascii="Times New Roman" w:eastAsiaTheme="minorEastAsia" w:hAnsi="Times New Roman" w:cs="Times New Roman"/>
          <w:b/>
          <w:lang w:eastAsia="ru-RU"/>
        </w:rPr>
        <w:t>нок» г. Орска»</w:t>
      </w:r>
    </w:p>
    <w:p w:rsidR="00542AC1" w:rsidRDefault="00542AC1" w:rsidP="00542AC1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2609BB" w:rsidRDefault="002609BB" w:rsidP="00542AC1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2609BB" w:rsidRDefault="002609BB" w:rsidP="00542AC1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2609BB" w:rsidRDefault="002609BB" w:rsidP="00542AC1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2609BB" w:rsidRDefault="002609BB" w:rsidP="00542AC1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2609BB" w:rsidRPr="00A57326" w:rsidRDefault="002609BB" w:rsidP="00542AC1">
      <w:pPr>
        <w:tabs>
          <w:tab w:val="left" w:pos="225"/>
          <w:tab w:val="center" w:pos="7285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542AC1" w:rsidRPr="002609BB" w:rsidRDefault="00542AC1" w:rsidP="00542AC1">
      <w:pPr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542AC1" w:rsidRPr="00542AC1" w:rsidRDefault="002609BB" w:rsidP="00542AC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79.4pt;height:115.8pt" adj="8717" fillcolor="gray" strokeweight="1pt">
            <v:fill r:id="rId6" o:title="Частый вертикальный" color2="yellow" type="pattern"/>
            <v:shadow on="t" opacity="52429f" offset="3pt"/>
            <v:textpath style="font-family:&quot;Arial Black&quot;;v-text-kern:t" trim="t" fitpath="t" xscale="f" string="Консультация для родителей&#10;&quot;Развитие связной речи &#10;детей в семье&quot;&#10;"/>
          </v:shape>
        </w:pict>
      </w:r>
    </w:p>
    <w:p w:rsidR="00542AC1" w:rsidRDefault="00542AC1" w:rsidP="00542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2AC1" w:rsidRDefault="00A609E9" w:rsidP="00542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67100" cy="2968704"/>
            <wp:effectExtent l="266700" t="247650" r="247650" b="212646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20" cy="297086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542AC1" w:rsidRDefault="00542AC1" w:rsidP="00542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09E9" w:rsidRPr="00A57326" w:rsidRDefault="00A609E9" w:rsidP="002609B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A57326">
        <w:rPr>
          <w:rFonts w:ascii="Times New Roman" w:hAnsi="Times New Roman" w:cs="Times New Roman"/>
        </w:rPr>
        <w:t>Подготовила  воспитатель:</w:t>
      </w:r>
    </w:p>
    <w:p w:rsidR="00A609E9" w:rsidRPr="00A57326" w:rsidRDefault="00A609E9" w:rsidP="002609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7326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</w:p>
    <w:p w:rsidR="00A609E9" w:rsidRDefault="00A609E9" w:rsidP="002609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732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Пивоваровой Н.И.</w:t>
      </w:r>
    </w:p>
    <w:p w:rsidR="00A609E9" w:rsidRDefault="00A609E9" w:rsidP="00A609E9">
      <w:pPr>
        <w:spacing w:line="240" w:lineRule="auto"/>
        <w:jc w:val="center"/>
        <w:rPr>
          <w:rFonts w:ascii="Times New Roman" w:hAnsi="Times New Roman" w:cs="Times New Roman"/>
        </w:rPr>
      </w:pPr>
    </w:p>
    <w:p w:rsidR="00A609E9" w:rsidRDefault="00A609E9" w:rsidP="00A609E9">
      <w:pPr>
        <w:spacing w:line="240" w:lineRule="auto"/>
        <w:jc w:val="center"/>
        <w:rPr>
          <w:rFonts w:ascii="Times New Roman" w:hAnsi="Times New Roman" w:cs="Times New Roman"/>
        </w:rPr>
      </w:pPr>
    </w:p>
    <w:p w:rsidR="002609BB" w:rsidRPr="00A57326" w:rsidRDefault="002609BB" w:rsidP="00A609E9">
      <w:pPr>
        <w:spacing w:line="240" w:lineRule="auto"/>
        <w:jc w:val="center"/>
        <w:rPr>
          <w:rFonts w:ascii="Times New Roman" w:hAnsi="Times New Roman" w:cs="Times New Roman"/>
        </w:rPr>
      </w:pPr>
    </w:p>
    <w:p w:rsidR="00A609E9" w:rsidRDefault="00A609E9" w:rsidP="00A609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 2026</w:t>
      </w:r>
      <w:r w:rsidR="00542AC1" w:rsidRPr="00542AC1">
        <w:rPr>
          <w:rFonts w:ascii="Times New Roman" w:hAnsi="Times New Roman" w:cs="Times New Roman"/>
          <w:sz w:val="24"/>
          <w:szCs w:val="24"/>
        </w:rPr>
        <w:t>г.</w:t>
      </w:r>
    </w:p>
    <w:p w:rsidR="003807D5" w:rsidRDefault="003807D5" w:rsidP="002609B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677BC" w:rsidRDefault="00A63E80" w:rsidP="00A609E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</w:t>
      </w:r>
      <w:proofErr w:type="gramStart"/>
      <w:r w:rsidRPr="00A63E80">
        <w:rPr>
          <w:sz w:val="28"/>
          <w:szCs w:val="28"/>
        </w:rPr>
        <w:t>необходим</w:t>
      </w:r>
      <w:proofErr w:type="gramEnd"/>
      <w:r w:rsidRPr="00A63E80">
        <w:rPr>
          <w:sz w:val="28"/>
          <w:szCs w:val="28"/>
        </w:rPr>
        <w:t xml:space="preserve">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A609E9">
      <w:pPr>
        <w:pStyle w:val="a4"/>
        <w:spacing w:before="0" w:beforeAutospacing="0" w:after="0" w:afterAutospacing="0" w:line="360" w:lineRule="auto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вопрос —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09E9" w:rsidRDefault="00A63E80" w:rsidP="00A609E9">
      <w:pPr>
        <w:spacing w:after="0" w:line="360" w:lineRule="auto"/>
        <w:jc w:val="both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A609E9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Как </w:t>
      </w:r>
      <w:r w:rsidR="006677BC" w:rsidRPr="00A609E9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помочь </w:t>
      </w:r>
      <w:r w:rsidRPr="00A609E9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Таким образом, называя самые разные признаки предметов, вы побуждаете развитию связной речи у детей.</w:t>
      </w:r>
    </w:p>
    <w:p w:rsidR="00542AC1" w:rsidRPr="00A609E9" w:rsidRDefault="00A63E80" w:rsidP="00A609E9">
      <w:pPr>
        <w:spacing w:after="0" w:line="360" w:lineRule="auto"/>
        <w:jc w:val="both"/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</w:pPr>
      <w:r w:rsidRPr="00A609E9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09E9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A609E9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A609E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A609E9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A609E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A609E9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A609E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A609E9">
      <w:pPr>
        <w:pStyle w:val="a4"/>
        <w:spacing w:before="0" w:beforeAutospacing="0" w:after="0" w:afterAutospacing="0" w:line="360" w:lineRule="auto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D24868" w:rsidRPr="00A609E9" w:rsidRDefault="000562F6" w:rsidP="00A609E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0562F6" w:rsidRPr="001E5EFD" w:rsidRDefault="001E5EFD" w:rsidP="00A609E9">
      <w:pPr>
        <w:pStyle w:val="a4"/>
        <w:spacing w:before="0" w:beforeAutospacing="0" w:after="0" w:afterAutospacing="0" w:line="360" w:lineRule="auto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A609E9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A609E9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spellStart"/>
      <w:r w:rsidRPr="00A63E80">
        <w:rPr>
          <w:rFonts w:ascii="Times New Roman" w:hAnsi="Times New Roman" w:cs="Times New Roman"/>
          <w:sz w:val="28"/>
          <w:szCs w:val="28"/>
        </w:rPr>
        <w:t>внеконтекстные</w:t>
      </w:r>
      <w:proofErr w:type="spellEnd"/>
      <w:r w:rsidRPr="00A63E80">
        <w:rPr>
          <w:rFonts w:ascii="Times New Roman" w:hAnsi="Times New Roman" w:cs="Times New Roman"/>
          <w:sz w:val="28"/>
          <w:szCs w:val="28"/>
        </w:rPr>
        <w:t xml:space="preserve">, не связанные с общей темой.   </w:t>
      </w:r>
    </w:p>
    <w:p w:rsidR="00A63E80" w:rsidRPr="00A63E80" w:rsidRDefault="006B6206" w:rsidP="00A609E9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09E9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09E9">
      <w:pPr>
        <w:spacing w:after="0" w:line="36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09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542AC1" w:rsidRDefault="00A63E80" w:rsidP="00A609E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AC1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542AC1" w:rsidRPr="00A609E9" w:rsidRDefault="00A63E80" w:rsidP="00A609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0562F6" w:rsidRPr="00A609E9" w:rsidRDefault="00542AC1" w:rsidP="00542AC1">
      <w:pPr>
        <w:spacing w:after="0" w:line="240" w:lineRule="auto"/>
        <w:rPr>
          <w:rFonts w:ascii="Times New Roman" w:hAnsi="Times New Roman" w:cs="Times New Roman"/>
          <w:color w:val="385623" w:themeColor="accent6" w:themeShade="80"/>
          <w:sz w:val="28"/>
          <w:szCs w:val="28"/>
          <w:u w:val="single"/>
        </w:rPr>
      </w:pPr>
      <w:r w:rsidRPr="00A609E9">
        <w:rPr>
          <w:rFonts w:ascii="Times New Roman" w:hAnsi="Times New Roman" w:cs="Times New Roman"/>
          <w:color w:val="385623" w:themeColor="accent6" w:themeShade="80"/>
          <w:sz w:val="28"/>
          <w:szCs w:val="28"/>
          <w:u w:val="single"/>
        </w:rPr>
        <w:t>Список литературы:</w:t>
      </w:r>
    </w:p>
    <w:p w:rsidR="00542AC1" w:rsidRPr="00A609E9" w:rsidRDefault="00542AC1" w:rsidP="00542AC1">
      <w:pPr>
        <w:pStyle w:val="a3"/>
        <w:spacing w:after="0" w:line="240" w:lineRule="auto"/>
        <w:ind w:left="850"/>
        <w:jc w:val="both"/>
        <w:rPr>
          <w:rFonts w:ascii="Times New Roman" w:hAnsi="Times New Roman" w:cs="Times New Roman"/>
          <w:color w:val="385623" w:themeColor="accent6" w:themeShade="80"/>
          <w:sz w:val="36"/>
          <w:szCs w:val="28"/>
          <w:shd w:val="clear" w:color="auto" w:fill="FFFFFF"/>
        </w:rPr>
      </w:pPr>
    </w:p>
    <w:p w:rsidR="000562F6" w:rsidRP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подготовительной к школе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proofErr w:type="gramStart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. —— </w:t>
      </w:r>
      <w:proofErr w:type="gramEnd"/>
      <w:r w:rsidRPr="000562F6">
        <w:rPr>
          <w:rFonts w:ascii="Times New Roman" w:hAnsi="Times New Roman" w:cs="Times New Roman"/>
          <w:sz w:val="28"/>
          <w:shd w:val="clear" w:color="auto" w:fill="FFFFFF"/>
        </w:rPr>
        <w:t>М.: Издательство ГНОМ и Д, 2007. — 128 с.</w:t>
      </w:r>
    </w:p>
    <w:p w:rsidR="000562F6" w:rsidRPr="000562F6" w:rsidRDefault="000562F6" w:rsidP="000562F6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старшей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</w:t>
      </w:r>
      <w:r>
        <w:rPr>
          <w:rFonts w:ascii="Times New Roman" w:hAnsi="Times New Roman" w:cs="Times New Roman"/>
          <w:sz w:val="28"/>
          <w:shd w:val="clear" w:color="auto" w:fill="FFFFFF"/>
        </w:rPr>
        <w:t>17. — 160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с.</w:t>
      </w:r>
    </w:p>
    <w:p w:rsid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542AC1">
      <w:pgSz w:w="11906" w:h="16838"/>
      <w:pgMar w:top="1134" w:right="851" w:bottom="1134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D6E09"/>
    <w:rsid w:val="000562F6"/>
    <w:rsid w:val="000C720B"/>
    <w:rsid w:val="000D6E09"/>
    <w:rsid w:val="001E5EFD"/>
    <w:rsid w:val="002609BB"/>
    <w:rsid w:val="002E4661"/>
    <w:rsid w:val="003807D5"/>
    <w:rsid w:val="00542AC1"/>
    <w:rsid w:val="006677BC"/>
    <w:rsid w:val="006B6206"/>
    <w:rsid w:val="00A609E9"/>
    <w:rsid w:val="00A63E80"/>
    <w:rsid w:val="00C35139"/>
    <w:rsid w:val="00D24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2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ДC-17</cp:lastModifiedBy>
  <cp:revision>4</cp:revision>
  <dcterms:created xsi:type="dcterms:W3CDTF">2026-01-27T18:51:00Z</dcterms:created>
  <dcterms:modified xsi:type="dcterms:W3CDTF">2026-01-28T07:35:00Z</dcterms:modified>
</cp:coreProperties>
</file>