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A8" w:rsidRPr="00A57326" w:rsidRDefault="00671B0E" w:rsidP="00671B0E">
      <w:pPr>
        <w:spacing w:after="0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2AA8" w:rsidRPr="00A57326">
        <w:rPr>
          <w:rFonts w:ascii="Times New Roman" w:eastAsiaTheme="minorEastAsia" w:hAnsi="Times New Roman" w:cs="Times New Roman"/>
          <w:b/>
          <w:lang w:eastAsia="ru-RU"/>
        </w:rPr>
        <w:t>Муниципальное дошкольное образовательное автономное учреждение</w:t>
      </w:r>
    </w:p>
    <w:p w:rsidR="00CC2AA8" w:rsidRPr="00A57326" w:rsidRDefault="00CC2AA8" w:rsidP="00CC2AA8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57326">
        <w:rPr>
          <w:rFonts w:ascii="Times New Roman" w:eastAsiaTheme="minorEastAsia" w:hAnsi="Times New Roman" w:cs="Times New Roman"/>
          <w:b/>
          <w:lang w:eastAsia="ru-RU"/>
        </w:rPr>
        <w:t>«Детский сад № 99 комбинированного вида «Домовёнок» г. Орска»</w:t>
      </w:r>
    </w:p>
    <w:p w:rsidR="00CC2AA8" w:rsidRPr="00A57326" w:rsidRDefault="008765EF" w:rsidP="00CC2AA8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eastAsiaTheme="minorEastAsia"/>
          <w:noProof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3.6pt,13.1pt" to="467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4SVQIAAGQEAAAOAAAAZHJzL2Uyb0RvYy54bWysVM2O0zAQviPxDpbv3SSlW7rRpivUtFwW&#10;WGmXB3Btp7FwbMv2Nq0QEnBG2kfgFTiAtNICz5C+EWP3R7twQYgcnLFn5ss3M59zerZqJFpy64RW&#10;Bc6OUoy4opoJtSjw66tZb4SR80QxIrXiBV5zh8/Gjx+dtibnfV1rybhFAKJc3poC196bPEkcrXlD&#10;3JE2XIGz0rYhHrZ2kTBLWkBvZNJP02HSasuM1ZQ7B6fl1onHEb+qOPWvqspxj2SBgZuPq43rPKzJ&#10;+JTkC0tMLeiOBvkHFg0RCj56gCqJJ+jaij+gGkGtdrryR1Q3ia4qQXmsAarJ0t+quayJ4bEWaI4z&#10;hza5/wdLXy4vLBKswH2MFGlgRN3nzfvNTfe9+7K5QZsP3c/uW/e1u+1+dLebj2DfbT6BHZzd3e74&#10;BvVDJ1vjcgCcqAsbekFX6tKca/rGIaUnNVELHiu6Whv4TBYykgcpYeMM8Jm3LzSDGHLtdWzrqrJN&#10;gISGoVWc3vowPb7yiMLh8eikP0phyHTvS0i+TzTW+edcNygYBZZChcaSnCzPnQ9ESL4PCcdKz4SU&#10;URxSobbAT4egNoBuDLTKWxGTnZaChcCQ4uxiPpEWLUmQWnxiheC5H2b1tWIRuOaETXe2J0JubSAi&#10;VcCDsoDaztpq6e1JejIdTUeD3qA/nPYGaVn2ns0mg95wlj09Lp+Uk0mZvQvUskFeC8a4Cuz2us4G&#10;f6eb3Q3bKvKg7ENLkofosXdAdv+OpONcwyi3ophrtr6w+3mDlGPw7tqFu3J/D/b9n8P4FwAAAP//&#10;AwBQSwMEFAAGAAgAAAAhAFloygjZAAAABwEAAA8AAABkcnMvZG93bnJldi54bWxMjs1OwzAQhO9I&#10;vIO1lbhRp0EUSONUCKknLtD0Abb2kkT1Txo7afr2LOIAp/2Z0cxXbmdnxURD7IJXsFpmIMjrYDrf&#10;KDjUu/tnEDGhN2iDJwVXirCtbm9KLEy4+E+a9qkRHOJjgQralPpCyqhbchiXoSfP2lcYHCY+h0aa&#10;AS8c7qzMs2wtHXaeG1rs6a0lfdqPToF+v67qdjfi1GjMQ/1xtqd0VupuMb9uQCSa058ZfvAZHSpm&#10;OobRmyisgqecjQryNU+WXx4eeTn+PmRVyv/81TcAAAD//wMAUEsBAi0AFAAGAAgAAAAhALaDOJL+&#10;AAAA4QEAABMAAAAAAAAAAAAAAAAAAAAAAFtDb250ZW50X1R5cGVzXS54bWxQSwECLQAUAAYACAAA&#10;ACEAOP0h/9YAAACUAQAACwAAAAAAAAAAAAAAAAAvAQAAX3JlbHMvLnJlbHNQSwECLQAUAAYACAAA&#10;ACEAwUjeElUCAABkBAAADgAAAAAAAAAAAAAAAAAuAgAAZHJzL2Uyb0RvYy54bWxQSwECLQAUAAYA&#10;CAAAACEAWWjKCNkAAAAHAQAADwAAAAAAAAAAAAAAAACvBAAAZHJzL2Rvd25yZXYueG1sUEsFBgAA&#10;AAAEAAQA8wAAALUFAAAAAA==&#10;" strokeweight="6pt">
            <v:stroke linestyle="thickBetweenThin"/>
          </v:line>
        </w:pict>
      </w:r>
    </w:p>
    <w:p w:rsidR="00CC2AA8" w:rsidRPr="008765EF" w:rsidRDefault="00CC2AA8" w:rsidP="00CC2AA8">
      <w:pPr>
        <w:rPr>
          <w:rFonts w:ascii="Times New Roman" w:hAnsi="Times New Roman" w:cs="Times New Roman"/>
          <w:b/>
          <w:sz w:val="52"/>
          <w:szCs w:val="52"/>
        </w:rPr>
      </w:pPr>
    </w:p>
    <w:p w:rsidR="00CC2AA8" w:rsidRDefault="008765EF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pt;height:85.8pt" fillcolor="#b2b2b2" strokecolor="#33c" strokeweight="1pt">
            <v:fill opacity=".5"/>
            <v:shadow on="t" color="#99f" offset="3pt"/>
            <v:textpath style="font-family:&quot;Arial Black&quot;;v-text-kern:t" trim="t" fitpath="t" string="Консультация для родителей&#10;Тема: «Как рассказать детям&#10; о войне?...&quot;&#10;"/>
          </v:shape>
        </w:pict>
      </w:r>
    </w:p>
    <w:p w:rsidR="00CC2AA8" w:rsidRDefault="00CC2AA8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AA8" w:rsidRDefault="00CC2AA8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AA8" w:rsidRDefault="00671B0E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67175" cy="2733675"/>
            <wp:effectExtent l="266700" t="247650" r="257175" b="21907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336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71B0E" w:rsidRDefault="00671B0E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1B0E" w:rsidRDefault="00671B0E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5EF" w:rsidRDefault="008765EF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5EF" w:rsidRDefault="008765EF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5EF" w:rsidRDefault="008765EF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5EF" w:rsidRDefault="008765EF" w:rsidP="00CC2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1B0E" w:rsidRPr="00A57326" w:rsidRDefault="00671B0E" w:rsidP="00876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671B0E" w:rsidRPr="00A57326" w:rsidRDefault="00671B0E" w:rsidP="00876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765E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71B0E" w:rsidRPr="00A57326" w:rsidRDefault="00671B0E" w:rsidP="00876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Пивоваровой Н.И.</w:t>
      </w:r>
    </w:p>
    <w:p w:rsidR="00CC2AA8" w:rsidRDefault="00CC2AA8" w:rsidP="00CC2A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AA8" w:rsidRDefault="00CC2AA8" w:rsidP="00CC2AA8">
      <w:pPr>
        <w:rPr>
          <w:rFonts w:ascii="Times New Roman" w:hAnsi="Times New Roman" w:cs="Times New Roman"/>
          <w:sz w:val="28"/>
          <w:szCs w:val="28"/>
        </w:rPr>
      </w:pPr>
    </w:p>
    <w:p w:rsidR="00CC2AA8" w:rsidRDefault="00CC2AA8" w:rsidP="00CC2A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AA8" w:rsidRPr="00671B0E" w:rsidRDefault="00CC2AA8" w:rsidP="00671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B0E">
        <w:rPr>
          <w:rFonts w:ascii="Times New Roman" w:hAnsi="Times New Roman" w:cs="Times New Roman"/>
          <w:sz w:val="24"/>
          <w:szCs w:val="24"/>
        </w:rPr>
        <w:t>г. Орск 202</w:t>
      </w:r>
      <w:r w:rsidR="00671B0E" w:rsidRPr="00671B0E">
        <w:rPr>
          <w:rFonts w:ascii="Times New Roman" w:hAnsi="Times New Roman" w:cs="Times New Roman"/>
          <w:sz w:val="24"/>
          <w:szCs w:val="24"/>
        </w:rPr>
        <w:t>4</w:t>
      </w:r>
      <w:r w:rsidRPr="00671B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1104" w:rsidRPr="00671B0E" w:rsidRDefault="00CC2AA8" w:rsidP="00671B0E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1B0E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Тема </w:t>
      </w:r>
      <w:r w:rsidR="009F1104" w:rsidRPr="00671B0E">
        <w:rPr>
          <w:rFonts w:ascii="Times New Roman" w:hAnsi="Times New Roman" w:cs="Times New Roman"/>
          <w:b/>
          <w:color w:val="002060"/>
          <w:sz w:val="28"/>
          <w:szCs w:val="28"/>
        </w:rPr>
        <w:t>«Как рассказать детям о войне?..»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 xml:space="preserve">  В  </w:t>
      </w:r>
      <w:proofErr w:type="gramStart"/>
      <w:r w:rsidRPr="00671B0E">
        <w:rPr>
          <w:rFonts w:ascii="Times New Roman" w:hAnsi="Times New Roman" w:cs="Times New Roman"/>
          <w:sz w:val="28"/>
          <w:szCs w:val="28"/>
        </w:rPr>
        <w:t>О  Й</w:t>
      </w:r>
      <w:proofErr w:type="gramEnd"/>
      <w:r w:rsidRPr="00671B0E">
        <w:rPr>
          <w:rFonts w:ascii="Times New Roman" w:hAnsi="Times New Roman" w:cs="Times New Roman"/>
          <w:sz w:val="28"/>
          <w:szCs w:val="28"/>
        </w:rPr>
        <w:t>  Н  А, всего 5 букв. Каждая буква, произнесённая отдельно, таит в себе много интересного, загадочного, т.к. является частью многих слов. Например: воздух, любовь, родина. Но, как только мы соединим их, и произнесём  ВОЙНА, в сердце каждого человека зарождается тревога, боль, страх.</w:t>
      </w:r>
      <w:r w:rsidR="00671B0E">
        <w:rPr>
          <w:rFonts w:ascii="Times New Roman" w:hAnsi="Times New Roman" w:cs="Times New Roman"/>
          <w:sz w:val="28"/>
          <w:szCs w:val="28"/>
        </w:rPr>
        <w:t xml:space="preserve"> </w:t>
      </w:r>
      <w:r w:rsidRPr="00671B0E">
        <w:rPr>
          <w:rFonts w:ascii="Times New Roman" w:hAnsi="Times New Roman" w:cs="Times New Roman"/>
          <w:sz w:val="28"/>
          <w:szCs w:val="28"/>
        </w:rPr>
        <w:t>А что мы знаем о войне? Что такое память о Великой Отечественной войне? Что такое память о Великой Победе для всех нас?</w:t>
      </w:r>
      <w:r w:rsidR="00671B0E">
        <w:rPr>
          <w:rFonts w:ascii="Times New Roman" w:hAnsi="Times New Roman" w:cs="Times New Roman"/>
          <w:sz w:val="28"/>
          <w:szCs w:val="28"/>
        </w:rPr>
        <w:t xml:space="preserve"> </w:t>
      </w:r>
      <w:r w:rsidRPr="00671B0E">
        <w:rPr>
          <w:rFonts w:ascii="Times New Roman" w:hAnsi="Times New Roman" w:cs="Times New Roman"/>
          <w:sz w:val="28"/>
          <w:szCs w:val="28"/>
        </w:rPr>
        <w:t>Пока существуют такие вопросы, на них всегда будут находиться ответы, а источником ответов для наших ребят – дошкольников являемся мы – взрослые.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1B0E">
        <w:rPr>
          <w:rFonts w:ascii="Times New Roman" w:hAnsi="Times New Roman" w:cs="Times New Roman"/>
          <w:b/>
          <w:color w:val="002060"/>
          <w:sz w:val="28"/>
          <w:szCs w:val="28"/>
        </w:rPr>
        <w:t>Расскажите детям о войне!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Смотря на подрастающее поколение, мы задаёмся вопросами: «Почему наши дети стали такие жестокие и бездушные?», «Почему они грубят и не уважают старших?», «Почему безразлично проходят мимо чужой боли и беды?», «Почему обижают младших?» и т.д. Не надо искать причину такого поведения далеко, она рядом. Посмотрите, на каких примерах воспитываются наши дети!!!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Вы знаете? Что они смотрят по телевизору, что читают, в какие компьютерные игры играют?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Нам не когда, мы заняты собой! Так откуда у наших детей будет развито чувство сострадания, откуда они будет знать что хорошо, а что плохо? На каких жизненных уроках они будут учиться?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Когда в последний раз мы, не набегу и не по поводу их обучения и воспитания, общались со своим ребёнком? Когда вместе с ним смотрели фильм, ходили в театр? Ответ известен — редко, не помню.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А когда ему рассказывали про своих родных и их жизни во время войны? И тут ответ ясен – никогда!!!!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Взрослые делают ошибку, когда ограждают детей и не рассказывают им об ужасах главного события только что ушедшего в память двадцатого века – Второй Мировой Войны. Взрослые бояться нанести детям психологическую травму…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Наши дети, к сожалению, воспитаны в конформизме, очень мало слышат, видят и не знают о той войне, о цене той Победы. Праздник 9 мая стал для них формальным – это выходной, парад, салют.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Уважаемые родители, надо рассказывать детям о войне!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Современные дети ничего не знают! У них — своя война, которой отмечено их время. А Великая Отечественная почти уравнена в правах с Первой мировой — далекая, покрытая пылью история. Без личного смысла. Без всякого жизненного урока.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Задумайтесь, ведь ещё немного и останется только один очевидец ВОВ. Защитников нашего Отечества, тех кто проливал кровь за нас уже давно нет, остались только дети войны, да и им не всегда удается передать тот надрыв, ту боль, что пережил народ в то страшное время.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 xml:space="preserve"> Ведь у кого-то бабушка рыла окопы, у кого-то — родственники в эвакуации, в тылу работали для фронта. А может в блокадном Ленинграде переживали бомбёжки и падали в голодные обмороки, и хоронили </w:t>
      </w:r>
      <w:proofErr w:type="gramStart"/>
      <w:r w:rsidRPr="00671B0E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671B0E">
        <w:rPr>
          <w:rFonts w:ascii="Times New Roman" w:hAnsi="Times New Roman" w:cs="Times New Roman"/>
          <w:sz w:val="28"/>
          <w:szCs w:val="28"/>
        </w:rPr>
        <w:t xml:space="preserve"> близких. Кто-то был в концлагере, а кто-то ухаживал за ранеными и стирал одежду для бойцов. У кого-то родственники тушили зажигалки на крышах городов и разносили треугольники — фронтового письма. Чьи-то деды, в боях на фронте, проливали кровь за Родину, а чьи-то были в партизанах и боролись в тылу врага за наше будущее.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Да почти каждою семью коснулась война. Сколько боли, страданий и мук перенесли наши предки! Дети должны знать, как жили люди в то страшное время!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Это не должно повториться!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Расскажите детям о войне, о судьбах их родных, о подвигах их сверстников, о воинах Великой Отечественной Войны.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 Ваши беседы с ребёнком, рассказы очевидцев, стихи, спектакли, книги, фильмы, написанные и созданные в военное и послевоенное время, ещё дают нам надежду, что живая связь времен пока ещё не прервётся.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О Великой Отечественной войне написано много книг. Книги о войне нужно обязательно читать, через них передается память, уважение к подвигу, который совершили наши бабушки и дедушки.</w:t>
      </w:r>
    </w:p>
    <w:p w:rsidR="009F1104" w:rsidRPr="00671B0E" w:rsidRDefault="009F1104" w:rsidP="00671B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0E">
        <w:rPr>
          <w:rFonts w:ascii="Times New Roman" w:hAnsi="Times New Roman" w:cs="Times New Roman"/>
          <w:sz w:val="28"/>
          <w:szCs w:val="28"/>
        </w:rPr>
        <w:t>Дети, читая и сопереживая описанным страданиям и боли, поймут, как ужасна война и как хорошо, когда её нет.</w:t>
      </w:r>
    </w:p>
    <w:p w:rsidR="00425EEE" w:rsidRPr="009F1104" w:rsidRDefault="00425EEE" w:rsidP="009F1104">
      <w:pPr>
        <w:rPr>
          <w:rFonts w:ascii="Times New Roman" w:hAnsi="Times New Roman" w:cs="Times New Roman"/>
          <w:sz w:val="28"/>
          <w:szCs w:val="28"/>
        </w:rPr>
      </w:pPr>
    </w:p>
    <w:sectPr w:rsidR="00425EEE" w:rsidRPr="009F1104" w:rsidSect="00671B0E">
      <w:pgSz w:w="11906" w:h="16838"/>
      <w:pgMar w:top="1134" w:right="850" w:bottom="1134" w:left="1701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F1104"/>
    <w:rsid w:val="003F7FD0"/>
    <w:rsid w:val="00425EEE"/>
    <w:rsid w:val="00671B0E"/>
    <w:rsid w:val="008765EF"/>
    <w:rsid w:val="009F1104"/>
    <w:rsid w:val="00CC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110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110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3551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ДC-17</cp:lastModifiedBy>
  <cp:revision>4</cp:revision>
  <dcterms:created xsi:type="dcterms:W3CDTF">2026-01-27T18:00:00Z</dcterms:created>
  <dcterms:modified xsi:type="dcterms:W3CDTF">2026-01-28T07:30:00Z</dcterms:modified>
</cp:coreProperties>
</file>