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DF" w:rsidRDefault="00A511DF" w:rsidP="00A511DF">
      <w:pPr>
        <w:spacing w:after="0" w:line="240" w:lineRule="auto"/>
        <w:rPr>
          <w:rFonts w:ascii="Times New Roman" w:hAnsi="Times New Roman" w:cs="Times New Roman"/>
          <w:b/>
          <w:sz w:val="24"/>
          <w:szCs w:val="24"/>
          <w:u w:val="single"/>
        </w:rPr>
      </w:pPr>
    </w:p>
    <w:p w:rsidR="00A511DF" w:rsidRDefault="00A511DF" w:rsidP="00FD30C0">
      <w:pPr>
        <w:spacing w:after="0" w:line="240" w:lineRule="auto"/>
        <w:ind w:firstLine="709"/>
        <w:jc w:val="right"/>
        <w:rPr>
          <w:rFonts w:ascii="Times New Roman" w:hAnsi="Times New Roman" w:cs="Times New Roman"/>
          <w:b/>
          <w:sz w:val="24"/>
          <w:szCs w:val="24"/>
          <w:u w:val="single"/>
        </w:rPr>
      </w:pPr>
    </w:p>
    <w:p w:rsidR="00A511DF" w:rsidRDefault="00A511DF" w:rsidP="00FD30C0">
      <w:pPr>
        <w:spacing w:after="0" w:line="240" w:lineRule="auto"/>
        <w:ind w:firstLine="709"/>
        <w:jc w:val="right"/>
        <w:rPr>
          <w:rFonts w:ascii="Times New Roman" w:hAnsi="Times New Roman" w:cs="Times New Roman"/>
          <w:b/>
          <w:sz w:val="24"/>
          <w:szCs w:val="24"/>
          <w:u w:val="single"/>
        </w:rPr>
      </w:pPr>
    </w:p>
    <w:p w:rsidR="00A511DF" w:rsidRPr="00A57326" w:rsidRDefault="00A511DF" w:rsidP="00A511DF">
      <w:pPr>
        <w:spacing w:after="0"/>
        <w:jc w:val="center"/>
        <w:rPr>
          <w:rFonts w:ascii="Times New Roman" w:eastAsiaTheme="minorEastAsia" w:hAnsi="Times New Roman" w:cs="Times New Roman"/>
          <w:b/>
          <w:lang w:eastAsia="ru-RU"/>
        </w:rPr>
      </w:pPr>
      <w:r w:rsidRPr="00A57326">
        <w:rPr>
          <w:rFonts w:ascii="Times New Roman" w:eastAsiaTheme="minorEastAsia" w:hAnsi="Times New Roman" w:cs="Times New Roman"/>
          <w:b/>
          <w:lang w:eastAsia="ru-RU"/>
        </w:rPr>
        <w:t>Муниципальное дошкольное образовательное автономное учреждение</w:t>
      </w:r>
    </w:p>
    <w:p w:rsidR="00A511DF" w:rsidRPr="00A57326" w:rsidRDefault="00A511DF" w:rsidP="00A511DF">
      <w:pPr>
        <w:spacing w:after="0"/>
        <w:jc w:val="center"/>
        <w:rPr>
          <w:rFonts w:ascii="Times New Roman" w:eastAsiaTheme="minorEastAsia" w:hAnsi="Times New Roman" w:cs="Times New Roman"/>
          <w:b/>
          <w:lang w:eastAsia="ru-RU"/>
        </w:rPr>
      </w:pPr>
      <w:r w:rsidRPr="00A57326">
        <w:rPr>
          <w:rFonts w:ascii="Times New Roman" w:eastAsiaTheme="minorEastAsia" w:hAnsi="Times New Roman" w:cs="Times New Roman"/>
          <w:b/>
          <w:lang w:eastAsia="ru-RU"/>
        </w:rPr>
        <w:t>«Детский сад № 99 комбинированного вида «Домовёнок» г. Орска»</w:t>
      </w:r>
    </w:p>
    <w:p w:rsidR="00A511DF" w:rsidRDefault="00A511DF" w:rsidP="00A511DF">
      <w:pPr>
        <w:rPr>
          <w:rFonts w:ascii="Times New Roman" w:eastAsiaTheme="minorEastAsia" w:hAnsi="Times New Roman" w:cs="Times New Roman"/>
          <w:b/>
          <w:lang w:eastAsia="ru-RU"/>
        </w:rPr>
      </w:pPr>
    </w:p>
    <w:p w:rsidR="00EA63B6" w:rsidRPr="00EA63B6" w:rsidRDefault="00EA63B6" w:rsidP="00A511DF">
      <w:pPr>
        <w:rPr>
          <w:rFonts w:ascii="Times New Roman" w:hAnsi="Times New Roman" w:cs="Times New Roman"/>
          <w:b/>
          <w:sz w:val="52"/>
          <w:szCs w:val="52"/>
        </w:rPr>
      </w:pPr>
    </w:p>
    <w:p w:rsidR="00A511DF" w:rsidRPr="00A511DF" w:rsidRDefault="00EA63B6" w:rsidP="00A511D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4pt;height:95.4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Консультация для родителей&#10;Тема: «Как подготовить детей &#10;старшего дошкольного возраста &#10;к письму&quot;"/>
          </v:shape>
        </w:pict>
      </w:r>
    </w:p>
    <w:p w:rsidR="00A511DF" w:rsidRDefault="00A511DF" w:rsidP="00A511DF">
      <w:pPr>
        <w:spacing w:after="0"/>
        <w:jc w:val="center"/>
        <w:rPr>
          <w:rFonts w:ascii="Times New Roman" w:hAnsi="Times New Roman" w:cs="Times New Roman"/>
          <w:sz w:val="24"/>
          <w:szCs w:val="24"/>
        </w:rPr>
      </w:pPr>
    </w:p>
    <w:p w:rsidR="00A511DF" w:rsidRDefault="003F111C" w:rsidP="00247CE1">
      <w:pPr>
        <w:spacing w:after="0"/>
        <w:jc w:val="center"/>
        <w:rPr>
          <w:rFonts w:ascii="Times New Roman" w:hAnsi="Times New Roman" w:cs="Times New Roman"/>
          <w:sz w:val="24"/>
          <w:szCs w:val="24"/>
        </w:rPr>
      </w:pPr>
      <w:r>
        <w:rPr>
          <w:noProof/>
          <w:lang w:eastAsia="ru-RU"/>
        </w:rPr>
        <w:drawing>
          <wp:inline distT="0" distB="0" distL="0" distR="0">
            <wp:extent cx="4067175" cy="2552700"/>
            <wp:effectExtent l="266700" t="247650" r="257175" b="209550"/>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6"/>
                    <a:srcRect/>
                    <a:stretch>
                      <a:fillRect/>
                    </a:stretch>
                  </pic:blipFill>
                  <pic:spPr bwMode="auto">
                    <a:xfrm>
                      <a:off x="0" y="0"/>
                      <a:ext cx="4079415" cy="256038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A511DF" w:rsidRDefault="00A511DF" w:rsidP="003F111C">
      <w:pPr>
        <w:spacing w:after="0"/>
        <w:rPr>
          <w:rFonts w:ascii="Times New Roman" w:hAnsi="Times New Roman" w:cs="Times New Roman"/>
          <w:sz w:val="24"/>
          <w:szCs w:val="24"/>
        </w:rPr>
      </w:pPr>
    </w:p>
    <w:p w:rsidR="00EA63B6" w:rsidRDefault="00EA63B6" w:rsidP="003F111C">
      <w:pPr>
        <w:spacing w:after="0"/>
        <w:rPr>
          <w:rFonts w:ascii="Times New Roman" w:hAnsi="Times New Roman" w:cs="Times New Roman"/>
          <w:sz w:val="24"/>
          <w:szCs w:val="24"/>
        </w:rPr>
      </w:pPr>
    </w:p>
    <w:p w:rsidR="00EA63B6" w:rsidRDefault="00EA63B6" w:rsidP="003F111C">
      <w:pPr>
        <w:spacing w:after="0"/>
        <w:rPr>
          <w:rFonts w:ascii="Times New Roman" w:hAnsi="Times New Roman" w:cs="Times New Roman"/>
          <w:sz w:val="24"/>
          <w:szCs w:val="24"/>
        </w:rPr>
      </w:pPr>
    </w:p>
    <w:p w:rsidR="00EA63B6" w:rsidRDefault="00EA63B6" w:rsidP="003F111C">
      <w:pPr>
        <w:spacing w:after="0"/>
        <w:rPr>
          <w:rFonts w:ascii="Times New Roman" w:hAnsi="Times New Roman" w:cs="Times New Roman"/>
          <w:sz w:val="24"/>
          <w:szCs w:val="24"/>
        </w:rPr>
      </w:pPr>
    </w:p>
    <w:p w:rsidR="003F111C" w:rsidRPr="00A57326" w:rsidRDefault="003F111C" w:rsidP="00EA63B6">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A57326">
        <w:rPr>
          <w:rFonts w:ascii="Times New Roman" w:hAnsi="Times New Roman" w:cs="Times New Roman"/>
          <w:sz w:val="24"/>
          <w:szCs w:val="24"/>
        </w:rPr>
        <w:t>Подготовила  воспитатель:</w:t>
      </w:r>
    </w:p>
    <w:p w:rsidR="003F111C" w:rsidRPr="00A57326" w:rsidRDefault="003F111C" w:rsidP="00EA63B6">
      <w:pPr>
        <w:spacing w:after="0"/>
        <w:jc w:val="right"/>
        <w:rPr>
          <w:rFonts w:ascii="Times New Roman" w:hAnsi="Times New Roman" w:cs="Times New Roman"/>
          <w:sz w:val="24"/>
          <w:szCs w:val="24"/>
        </w:rPr>
      </w:pPr>
      <w:r w:rsidRPr="00A5732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F111C" w:rsidRPr="00A57326" w:rsidRDefault="003F111C" w:rsidP="00EA63B6">
      <w:pPr>
        <w:spacing w:after="0"/>
        <w:jc w:val="right"/>
        <w:rPr>
          <w:rFonts w:ascii="Times New Roman" w:hAnsi="Times New Roman" w:cs="Times New Roman"/>
          <w:sz w:val="24"/>
          <w:szCs w:val="24"/>
        </w:rPr>
      </w:pPr>
      <w:r w:rsidRPr="00A57326">
        <w:rPr>
          <w:rFonts w:ascii="Times New Roman" w:hAnsi="Times New Roman" w:cs="Times New Roman"/>
          <w:sz w:val="24"/>
          <w:szCs w:val="24"/>
        </w:rPr>
        <w:t xml:space="preserve">                                     </w:t>
      </w:r>
      <w:r>
        <w:rPr>
          <w:rFonts w:ascii="Times New Roman" w:hAnsi="Times New Roman" w:cs="Times New Roman"/>
          <w:sz w:val="24"/>
          <w:szCs w:val="24"/>
        </w:rPr>
        <w:t xml:space="preserve"> Пивоваровой Н.И.</w:t>
      </w:r>
    </w:p>
    <w:p w:rsidR="00A511DF" w:rsidRDefault="00A511DF" w:rsidP="00A511DF">
      <w:pPr>
        <w:jc w:val="center"/>
        <w:rPr>
          <w:rFonts w:ascii="Times New Roman" w:hAnsi="Times New Roman" w:cs="Times New Roman"/>
          <w:sz w:val="28"/>
          <w:szCs w:val="28"/>
        </w:rPr>
      </w:pPr>
    </w:p>
    <w:p w:rsidR="00A511DF" w:rsidRDefault="00A511DF" w:rsidP="00A511DF">
      <w:pPr>
        <w:rPr>
          <w:rFonts w:ascii="Times New Roman" w:hAnsi="Times New Roman" w:cs="Times New Roman"/>
          <w:sz w:val="28"/>
          <w:szCs w:val="28"/>
        </w:rPr>
      </w:pPr>
    </w:p>
    <w:p w:rsidR="00A511DF" w:rsidRDefault="00A511DF" w:rsidP="00A511DF">
      <w:pPr>
        <w:jc w:val="center"/>
        <w:rPr>
          <w:rFonts w:ascii="Times New Roman" w:hAnsi="Times New Roman" w:cs="Times New Roman"/>
          <w:sz w:val="28"/>
          <w:szCs w:val="28"/>
        </w:rPr>
      </w:pPr>
    </w:p>
    <w:p w:rsidR="00247CE1" w:rsidRPr="003F111C" w:rsidRDefault="00F1795B" w:rsidP="003F111C">
      <w:pPr>
        <w:jc w:val="center"/>
        <w:rPr>
          <w:rFonts w:ascii="Times New Roman" w:hAnsi="Times New Roman" w:cs="Times New Roman"/>
          <w:sz w:val="24"/>
          <w:szCs w:val="24"/>
        </w:rPr>
      </w:pPr>
      <w:r w:rsidRPr="003F111C">
        <w:rPr>
          <w:rFonts w:ascii="Times New Roman" w:hAnsi="Times New Roman" w:cs="Times New Roman"/>
          <w:sz w:val="24"/>
          <w:szCs w:val="24"/>
        </w:rPr>
        <w:t>г. Орск 202</w:t>
      </w:r>
      <w:r w:rsidR="003F111C" w:rsidRPr="003F111C">
        <w:rPr>
          <w:rFonts w:ascii="Times New Roman" w:hAnsi="Times New Roman" w:cs="Times New Roman"/>
          <w:sz w:val="24"/>
          <w:szCs w:val="24"/>
        </w:rPr>
        <w:t>3</w:t>
      </w:r>
      <w:bookmarkStart w:id="0" w:name="_GoBack"/>
      <w:bookmarkEnd w:id="0"/>
      <w:r w:rsidR="00247CE1" w:rsidRPr="003F111C">
        <w:rPr>
          <w:rFonts w:ascii="Times New Roman" w:hAnsi="Times New Roman" w:cs="Times New Roman"/>
          <w:sz w:val="24"/>
          <w:szCs w:val="24"/>
        </w:rPr>
        <w:t xml:space="preserve"> г.</w:t>
      </w:r>
    </w:p>
    <w:p w:rsidR="00FD30C0" w:rsidRPr="003F111C" w:rsidRDefault="00A511DF" w:rsidP="003F111C">
      <w:pPr>
        <w:spacing w:after="0" w:line="240" w:lineRule="auto"/>
        <w:jc w:val="center"/>
        <w:rPr>
          <w:rFonts w:ascii="Times New Roman" w:hAnsi="Times New Roman" w:cs="Times New Roman"/>
          <w:b/>
          <w:color w:val="365F91" w:themeColor="accent1" w:themeShade="BF"/>
          <w:sz w:val="28"/>
          <w:szCs w:val="28"/>
        </w:rPr>
      </w:pPr>
      <w:r w:rsidRPr="003F111C">
        <w:rPr>
          <w:rFonts w:ascii="Times New Roman" w:hAnsi="Times New Roman" w:cs="Times New Roman"/>
          <w:b/>
          <w:color w:val="365F91" w:themeColor="accent1" w:themeShade="BF"/>
          <w:sz w:val="28"/>
          <w:szCs w:val="28"/>
        </w:rPr>
        <w:lastRenderedPageBreak/>
        <w:t>Тема</w:t>
      </w:r>
      <w:r w:rsidR="003F111C">
        <w:rPr>
          <w:rFonts w:ascii="Times New Roman" w:hAnsi="Times New Roman" w:cs="Times New Roman"/>
          <w:b/>
          <w:color w:val="365F91" w:themeColor="accent1" w:themeShade="BF"/>
          <w:sz w:val="28"/>
          <w:szCs w:val="28"/>
        </w:rPr>
        <w:t>:</w:t>
      </w:r>
      <w:r w:rsidRPr="003F111C">
        <w:rPr>
          <w:rFonts w:ascii="Times New Roman" w:hAnsi="Times New Roman" w:cs="Times New Roman"/>
          <w:b/>
          <w:color w:val="365F91" w:themeColor="accent1" w:themeShade="BF"/>
          <w:sz w:val="28"/>
          <w:szCs w:val="28"/>
        </w:rPr>
        <w:t xml:space="preserve"> «</w:t>
      </w:r>
      <w:r w:rsidR="00FD30C0" w:rsidRPr="003F111C">
        <w:rPr>
          <w:rFonts w:ascii="Times New Roman" w:hAnsi="Times New Roman" w:cs="Times New Roman"/>
          <w:b/>
          <w:color w:val="365F91" w:themeColor="accent1" w:themeShade="BF"/>
          <w:sz w:val="28"/>
          <w:szCs w:val="28"/>
        </w:rPr>
        <w:t xml:space="preserve">Как подготовить детей </w:t>
      </w:r>
      <w:r w:rsidRPr="003F111C">
        <w:rPr>
          <w:rFonts w:ascii="Times New Roman" w:hAnsi="Times New Roman" w:cs="Times New Roman"/>
          <w:b/>
          <w:color w:val="365F91" w:themeColor="accent1" w:themeShade="BF"/>
          <w:sz w:val="28"/>
          <w:szCs w:val="28"/>
        </w:rPr>
        <w:t>старшего дошкольного</w:t>
      </w:r>
      <w:r w:rsidR="003F111C">
        <w:rPr>
          <w:rFonts w:ascii="Times New Roman" w:hAnsi="Times New Roman" w:cs="Times New Roman"/>
          <w:b/>
          <w:color w:val="365F91" w:themeColor="accent1" w:themeShade="BF"/>
          <w:sz w:val="28"/>
          <w:szCs w:val="28"/>
        </w:rPr>
        <w:t xml:space="preserve"> </w:t>
      </w:r>
      <w:r w:rsidR="00247CE1" w:rsidRPr="003F111C">
        <w:rPr>
          <w:rFonts w:ascii="Times New Roman" w:hAnsi="Times New Roman" w:cs="Times New Roman"/>
          <w:b/>
          <w:color w:val="365F91" w:themeColor="accent1" w:themeShade="BF"/>
          <w:sz w:val="28"/>
          <w:szCs w:val="28"/>
        </w:rPr>
        <w:t>возраста</w:t>
      </w:r>
    </w:p>
    <w:p w:rsidR="00FD30C0" w:rsidRPr="003F111C" w:rsidRDefault="00FD30C0" w:rsidP="003F111C">
      <w:pPr>
        <w:spacing w:after="0" w:line="480" w:lineRule="auto"/>
        <w:jc w:val="center"/>
        <w:rPr>
          <w:rFonts w:ascii="Times New Roman" w:hAnsi="Times New Roman" w:cs="Times New Roman"/>
          <w:b/>
          <w:color w:val="365F91" w:themeColor="accent1" w:themeShade="BF"/>
          <w:sz w:val="28"/>
          <w:szCs w:val="28"/>
        </w:rPr>
      </w:pPr>
      <w:r w:rsidRPr="003F111C">
        <w:rPr>
          <w:rFonts w:ascii="Times New Roman" w:hAnsi="Times New Roman" w:cs="Times New Roman"/>
          <w:b/>
          <w:color w:val="365F91" w:themeColor="accent1" w:themeShade="BF"/>
          <w:sz w:val="28"/>
          <w:szCs w:val="28"/>
        </w:rPr>
        <w:t>к письму</w:t>
      </w:r>
      <w:r w:rsidR="00A511DF" w:rsidRPr="003F111C">
        <w:rPr>
          <w:rFonts w:ascii="Times New Roman" w:hAnsi="Times New Roman" w:cs="Times New Roman"/>
          <w:b/>
          <w:color w:val="365F91" w:themeColor="accent1" w:themeShade="BF"/>
          <w:sz w:val="28"/>
          <w:szCs w:val="28"/>
        </w:rPr>
        <w:t>»</w:t>
      </w:r>
      <w:r w:rsidRPr="003F111C">
        <w:rPr>
          <w:rFonts w:ascii="Times New Roman" w:hAnsi="Times New Roman" w:cs="Times New Roman"/>
          <w:b/>
          <w:color w:val="365F91" w:themeColor="accent1" w:themeShade="BF"/>
          <w:sz w:val="28"/>
          <w:szCs w:val="28"/>
        </w:rPr>
        <w:t>.</w:t>
      </w:r>
    </w:p>
    <w:p w:rsidR="00FD30C0" w:rsidRPr="003F111C" w:rsidRDefault="00FD30C0" w:rsidP="003F111C">
      <w:pPr>
        <w:spacing w:after="0" w:line="360" w:lineRule="auto"/>
        <w:jc w:val="both"/>
        <w:rPr>
          <w:rFonts w:ascii="Times New Roman" w:eastAsia="Times New Roman" w:hAnsi="Times New Roman" w:cs="Times New Roman"/>
          <w:sz w:val="28"/>
          <w:szCs w:val="28"/>
          <w:lang w:eastAsia="ru-RU"/>
        </w:rPr>
      </w:pPr>
      <w:r w:rsidRPr="003F111C">
        <w:rPr>
          <w:rFonts w:ascii="Times New Roman" w:hAnsi="Times New Roman" w:cs="Times New Roman"/>
          <w:sz w:val="28"/>
          <w:szCs w:val="28"/>
        </w:rPr>
        <w:t xml:space="preserve">Прежде, чем ребёнка учить писать, необходимо подготовить его руку к письму, тренировать мелкие мышцы кисти, укрепить их.   Развитие мелкой моторики   подготавливает почву для последующего формирования речи.  Развитая рука - залог успешности в учёбе  ребёнка. </w:t>
      </w:r>
      <w:r w:rsidRPr="003F111C">
        <w:rPr>
          <w:rFonts w:ascii="Times New Roman" w:eastAsia="Times New Roman" w:hAnsi="Times New Roman" w:cs="Times New Roman"/>
          <w:sz w:val="28"/>
          <w:szCs w:val="28"/>
          <w:lang w:eastAsia="ru-RU"/>
        </w:rPr>
        <w:t xml:space="preserve">Приближается то время, когда   дошкольник будет носить гордое звание первоклассника. </w:t>
      </w:r>
      <w:proofErr w:type="gramStart"/>
      <w:r w:rsidRPr="003F111C">
        <w:rPr>
          <w:rFonts w:ascii="Times New Roman" w:eastAsia="Times New Roman" w:hAnsi="Times New Roman" w:cs="Times New Roman"/>
          <w:sz w:val="28"/>
          <w:szCs w:val="28"/>
          <w:lang w:eastAsia="ru-RU"/>
        </w:rPr>
        <w:t xml:space="preserve">И в связи с этим у родителей и педагогов возникает масса волнений и переживаний:   как подготовить ребенка к школе, нужно ли это, что </w:t>
      </w:r>
      <w:hyperlink r:id="rId7" w:history="1">
        <w:r w:rsidRPr="003F111C">
          <w:rPr>
            <w:rStyle w:val="a3"/>
            <w:rFonts w:ascii="Times New Roman" w:eastAsia="Times New Roman" w:hAnsi="Times New Roman" w:cs="Times New Roman"/>
            <w:color w:val="auto"/>
            <w:sz w:val="28"/>
            <w:szCs w:val="28"/>
            <w:lang w:eastAsia="ru-RU"/>
          </w:rPr>
          <w:t>ребенок</w:t>
        </w:r>
      </w:hyperlink>
      <w:r w:rsidRPr="003F111C">
        <w:rPr>
          <w:rFonts w:ascii="Times New Roman" w:eastAsia="Times New Roman" w:hAnsi="Times New Roman" w:cs="Times New Roman"/>
          <w:sz w:val="28"/>
          <w:szCs w:val="28"/>
          <w:lang w:eastAsia="ru-RU"/>
        </w:rPr>
        <w:t xml:space="preserve"> должен знать и уметь перед </w:t>
      </w:r>
      <w:hyperlink r:id="rId8" w:history="1">
        <w:proofErr w:type="spellStart"/>
        <w:r w:rsidRPr="003F111C">
          <w:rPr>
            <w:rStyle w:val="a3"/>
            <w:rFonts w:ascii="Times New Roman" w:eastAsia="Times New Roman" w:hAnsi="Times New Roman" w:cs="Times New Roman"/>
            <w:color w:val="auto"/>
            <w:sz w:val="28"/>
            <w:szCs w:val="28"/>
            <w:lang w:eastAsia="ru-RU"/>
          </w:rPr>
          <w:t>школой</w:t>
        </w:r>
      </w:hyperlink>
      <w:r w:rsidRPr="003F111C">
        <w:rPr>
          <w:rStyle w:val="a3"/>
          <w:rFonts w:ascii="Times New Roman" w:eastAsia="Times New Roman" w:hAnsi="Times New Roman" w:cs="Times New Roman"/>
          <w:color w:val="auto"/>
          <w:sz w:val="28"/>
          <w:szCs w:val="28"/>
          <w:lang w:eastAsia="ru-RU"/>
        </w:rPr>
        <w:t>.</w:t>
      </w:r>
      <w:r w:rsidRPr="003F111C">
        <w:rPr>
          <w:rFonts w:ascii="Times New Roman" w:eastAsia="Times New Roman" w:hAnsi="Times New Roman" w:cs="Times New Roman"/>
          <w:sz w:val="28"/>
          <w:szCs w:val="28"/>
          <w:lang w:eastAsia="ru-RU"/>
        </w:rPr>
        <w:t>Готовить</w:t>
      </w:r>
      <w:proofErr w:type="spellEnd"/>
      <w:r w:rsidRPr="003F111C">
        <w:rPr>
          <w:rFonts w:ascii="Times New Roman" w:eastAsia="Times New Roman" w:hAnsi="Times New Roman" w:cs="Times New Roman"/>
          <w:sz w:val="28"/>
          <w:szCs w:val="28"/>
          <w:lang w:eastAsia="ru-RU"/>
        </w:rPr>
        <w:t xml:space="preserve"> детей к школе обязательно нужно, потому что это станет отличным подспорьем в первом классе, поможет в обучении, значительно облегчит адаптационный период.</w:t>
      </w:r>
      <w:proofErr w:type="gramEnd"/>
    </w:p>
    <w:p w:rsidR="00FD30C0" w:rsidRPr="003F111C" w:rsidRDefault="00FD30C0" w:rsidP="003F111C">
      <w:pPr>
        <w:spacing w:after="0" w:line="360" w:lineRule="auto"/>
        <w:jc w:val="both"/>
        <w:rPr>
          <w:rFonts w:ascii="Times New Roman" w:eastAsia="Times New Roman" w:hAnsi="Times New Roman" w:cs="Times New Roman"/>
          <w:sz w:val="28"/>
          <w:szCs w:val="28"/>
          <w:lang w:eastAsia="ru-RU"/>
        </w:rPr>
      </w:pPr>
      <w:r w:rsidRPr="003F111C">
        <w:rPr>
          <w:rFonts w:ascii="Times New Roman" w:eastAsia="Times New Roman" w:hAnsi="Times New Roman" w:cs="Times New Roman"/>
          <w:sz w:val="28"/>
          <w:szCs w:val="28"/>
          <w:lang w:eastAsia="ru-RU"/>
        </w:rPr>
        <w:t>Подготовка ребенка к школе – это целый комплекс знаний, умений и навыков, которыми должен владеть дошкольник.</w:t>
      </w:r>
    </w:p>
    <w:p w:rsidR="00FD30C0"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 xml:space="preserve">Среди многих видов учебной деятельности начинающего школьника овладение им навыком письма является наиболее сложным. Письмо служит одним из базовых навыков, то есть на нем, практически, строится все дальнейшее обучение, следовательно, ребенок, не освоивший этот навык вовремя и качественно, непременно будет отставать в учебе, и не только по предмету «русский язык». </w:t>
      </w:r>
    </w:p>
    <w:p w:rsidR="00FD30C0"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Одной из важных составляющих готовности ребенка к письму является наличие у него развитой мелкой мускулатуры. От того, насколько ребенок овладеет письмом, зависит успешность его дальнейшего обучения в школе, так как именно нарушения письма обычно становятся главными причинами неуспеваемости младших школьников.</w:t>
      </w:r>
    </w:p>
    <w:p w:rsidR="00FD30C0" w:rsidRPr="003F111C" w:rsidRDefault="00FD30C0" w:rsidP="003F111C">
      <w:pPr>
        <w:spacing w:after="0" w:line="360" w:lineRule="auto"/>
        <w:jc w:val="both"/>
        <w:rPr>
          <w:rFonts w:ascii="Times New Roman" w:eastAsia="Times New Roman" w:hAnsi="Times New Roman" w:cs="Times New Roman"/>
          <w:color w:val="000000"/>
          <w:sz w:val="28"/>
          <w:szCs w:val="28"/>
          <w:lang w:eastAsia="ru-RU"/>
        </w:rPr>
      </w:pPr>
      <w:r w:rsidRPr="003F111C">
        <w:rPr>
          <w:rFonts w:ascii="Times New Roman" w:eastAsia="Times New Roman" w:hAnsi="Times New Roman" w:cs="Times New Roman"/>
          <w:color w:val="000000"/>
          <w:sz w:val="28"/>
          <w:szCs w:val="28"/>
          <w:lang w:eastAsia="ru-RU"/>
        </w:rPr>
        <w:t xml:space="preserve">Письмо – это сложный навык, включающий выполнение тонких координированных движений руки. Техника письма требует слаженной работы мелких мышц кисти и всей руки, а так же хорошо развитого зрительного восприятия и произвольного внимания. </w:t>
      </w:r>
    </w:p>
    <w:p w:rsidR="00FD30C0" w:rsidRPr="003F111C" w:rsidRDefault="00FD30C0" w:rsidP="003F111C">
      <w:pPr>
        <w:pStyle w:val="2"/>
        <w:spacing w:before="0" w:line="360" w:lineRule="auto"/>
        <w:jc w:val="both"/>
        <w:rPr>
          <w:rFonts w:ascii="Times New Roman" w:hAnsi="Times New Roman" w:cs="Times New Roman"/>
          <w:b w:val="0"/>
          <w:color w:val="auto"/>
          <w:sz w:val="28"/>
          <w:szCs w:val="28"/>
          <w:shd w:val="clear" w:color="auto" w:fill="FFFFFF"/>
        </w:rPr>
      </w:pPr>
      <w:bookmarkStart w:id="1" w:name="_Toc384920679"/>
      <w:r w:rsidRPr="003F111C">
        <w:rPr>
          <w:rFonts w:ascii="Times New Roman" w:hAnsi="Times New Roman" w:cs="Times New Roman"/>
          <w:b w:val="0"/>
          <w:color w:val="auto"/>
          <w:sz w:val="28"/>
          <w:szCs w:val="28"/>
          <w:shd w:val="clear" w:color="auto" w:fill="FFFFFF"/>
        </w:rPr>
        <w:t>В школе, на первом этапе обучения, многие дети, как правило, испытывают затруднения с письмом: быстро устает рука, теряется рабочая строка, дети неправильно держат ручку, линии оказываются «дрожащими», нажим неравномерный, буквы получаются разного размера, расстояние между буквами не выдерживается, дети не ориентируются на листе бумаги, не укладываются в общий темп работы.</w:t>
      </w:r>
      <w:bookmarkEnd w:id="1"/>
    </w:p>
    <w:p w:rsidR="00FD30C0"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Важным компонентом готовности руки к письму является</w:t>
      </w:r>
      <w:r w:rsidRPr="003F111C">
        <w:rPr>
          <w:rStyle w:val="apple-converted-space"/>
          <w:rFonts w:ascii="Times New Roman" w:hAnsi="Times New Roman" w:cs="Times New Roman"/>
          <w:color w:val="000000"/>
          <w:sz w:val="28"/>
          <w:szCs w:val="28"/>
          <w:shd w:val="clear" w:color="auto" w:fill="FFFFFF"/>
        </w:rPr>
        <w:t> </w:t>
      </w:r>
      <w:r w:rsidRPr="003F111C">
        <w:rPr>
          <w:rFonts w:ascii="Times New Roman" w:hAnsi="Times New Roman" w:cs="Times New Roman"/>
          <w:bCs/>
          <w:iCs/>
          <w:color w:val="000000"/>
          <w:sz w:val="28"/>
          <w:szCs w:val="28"/>
          <w:shd w:val="clear" w:color="auto" w:fill="FFFFFF"/>
        </w:rPr>
        <w:t>развитие мелкой моторики руки</w:t>
      </w:r>
      <w:r w:rsidRPr="003F111C">
        <w:rPr>
          <w:rFonts w:ascii="Times New Roman" w:hAnsi="Times New Roman" w:cs="Times New Roman"/>
          <w:color w:val="000000"/>
          <w:sz w:val="28"/>
          <w:szCs w:val="28"/>
          <w:shd w:val="clear" w:color="auto" w:fill="FFFFFF"/>
        </w:rPr>
        <w:t xml:space="preserve">. </w:t>
      </w:r>
      <w:r w:rsidRPr="003F111C">
        <w:rPr>
          <w:rFonts w:ascii="Times New Roman" w:eastAsia="Times New Roman" w:hAnsi="Times New Roman" w:cs="Times New Roman"/>
          <w:color w:val="000000"/>
          <w:sz w:val="28"/>
          <w:szCs w:val="28"/>
          <w:lang w:eastAsia="ru-RU"/>
        </w:rPr>
        <w:t>Из-за слабого развития мелких мышц кисти у детей графические действия быстро приводят к утомлению.</w:t>
      </w:r>
    </w:p>
    <w:p w:rsidR="00A511DF"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Работа по подготовке руки к письму должна быть систематической и комплексной, то есть осуществляться в следующих основных направлениях в работе с детьми:</w:t>
      </w:r>
    </w:p>
    <w:p w:rsidR="00FD30C0" w:rsidRPr="003F111C" w:rsidRDefault="00FD30C0" w:rsidP="003F111C">
      <w:pPr>
        <w:spacing w:after="0" w:line="360" w:lineRule="auto"/>
        <w:ind w:left="360"/>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Развитие мелкой моторики руки.</w:t>
      </w:r>
    </w:p>
    <w:p w:rsidR="00FD30C0" w:rsidRPr="003F111C" w:rsidRDefault="00FD30C0" w:rsidP="003F111C">
      <w:pPr>
        <w:pStyle w:val="a4"/>
        <w:numPr>
          <w:ilvl w:val="0"/>
          <w:numId w:val="1"/>
        </w:num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Обучение ориентировке на листе бумаги;</w:t>
      </w:r>
    </w:p>
    <w:p w:rsidR="00FD30C0" w:rsidRPr="003F111C" w:rsidRDefault="00FD30C0" w:rsidP="003F111C">
      <w:pPr>
        <w:pStyle w:val="a4"/>
        <w:numPr>
          <w:ilvl w:val="0"/>
          <w:numId w:val="1"/>
        </w:num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Формирование базовых графических навыков.</w:t>
      </w:r>
    </w:p>
    <w:p w:rsidR="00FD30C0" w:rsidRPr="003F111C" w:rsidRDefault="00FD30C0" w:rsidP="003F111C">
      <w:pPr>
        <w:spacing w:after="0" w:line="360" w:lineRule="auto"/>
        <w:ind w:left="357"/>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Мы представим вашему вниманию различные виды работы по подготовке руки к письму, которые вы можете самостоятельно дома осуществлять со своим ребенком.</w:t>
      </w:r>
    </w:p>
    <w:p w:rsidR="00A511DF" w:rsidRPr="003F111C" w:rsidRDefault="00FD30C0" w:rsidP="003F111C">
      <w:pPr>
        <w:spacing w:after="0" w:line="360" w:lineRule="auto"/>
        <w:ind w:left="357"/>
        <w:rPr>
          <w:rFonts w:ascii="Times New Roman" w:hAnsi="Times New Roman" w:cs="Times New Roman"/>
          <w:color w:val="365F91" w:themeColor="accent1" w:themeShade="BF"/>
          <w:sz w:val="28"/>
          <w:szCs w:val="28"/>
          <w:shd w:val="clear" w:color="auto" w:fill="FFFFFF"/>
        </w:rPr>
      </w:pPr>
      <w:r w:rsidRPr="003F111C">
        <w:rPr>
          <w:rFonts w:ascii="Times New Roman" w:hAnsi="Times New Roman" w:cs="Times New Roman"/>
          <w:b/>
          <w:color w:val="365F91" w:themeColor="accent1" w:themeShade="BF"/>
          <w:sz w:val="28"/>
          <w:szCs w:val="28"/>
          <w:shd w:val="clear" w:color="auto" w:fill="FFFFFF"/>
        </w:rPr>
        <w:t xml:space="preserve">Массаж и самомассаж кистей, ладоней и пальцев </w:t>
      </w:r>
      <w:proofErr w:type="spellStart"/>
      <w:r w:rsidRPr="003F111C">
        <w:rPr>
          <w:rFonts w:ascii="Times New Roman" w:hAnsi="Times New Roman" w:cs="Times New Roman"/>
          <w:b/>
          <w:color w:val="365F91" w:themeColor="accent1" w:themeShade="BF"/>
          <w:sz w:val="28"/>
          <w:szCs w:val="28"/>
          <w:shd w:val="clear" w:color="auto" w:fill="FFFFFF"/>
        </w:rPr>
        <w:t>рук</w:t>
      </w:r>
      <w:r w:rsidR="00A511DF" w:rsidRPr="003F111C">
        <w:rPr>
          <w:rFonts w:ascii="Times New Roman" w:hAnsi="Times New Roman" w:cs="Times New Roman"/>
          <w:b/>
          <w:color w:val="365F91" w:themeColor="accent1" w:themeShade="BF"/>
          <w:sz w:val="28"/>
          <w:szCs w:val="28"/>
          <w:shd w:val="clear" w:color="auto" w:fill="FFFFFF"/>
        </w:rPr>
        <w:t>различными</w:t>
      </w:r>
      <w:proofErr w:type="spellEnd"/>
      <w:r w:rsidR="00A511DF" w:rsidRPr="003F111C">
        <w:rPr>
          <w:rFonts w:ascii="Times New Roman" w:hAnsi="Times New Roman" w:cs="Times New Roman"/>
          <w:b/>
          <w:color w:val="365F91" w:themeColor="accent1" w:themeShade="BF"/>
          <w:sz w:val="28"/>
          <w:szCs w:val="28"/>
          <w:shd w:val="clear" w:color="auto" w:fill="FFFFFF"/>
        </w:rPr>
        <w:t xml:space="preserve"> способами</w:t>
      </w:r>
      <w:r w:rsidR="003F111C">
        <w:rPr>
          <w:rFonts w:ascii="Times New Roman" w:hAnsi="Times New Roman" w:cs="Times New Roman"/>
          <w:b/>
          <w:color w:val="365F91" w:themeColor="accent1" w:themeShade="BF"/>
          <w:sz w:val="28"/>
          <w:szCs w:val="28"/>
          <w:shd w:val="clear" w:color="auto" w:fill="FFFFFF"/>
        </w:rPr>
        <w:t>.</w:t>
      </w:r>
    </w:p>
    <w:p w:rsidR="00FD30C0"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 xml:space="preserve">В процессе самомассажа и массажа укрепляются мышцы, суставы и связки не только массируемой, но и массирующей кисти. Используются традиционные для массажа движения: разминание, надавливание, пощипывание, потягивание за кончики пальцев. </w:t>
      </w:r>
    </w:p>
    <w:p w:rsidR="00FD30C0" w:rsidRPr="003F111C" w:rsidRDefault="00FD30C0" w:rsidP="003F111C">
      <w:pPr>
        <w:pStyle w:val="a4"/>
        <w:numPr>
          <w:ilvl w:val="0"/>
          <w:numId w:val="2"/>
        </w:num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 xml:space="preserve">Растирание ладоней шестигранным карандашом с постепенным увеличением усилий. </w:t>
      </w:r>
    </w:p>
    <w:p w:rsidR="00FD30C0" w:rsidRPr="003F111C" w:rsidRDefault="00FD30C0" w:rsidP="003F111C">
      <w:pPr>
        <w:numPr>
          <w:ilvl w:val="0"/>
          <w:numId w:val="2"/>
        </w:numPr>
        <w:spacing w:after="0" w:line="360" w:lineRule="auto"/>
        <w:ind w:left="1797" w:hanging="357"/>
        <w:jc w:val="both"/>
        <w:rPr>
          <w:rFonts w:ascii="Times New Roman" w:hAnsi="Times New Roman" w:cs="Times New Roman"/>
          <w:sz w:val="28"/>
          <w:szCs w:val="28"/>
        </w:rPr>
      </w:pPr>
      <w:r w:rsidRPr="003F111C">
        <w:rPr>
          <w:rFonts w:ascii="Times New Roman" w:hAnsi="Times New Roman" w:cs="Times New Roman"/>
          <w:sz w:val="28"/>
          <w:szCs w:val="28"/>
        </w:rPr>
        <w:t xml:space="preserve">Растирание ладоней движениями вверх-вниз. </w:t>
      </w:r>
    </w:p>
    <w:p w:rsidR="00FD30C0" w:rsidRPr="003F111C" w:rsidRDefault="00FD30C0" w:rsidP="003F111C">
      <w:pPr>
        <w:numPr>
          <w:ilvl w:val="0"/>
          <w:numId w:val="2"/>
        </w:numPr>
        <w:spacing w:after="0" w:line="360" w:lineRule="auto"/>
        <w:ind w:left="1797" w:hanging="357"/>
        <w:jc w:val="both"/>
        <w:rPr>
          <w:rFonts w:ascii="Times New Roman" w:hAnsi="Times New Roman" w:cs="Times New Roman"/>
          <w:sz w:val="28"/>
          <w:szCs w:val="28"/>
        </w:rPr>
      </w:pPr>
      <w:r w:rsidRPr="003F111C">
        <w:rPr>
          <w:rFonts w:ascii="Times New Roman" w:hAnsi="Times New Roman" w:cs="Times New Roman"/>
          <w:sz w:val="28"/>
          <w:szCs w:val="28"/>
        </w:rPr>
        <w:t xml:space="preserve">Растирание боковых поверхностей сцепленных пальцев. </w:t>
      </w:r>
    </w:p>
    <w:p w:rsidR="00FD30C0" w:rsidRPr="003F111C" w:rsidRDefault="00FD30C0" w:rsidP="003F111C">
      <w:pPr>
        <w:numPr>
          <w:ilvl w:val="0"/>
          <w:numId w:val="2"/>
        </w:numPr>
        <w:spacing w:after="0" w:line="360" w:lineRule="auto"/>
        <w:ind w:left="1797" w:hanging="357"/>
        <w:jc w:val="both"/>
        <w:rPr>
          <w:rFonts w:ascii="Times New Roman" w:hAnsi="Times New Roman" w:cs="Times New Roman"/>
          <w:sz w:val="28"/>
          <w:szCs w:val="28"/>
        </w:rPr>
      </w:pPr>
      <w:r w:rsidRPr="003F111C">
        <w:rPr>
          <w:rFonts w:ascii="Times New Roman" w:hAnsi="Times New Roman" w:cs="Times New Roman"/>
          <w:sz w:val="28"/>
          <w:szCs w:val="28"/>
        </w:rPr>
        <w:t>Разминание, затем растирание каждого пальца.</w:t>
      </w:r>
    </w:p>
    <w:p w:rsidR="00FD30C0" w:rsidRPr="003F111C" w:rsidRDefault="00FD30C0" w:rsidP="003F111C">
      <w:pPr>
        <w:numPr>
          <w:ilvl w:val="0"/>
          <w:numId w:val="2"/>
        </w:numPr>
        <w:spacing w:after="0" w:line="360" w:lineRule="auto"/>
        <w:ind w:left="1797" w:hanging="357"/>
        <w:jc w:val="both"/>
        <w:rPr>
          <w:rFonts w:ascii="Times New Roman" w:hAnsi="Times New Roman" w:cs="Times New Roman"/>
          <w:sz w:val="28"/>
          <w:szCs w:val="28"/>
        </w:rPr>
      </w:pPr>
      <w:r w:rsidRPr="003F111C">
        <w:rPr>
          <w:rFonts w:ascii="Times New Roman" w:hAnsi="Times New Roman" w:cs="Times New Roman"/>
          <w:sz w:val="28"/>
          <w:szCs w:val="28"/>
        </w:rPr>
        <w:t xml:space="preserve">Грецкий орех положить между ладонями, делать круговые движения, постепенно увеличивая нажим и темп. Можно выполнять упражнение с двумя грецкими орехами, перекатывая один через другой, одной рукой, затем другой. </w:t>
      </w:r>
    </w:p>
    <w:p w:rsidR="00FD30C0" w:rsidRPr="003F111C" w:rsidRDefault="00FD30C0" w:rsidP="003F111C">
      <w:pPr>
        <w:numPr>
          <w:ilvl w:val="0"/>
          <w:numId w:val="2"/>
        </w:numPr>
        <w:spacing w:after="0" w:line="360" w:lineRule="auto"/>
        <w:ind w:left="1797" w:hanging="357"/>
        <w:jc w:val="both"/>
        <w:rPr>
          <w:rFonts w:ascii="Times New Roman" w:hAnsi="Times New Roman" w:cs="Times New Roman"/>
          <w:sz w:val="28"/>
          <w:szCs w:val="28"/>
        </w:rPr>
      </w:pPr>
      <w:r w:rsidRPr="003F111C">
        <w:rPr>
          <w:rFonts w:ascii="Times New Roman" w:hAnsi="Times New Roman" w:cs="Times New Roman"/>
          <w:sz w:val="28"/>
          <w:szCs w:val="28"/>
        </w:rPr>
        <w:t xml:space="preserve">Разминание кисти правой руки пальцами левой и наоборот, затем поочередное растирание. </w:t>
      </w:r>
    </w:p>
    <w:p w:rsidR="00FD30C0" w:rsidRPr="003F111C" w:rsidRDefault="00FD30C0" w:rsidP="003F111C">
      <w:pPr>
        <w:spacing w:after="0" w:line="360" w:lineRule="auto"/>
        <w:rPr>
          <w:rFonts w:ascii="Times New Roman" w:hAnsi="Times New Roman" w:cs="Times New Roman"/>
          <w:b/>
          <w:bCs/>
          <w:color w:val="365F91" w:themeColor="accent1" w:themeShade="BF"/>
          <w:sz w:val="28"/>
          <w:szCs w:val="28"/>
        </w:rPr>
      </w:pPr>
      <w:proofErr w:type="spellStart"/>
      <w:r w:rsidRPr="003F111C">
        <w:rPr>
          <w:rFonts w:ascii="Times New Roman" w:hAnsi="Times New Roman" w:cs="Times New Roman"/>
          <w:b/>
          <w:bCs/>
          <w:color w:val="365F91" w:themeColor="accent1" w:themeShade="BF"/>
          <w:sz w:val="28"/>
          <w:szCs w:val="28"/>
        </w:rPr>
        <w:t>Кинезиологические</w:t>
      </w:r>
      <w:proofErr w:type="spellEnd"/>
      <w:r w:rsidRPr="003F111C">
        <w:rPr>
          <w:rFonts w:ascii="Times New Roman" w:hAnsi="Times New Roman" w:cs="Times New Roman"/>
          <w:b/>
          <w:bCs/>
          <w:color w:val="365F91" w:themeColor="accent1" w:themeShade="BF"/>
          <w:sz w:val="28"/>
          <w:szCs w:val="28"/>
        </w:rPr>
        <w:t xml:space="preserve">  упражнения, развивающие </w:t>
      </w:r>
      <w:r w:rsidR="00A511DF" w:rsidRPr="003F111C">
        <w:rPr>
          <w:rFonts w:ascii="Times New Roman" w:hAnsi="Times New Roman" w:cs="Times New Roman"/>
          <w:b/>
          <w:bCs/>
          <w:color w:val="365F91" w:themeColor="accent1" w:themeShade="BF"/>
          <w:sz w:val="28"/>
          <w:szCs w:val="28"/>
        </w:rPr>
        <w:t>межполушарное взаимодействие</w:t>
      </w:r>
      <w:r w:rsidR="003F111C" w:rsidRPr="003F111C">
        <w:rPr>
          <w:rFonts w:ascii="Times New Roman" w:hAnsi="Times New Roman" w:cs="Times New Roman"/>
          <w:b/>
          <w:bCs/>
          <w:color w:val="365F91" w:themeColor="accent1" w:themeShade="BF"/>
          <w:sz w:val="28"/>
          <w:szCs w:val="28"/>
        </w:rPr>
        <w:t>.</w:t>
      </w:r>
    </w:p>
    <w:p w:rsidR="00FD30C0" w:rsidRPr="003F111C" w:rsidRDefault="00FD30C0" w:rsidP="003F111C">
      <w:pPr>
        <w:numPr>
          <w:ilvl w:val="0"/>
          <w:numId w:val="3"/>
        </w:numPr>
        <w:spacing w:after="0" w:line="360" w:lineRule="auto"/>
        <w:ind w:left="1077" w:hanging="357"/>
        <w:jc w:val="both"/>
        <w:rPr>
          <w:rFonts w:ascii="Times New Roman" w:hAnsi="Times New Roman" w:cs="Times New Roman"/>
          <w:sz w:val="28"/>
          <w:szCs w:val="28"/>
        </w:rPr>
      </w:pPr>
      <w:r w:rsidRPr="003F111C">
        <w:rPr>
          <w:rFonts w:ascii="Times New Roman" w:hAnsi="Times New Roman" w:cs="Times New Roman"/>
          <w:sz w:val="28"/>
          <w:szCs w:val="28"/>
          <w:u w:val="single"/>
        </w:rPr>
        <w:t>«Лягушка».</w:t>
      </w:r>
      <w:r w:rsidRPr="003F111C">
        <w:rPr>
          <w:rFonts w:ascii="Times New Roman" w:hAnsi="Times New Roman" w:cs="Times New Roman"/>
          <w:sz w:val="28"/>
          <w:szCs w:val="28"/>
        </w:rPr>
        <w:t xml:space="preserve"> Положить руки на стол. Одна рука сжата в кулак, ладонь другой лежит на плоскости стола. Одновременно и разнонаправлено менять положение рук.</w:t>
      </w:r>
    </w:p>
    <w:p w:rsidR="00FD30C0" w:rsidRPr="003F111C" w:rsidRDefault="00FD30C0" w:rsidP="003F111C">
      <w:pPr>
        <w:pStyle w:val="a4"/>
        <w:numPr>
          <w:ilvl w:val="0"/>
          <w:numId w:val="3"/>
        </w:numPr>
        <w:spacing w:line="360" w:lineRule="auto"/>
        <w:ind w:left="1077" w:hanging="357"/>
        <w:jc w:val="both"/>
        <w:rPr>
          <w:rFonts w:ascii="Times New Roman" w:hAnsi="Times New Roman" w:cs="Times New Roman"/>
          <w:bCs/>
          <w:sz w:val="28"/>
          <w:szCs w:val="28"/>
        </w:rPr>
      </w:pPr>
      <w:proofErr w:type="spellStart"/>
      <w:r w:rsidRPr="003F111C">
        <w:rPr>
          <w:rFonts w:ascii="Times New Roman" w:hAnsi="Times New Roman" w:cs="Times New Roman"/>
          <w:bCs/>
          <w:sz w:val="28"/>
          <w:szCs w:val="28"/>
          <w:u w:val="single"/>
        </w:rPr>
        <w:t>Колечко</w:t>
      </w:r>
      <w:proofErr w:type="gramStart"/>
      <w:r w:rsidRPr="003F111C">
        <w:rPr>
          <w:rFonts w:ascii="Times New Roman" w:hAnsi="Times New Roman" w:cs="Times New Roman"/>
          <w:bCs/>
          <w:sz w:val="28"/>
          <w:szCs w:val="28"/>
          <w:u w:val="single"/>
        </w:rPr>
        <w:t>.</w:t>
      </w:r>
      <w:r w:rsidRPr="003F111C">
        <w:rPr>
          <w:rFonts w:ascii="Times New Roman" w:hAnsi="Times New Roman" w:cs="Times New Roman"/>
          <w:bCs/>
          <w:sz w:val="28"/>
          <w:szCs w:val="28"/>
        </w:rPr>
        <w:t>П</w:t>
      </w:r>
      <w:proofErr w:type="gramEnd"/>
      <w:r w:rsidRPr="003F111C">
        <w:rPr>
          <w:rFonts w:ascii="Times New Roman" w:hAnsi="Times New Roman" w:cs="Times New Roman"/>
          <w:bCs/>
          <w:sz w:val="28"/>
          <w:szCs w:val="28"/>
        </w:rPr>
        <w:t>оочередно</w:t>
      </w:r>
      <w:proofErr w:type="spellEnd"/>
      <w:r w:rsidRPr="003F111C">
        <w:rPr>
          <w:rFonts w:ascii="Times New Roman" w:hAnsi="Times New Roman" w:cs="Times New Roman"/>
          <w:bCs/>
          <w:sz w:val="28"/>
          <w:szCs w:val="28"/>
        </w:rPr>
        <w:t xml:space="preserve"> и как можно быстрее перебирайте пальцы рук, соединяя в кольцо с большим пальцем последовательно указательный, средний и т.д. Проба выполняется в прямом и в обратном (от мизинца к указательному пальцу) порядке. </w:t>
      </w:r>
      <w:proofErr w:type="gramStart"/>
      <w:r w:rsidRPr="003F111C">
        <w:rPr>
          <w:rFonts w:ascii="Times New Roman" w:hAnsi="Times New Roman" w:cs="Times New Roman"/>
          <w:bCs/>
          <w:sz w:val="28"/>
          <w:szCs w:val="28"/>
        </w:rPr>
        <w:t>В  начале</w:t>
      </w:r>
      <w:proofErr w:type="gramEnd"/>
      <w:r w:rsidRPr="003F111C">
        <w:rPr>
          <w:rFonts w:ascii="Times New Roman" w:hAnsi="Times New Roman" w:cs="Times New Roman"/>
          <w:bCs/>
          <w:sz w:val="28"/>
          <w:szCs w:val="28"/>
        </w:rPr>
        <w:t xml:space="preserve"> упражнение выполняется каждой рукой отдельно, затем сразу двумя руками.</w:t>
      </w:r>
    </w:p>
    <w:p w:rsidR="00FD30C0" w:rsidRPr="003F111C" w:rsidRDefault="00FD30C0" w:rsidP="003F111C">
      <w:pPr>
        <w:spacing w:after="0" w:line="360" w:lineRule="auto"/>
        <w:rPr>
          <w:rFonts w:ascii="Times New Roman" w:hAnsi="Times New Roman" w:cs="Times New Roman"/>
          <w:b/>
          <w:bCs/>
          <w:iCs/>
          <w:color w:val="365F91" w:themeColor="accent1" w:themeShade="BF"/>
          <w:sz w:val="28"/>
          <w:szCs w:val="28"/>
          <w:shd w:val="clear" w:color="auto" w:fill="FFFFFF"/>
        </w:rPr>
      </w:pPr>
      <w:r w:rsidRPr="003F111C">
        <w:rPr>
          <w:rFonts w:ascii="Times New Roman" w:hAnsi="Times New Roman" w:cs="Times New Roman"/>
          <w:b/>
          <w:bCs/>
          <w:iCs/>
          <w:color w:val="365F91" w:themeColor="accent1" w:themeShade="BF"/>
          <w:sz w:val="28"/>
          <w:szCs w:val="28"/>
          <w:shd w:val="clear" w:color="auto" w:fill="FFFFFF"/>
        </w:rPr>
        <w:t>Обучение ориентировке на листе бумаги</w:t>
      </w:r>
      <w:r w:rsidR="003F111C" w:rsidRPr="003F111C">
        <w:rPr>
          <w:rFonts w:ascii="Times New Roman" w:hAnsi="Times New Roman" w:cs="Times New Roman"/>
          <w:b/>
          <w:bCs/>
          <w:iCs/>
          <w:color w:val="365F91" w:themeColor="accent1" w:themeShade="BF"/>
          <w:sz w:val="28"/>
          <w:szCs w:val="28"/>
          <w:shd w:val="clear" w:color="auto" w:fill="FFFFFF"/>
        </w:rPr>
        <w:t>.</w:t>
      </w:r>
    </w:p>
    <w:p w:rsidR="00FD30C0"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Формирование готовности к письму во многом зависит от умения ребенка ориентироваться на листе бумаги. Это связано с тем, что формы букв (к письму которых ребенок приступит в дальнейшем) определяются не только составом входящих в них элементов, но и их размером и расположением относительно рабочей строки</w:t>
      </w:r>
      <w:r w:rsidRPr="003F111C">
        <w:rPr>
          <w:rFonts w:ascii="Times New Roman" w:hAnsi="Times New Roman" w:cs="Times New Roman"/>
          <w:i/>
          <w:color w:val="000000"/>
          <w:sz w:val="28"/>
          <w:szCs w:val="28"/>
          <w:shd w:val="clear" w:color="auto" w:fill="FFFFFF"/>
        </w:rPr>
        <w:t>.</w:t>
      </w:r>
    </w:p>
    <w:p w:rsidR="00FD30C0" w:rsidRPr="003F111C" w:rsidRDefault="00FD30C0" w:rsidP="003F111C">
      <w:pPr>
        <w:spacing w:after="0" w:line="360" w:lineRule="auto"/>
        <w:rPr>
          <w:rFonts w:ascii="Times New Roman" w:hAnsi="Times New Roman" w:cs="Times New Roman"/>
          <w:b/>
          <w:bCs/>
          <w:iCs/>
          <w:color w:val="365F91" w:themeColor="accent1" w:themeShade="BF"/>
          <w:sz w:val="28"/>
          <w:szCs w:val="28"/>
          <w:shd w:val="clear" w:color="auto" w:fill="FFFFFF"/>
        </w:rPr>
      </w:pPr>
      <w:r w:rsidRPr="003F111C">
        <w:rPr>
          <w:rFonts w:ascii="Times New Roman" w:hAnsi="Times New Roman" w:cs="Times New Roman"/>
          <w:b/>
          <w:bCs/>
          <w:iCs/>
          <w:color w:val="365F91" w:themeColor="accent1" w:themeShade="BF"/>
          <w:sz w:val="28"/>
          <w:szCs w:val="28"/>
          <w:shd w:val="clear" w:color="auto" w:fill="FFFFFF"/>
        </w:rPr>
        <w:t>Формирование базовых графических навыков</w:t>
      </w:r>
      <w:r w:rsidR="003F111C" w:rsidRPr="003F111C">
        <w:rPr>
          <w:rFonts w:ascii="Times New Roman" w:hAnsi="Times New Roman" w:cs="Times New Roman"/>
          <w:b/>
          <w:bCs/>
          <w:iCs/>
          <w:color w:val="365F91" w:themeColor="accent1" w:themeShade="BF"/>
          <w:sz w:val="28"/>
          <w:szCs w:val="28"/>
          <w:shd w:val="clear" w:color="auto" w:fill="FFFFFF"/>
        </w:rPr>
        <w:t>.</w:t>
      </w:r>
    </w:p>
    <w:p w:rsidR="00A511DF"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Целью графических упражнени</w:t>
      </w:r>
      <w:r w:rsidR="00A511DF" w:rsidRPr="003F111C">
        <w:rPr>
          <w:rFonts w:ascii="Times New Roman" w:hAnsi="Times New Roman" w:cs="Times New Roman"/>
          <w:color w:val="000000"/>
          <w:sz w:val="28"/>
          <w:szCs w:val="28"/>
          <w:shd w:val="clear" w:color="auto" w:fill="FFFFFF"/>
        </w:rPr>
        <w:t>й является формирование умения  «входить»</w:t>
      </w:r>
    </w:p>
    <w:p w:rsidR="00FD30C0"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в клеточку, обводить ее, вести прямые линии сверху – вниз и слева – направо по разлиновке; размещать внутри клеточки круг; соединять углы клеточек по диагонали; вести волнообразные линии, не отрывая карандаша от листа бумаги и не выходя за горизонтальные строчки разлиновки.</w:t>
      </w:r>
      <w:r w:rsidR="003F111C">
        <w:rPr>
          <w:rFonts w:ascii="Times New Roman" w:hAnsi="Times New Roman" w:cs="Times New Roman"/>
          <w:color w:val="000000"/>
          <w:sz w:val="28"/>
          <w:szCs w:val="28"/>
          <w:shd w:val="clear" w:color="auto" w:fill="FFFFFF"/>
        </w:rPr>
        <w:t xml:space="preserve"> </w:t>
      </w:r>
      <w:r w:rsidRPr="003F111C">
        <w:rPr>
          <w:rFonts w:ascii="Times New Roman" w:hAnsi="Times New Roman" w:cs="Times New Roman"/>
          <w:color w:val="000000"/>
          <w:sz w:val="28"/>
          <w:szCs w:val="28"/>
          <w:shd w:val="clear" w:color="auto" w:fill="FFFFFF"/>
        </w:rPr>
        <w:t>Для формирования у ребенка графического навыка необходимо обучать его с помощью системы специальных упражнений.</w:t>
      </w:r>
    </w:p>
    <w:p w:rsidR="00FD30C0"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Выполняя графические упражнения, дети не только приобретают нужные графические умения, но и учатся ориентироваться в ограниченной плоскости (строка в тетради в клетку), развивают мыслительную деятельность, внимание, память.</w:t>
      </w:r>
    </w:p>
    <w:p w:rsidR="00FD30C0" w:rsidRPr="003F111C" w:rsidRDefault="00FD30C0" w:rsidP="003F111C">
      <w:pPr>
        <w:spacing w:after="0" w:line="360" w:lineRule="auto"/>
        <w:jc w:val="both"/>
        <w:rPr>
          <w:rFonts w:ascii="Times New Roman" w:hAnsi="Times New Roman" w:cs="Times New Roman"/>
          <w:i/>
          <w:sz w:val="28"/>
          <w:szCs w:val="28"/>
        </w:rPr>
      </w:pPr>
      <w:r w:rsidRPr="003F111C">
        <w:rPr>
          <w:rFonts w:ascii="Times New Roman" w:hAnsi="Times New Roman" w:cs="Times New Roman"/>
          <w:bCs/>
          <w:sz w:val="28"/>
          <w:szCs w:val="28"/>
          <w:u w:val="single"/>
        </w:rPr>
        <w:t xml:space="preserve">Графические упражнения, штриховка. </w:t>
      </w:r>
      <w:r w:rsidRPr="003F111C">
        <w:rPr>
          <w:rFonts w:ascii="Times New Roman" w:hAnsi="Times New Roman" w:cs="Times New Roman"/>
          <w:sz w:val="28"/>
          <w:szCs w:val="28"/>
        </w:rPr>
        <w:t>Штриховка - одно из важнейших упражнений, работа достаточно трудная, но очень полезная для развития мелкой моторики. Правила штриховки</w:t>
      </w:r>
      <w:proofErr w:type="gramStart"/>
      <w:r w:rsidRPr="003F111C">
        <w:rPr>
          <w:rFonts w:ascii="Times New Roman" w:hAnsi="Times New Roman" w:cs="Times New Roman"/>
          <w:sz w:val="28"/>
          <w:szCs w:val="28"/>
        </w:rPr>
        <w:t>:</w:t>
      </w:r>
      <w:r w:rsidRPr="003F111C">
        <w:rPr>
          <w:rFonts w:ascii="Times New Roman" w:hAnsi="Times New Roman" w:cs="Times New Roman"/>
          <w:i/>
          <w:sz w:val="28"/>
          <w:szCs w:val="28"/>
        </w:rPr>
        <w:t>(</w:t>
      </w:r>
      <w:proofErr w:type="gramEnd"/>
      <w:r w:rsidRPr="003F111C">
        <w:rPr>
          <w:rFonts w:ascii="Times New Roman" w:hAnsi="Times New Roman" w:cs="Times New Roman"/>
          <w:i/>
          <w:sz w:val="28"/>
          <w:szCs w:val="28"/>
        </w:rPr>
        <w:t>Образцы штриховки)</w:t>
      </w:r>
    </w:p>
    <w:p w:rsidR="00FD30C0" w:rsidRPr="003F111C" w:rsidRDefault="00FD30C0" w:rsidP="003F111C">
      <w:pPr>
        <w:numPr>
          <w:ilvl w:val="0"/>
          <w:numId w:val="4"/>
        </w:num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 xml:space="preserve">Штриховать только в заданном направлении. </w:t>
      </w:r>
    </w:p>
    <w:p w:rsidR="00FD30C0" w:rsidRPr="003F111C" w:rsidRDefault="00FD30C0" w:rsidP="003F111C">
      <w:pPr>
        <w:numPr>
          <w:ilvl w:val="0"/>
          <w:numId w:val="4"/>
        </w:num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 xml:space="preserve">Не выходить за контуры фигуры. </w:t>
      </w:r>
    </w:p>
    <w:p w:rsidR="00FD30C0" w:rsidRPr="003F111C" w:rsidRDefault="00FD30C0" w:rsidP="003F111C">
      <w:pPr>
        <w:numPr>
          <w:ilvl w:val="0"/>
          <w:numId w:val="4"/>
        </w:num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 xml:space="preserve">Соблюдать параллельность линий. </w:t>
      </w:r>
    </w:p>
    <w:p w:rsidR="00FD30C0"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sz w:val="28"/>
          <w:szCs w:val="28"/>
        </w:rPr>
        <w:t xml:space="preserve">Дети учатся контролировать себя, выполнять задания в очерченном пространстве, вырабатывают глазомер, приучают руку к ритмичности и точности движений, </w:t>
      </w:r>
      <w:r w:rsidRPr="003F111C">
        <w:rPr>
          <w:rFonts w:ascii="Times New Roman" w:hAnsi="Times New Roman" w:cs="Times New Roman"/>
          <w:color w:val="000000"/>
          <w:sz w:val="28"/>
          <w:szCs w:val="28"/>
          <w:shd w:val="clear" w:color="auto" w:fill="FFFFFF"/>
        </w:rPr>
        <w:t>проводят прямые линии и заштриховывают различные фигуры. Детям приходится соблюдать довольно жесткие требования: штриховать, не заходя за контур рисунка, только в заданном направлении, соблюдать одинаковое расстояние между линиями.</w:t>
      </w:r>
    </w:p>
    <w:p w:rsidR="00FD30C0" w:rsidRPr="003F111C" w:rsidRDefault="00A511DF" w:rsidP="003F111C">
      <w:p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u w:val="single"/>
        </w:rPr>
        <w:t>Закрашивание э</w:t>
      </w:r>
      <w:r w:rsidR="00FD30C0" w:rsidRPr="003F111C">
        <w:rPr>
          <w:rFonts w:ascii="Times New Roman" w:hAnsi="Times New Roman" w:cs="Times New Roman"/>
          <w:sz w:val="28"/>
          <w:szCs w:val="28"/>
        </w:rPr>
        <w:t xml:space="preserve">то достаточно приятное занятие бывает сначала детям </w:t>
      </w:r>
      <w:proofErr w:type="spellStart"/>
      <w:r w:rsidR="00FD30C0" w:rsidRPr="003F111C">
        <w:rPr>
          <w:rFonts w:ascii="Times New Roman" w:hAnsi="Times New Roman" w:cs="Times New Roman"/>
          <w:sz w:val="28"/>
          <w:szCs w:val="28"/>
        </w:rPr>
        <w:t>втягость</w:t>
      </w:r>
      <w:proofErr w:type="spellEnd"/>
      <w:r w:rsidR="00FD30C0" w:rsidRPr="003F111C">
        <w:rPr>
          <w:rFonts w:ascii="Times New Roman" w:hAnsi="Times New Roman" w:cs="Times New Roman"/>
          <w:sz w:val="28"/>
          <w:szCs w:val="28"/>
        </w:rPr>
        <w:t xml:space="preserve">, но в дальнейшем они выполняют его с удовольствием. Цель: освободить руку ребёнка от зажима, сделать её уверенной и послушной. Это необходимо для письма. </w:t>
      </w:r>
      <w:r w:rsidR="00FD30C0" w:rsidRPr="003F111C">
        <w:rPr>
          <w:rFonts w:ascii="Times New Roman" w:hAnsi="Times New Roman" w:cs="Times New Roman"/>
          <w:i/>
          <w:sz w:val="28"/>
          <w:szCs w:val="28"/>
        </w:rPr>
        <w:t>(Образцы картинок для закрашивания</w:t>
      </w:r>
      <w:proofErr w:type="gramStart"/>
      <w:r w:rsidR="00FD30C0" w:rsidRPr="003F111C">
        <w:rPr>
          <w:rFonts w:ascii="Times New Roman" w:hAnsi="Times New Roman" w:cs="Times New Roman"/>
          <w:i/>
          <w:sz w:val="28"/>
          <w:szCs w:val="28"/>
        </w:rPr>
        <w:t>)</w:t>
      </w:r>
      <w:r w:rsidR="00FD30C0" w:rsidRPr="003F111C">
        <w:rPr>
          <w:rFonts w:ascii="Times New Roman" w:hAnsi="Times New Roman" w:cs="Times New Roman"/>
          <w:sz w:val="28"/>
          <w:szCs w:val="28"/>
        </w:rPr>
        <w:t>У</w:t>
      </w:r>
      <w:proofErr w:type="gramEnd"/>
      <w:r w:rsidR="00FD30C0" w:rsidRPr="003F111C">
        <w:rPr>
          <w:rFonts w:ascii="Times New Roman" w:hAnsi="Times New Roman" w:cs="Times New Roman"/>
          <w:sz w:val="28"/>
          <w:szCs w:val="28"/>
        </w:rPr>
        <w:t xml:space="preserve">словие задания:  закрашивать надо только цветными карандашами (не фломастерами), не выходить за пределы контура рисунка, делать закрашивание сплошным, без полос, можно изменять нажим одного карандаша  и закрасить рисунок тремя тонами – совсем светлым, более густым и очень густым. </w:t>
      </w:r>
    </w:p>
    <w:p w:rsidR="00FD30C0" w:rsidRPr="003F111C" w:rsidRDefault="00FD30C0" w:rsidP="003F111C">
      <w:pPr>
        <w:spacing w:after="0" w:line="360" w:lineRule="auto"/>
        <w:jc w:val="both"/>
        <w:rPr>
          <w:rFonts w:ascii="Times New Roman" w:hAnsi="Times New Roman" w:cs="Times New Roman"/>
          <w:sz w:val="28"/>
          <w:szCs w:val="28"/>
          <w:u w:val="single"/>
        </w:rPr>
      </w:pPr>
      <w:r w:rsidRPr="003F111C">
        <w:rPr>
          <w:rFonts w:ascii="Times New Roman" w:hAnsi="Times New Roman" w:cs="Times New Roman"/>
          <w:sz w:val="28"/>
          <w:szCs w:val="28"/>
          <w:u w:val="single"/>
        </w:rPr>
        <w:t xml:space="preserve">Обводка по контуру фигур различной сложности. </w:t>
      </w:r>
      <w:r w:rsidRPr="003F111C">
        <w:rPr>
          <w:rFonts w:ascii="Times New Roman" w:hAnsi="Times New Roman" w:cs="Times New Roman"/>
          <w:i/>
          <w:sz w:val="28"/>
          <w:szCs w:val="28"/>
          <w:u w:val="single"/>
        </w:rPr>
        <w:t>(Образцы работ)</w:t>
      </w:r>
    </w:p>
    <w:p w:rsidR="00FD30C0" w:rsidRDefault="00FD30C0" w:rsidP="003F111C">
      <w:pPr>
        <w:spacing w:after="0" w:line="360" w:lineRule="auto"/>
        <w:ind w:firstLine="709"/>
        <w:jc w:val="center"/>
        <w:rPr>
          <w:rFonts w:ascii="Times New Roman" w:hAnsi="Times New Roman" w:cs="Times New Roman"/>
          <w:color w:val="000000"/>
          <w:sz w:val="28"/>
          <w:szCs w:val="28"/>
          <w:shd w:val="clear" w:color="auto" w:fill="FFFFFF"/>
        </w:rPr>
      </w:pPr>
    </w:p>
    <w:p w:rsidR="003F111C" w:rsidRPr="003F111C" w:rsidRDefault="003F111C" w:rsidP="003F111C">
      <w:pPr>
        <w:spacing w:after="0" w:line="360" w:lineRule="auto"/>
        <w:ind w:firstLine="709"/>
        <w:jc w:val="center"/>
        <w:rPr>
          <w:rFonts w:ascii="Times New Roman" w:hAnsi="Times New Roman" w:cs="Times New Roman"/>
          <w:color w:val="000000"/>
          <w:sz w:val="28"/>
          <w:szCs w:val="28"/>
          <w:shd w:val="clear" w:color="auto" w:fill="FFFFFF"/>
        </w:rPr>
      </w:pPr>
    </w:p>
    <w:p w:rsidR="00FD30C0" w:rsidRPr="003F111C" w:rsidRDefault="00FD30C0" w:rsidP="003F111C">
      <w:pPr>
        <w:spacing w:after="0" w:line="360" w:lineRule="auto"/>
        <w:rPr>
          <w:rFonts w:ascii="Times New Roman" w:hAnsi="Times New Roman" w:cs="Times New Roman"/>
          <w:b/>
          <w:bCs/>
          <w:iCs/>
          <w:color w:val="365F91" w:themeColor="accent1" w:themeShade="BF"/>
          <w:sz w:val="28"/>
          <w:szCs w:val="28"/>
          <w:shd w:val="clear" w:color="auto" w:fill="FFFFFF"/>
        </w:rPr>
      </w:pPr>
      <w:r w:rsidRPr="003F111C">
        <w:rPr>
          <w:rFonts w:ascii="Times New Roman" w:hAnsi="Times New Roman" w:cs="Times New Roman"/>
          <w:b/>
          <w:bCs/>
          <w:iCs/>
          <w:color w:val="365F91" w:themeColor="accent1" w:themeShade="BF"/>
          <w:sz w:val="28"/>
          <w:szCs w:val="28"/>
          <w:shd w:val="clear" w:color="auto" w:fill="FFFFFF"/>
        </w:rPr>
        <w:t>Развитие мелкой моторики руки</w:t>
      </w:r>
      <w:r w:rsidR="003F111C">
        <w:rPr>
          <w:rFonts w:ascii="Times New Roman" w:hAnsi="Times New Roman" w:cs="Times New Roman"/>
          <w:b/>
          <w:bCs/>
          <w:iCs/>
          <w:color w:val="365F91" w:themeColor="accent1" w:themeShade="BF"/>
          <w:sz w:val="28"/>
          <w:szCs w:val="28"/>
          <w:shd w:val="clear" w:color="auto" w:fill="FFFFFF"/>
        </w:rPr>
        <w:t>.</w:t>
      </w:r>
    </w:p>
    <w:p w:rsidR="00FD30C0"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Уровень развития мелкой моторики ― один из показателей интеллектуальной готовности к школьному обучению, так как развитие руки находится в тесной связи с развитием речи и мышления ребенка. Значит, чтобы развивался ребенок и его мозг нужно тренировать руки. Развитие интеллекта идет параллельно с развитием руки, все более тонких движений пальцев.</w:t>
      </w:r>
    </w:p>
    <w:p w:rsidR="00FD30C0" w:rsidRPr="003F111C" w:rsidRDefault="00FD30C0" w:rsidP="003F111C">
      <w:pPr>
        <w:tabs>
          <w:tab w:val="left" w:pos="284"/>
        </w:tabs>
        <w:spacing w:after="165" w:line="360" w:lineRule="auto"/>
        <w:rPr>
          <w:rStyle w:val="a5"/>
          <w:rFonts w:ascii="Times New Roman" w:hAnsi="Times New Roman" w:cs="Times New Roman"/>
          <w:b/>
          <w:i w:val="0"/>
          <w:sz w:val="28"/>
          <w:szCs w:val="28"/>
        </w:rPr>
      </w:pPr>
      <w:r w:rsidRPr="003F111C">
        <w:rPr>
          <w:rStyle w:val="a5"/>
          <w:rFonts w:ascii="Times New Roman" w:hAnsi="Times New Roman" w:cs="Times New Roman"/>
          <w:b/>
          <w:i w:val="0"/>
          <w:color w:val="365F91" w:themeColor="accent1" w:themeShade="BF"/>
          <w:sz w:val="28"/>
          <w:szCs w:val="28"/>
        </w:rPr>
        <w:t>Выполнение пальчиковой гимнастики</w:t>
      </w:r>
      <w:r w:rsidR="003F111C">
        <w:rPr>
          <w:rStyle w:val="a5"/>
          <w:rFonts w:ascii="Times New Roman" w:hAnsi="Times New Roman" w:cs="Times New Roman"/>
          <w:b/>
          <w:i w:val="0"/>
          <w:sz w:val="28"/>
          <w:szCs w:val="28"/>
        </w:rPr>
        <w:t>.</w:t>
      </w:r>
    </w:p>
    <w:p w:rsidR="00FD30C0" w:rsidRPr="003F111C" w:rsidRDefault="00FD30C0" w:rsidP="003F111C">
      <w:pPr>
        <w:tabs>
          <w:tab w:val="left" w:pos="0"/>
        </w:tabs>
        <w:spacing w:after="0" w:line="360" w:lineRule="auto"/>
        <w:jc w:val="both"/>
        <w:rPr>
          <w:rFonts w:ascii="Times New Roman" w:hAnsi="Times New Roman" w:cs="Times New Roman"/>
          <w:sz w:val="28"/>
          <w:szCs w:val="28"/>
        </w:rPr>
      </w:pPr>
      <w:r w:rsidRPr="003F111C">
        <w:rPr>
          <w:rFonts w:ascii="Times New Roman" w:hAnsi="Times New Roman" w:cs="Times New Roman"/>
          <w:iCs/>
          <w:sz w:val="28"/>
          <w:szCs w:val="28"/>
        </w:rPr>
        <w:t xml:space="preserve">По мнению ученых, пальчиковая гимнастика активизирует работу речевых зон в коре головного мозга. </w:t>
      </w:r>
      <w:r w:rsidRPr="003F111C">
        <w:rPr>
          <w:rFonts w:ascii="Times New Roman" w:hAnsi="Times New Roman" w:cs="Times New Roman"/>
          <w:sz w:val="28"/>
          <w:szCs w:val="28"/>
        </w:rPr>
        <w:t xml:space="preserve">Увлекательные задания, сопровождающиеся с ритмом приговорки, развивают его память, внимание, зрительно-пространственное восприятие, воображение, наблюдательность, что в свою очередь способствует развитию речи. </w:t>
      </w:r>
      <w:r w:rsidRPr="003F111C">
        <w:rPr>
          <w:rFonts w:ascii="Times New Roman" w:hAnsi="Times New Roman" w:cs="Times New Roman"/>
          <w:color w:val="000000"/>
          <w:sz w:val="28"/>
          <w:szCs w:val="28"/>
          <w:shd w:val="clear" w:color="auto" w:fill="FFFFFF"/>
        </w:rPr>
        <w:t>Пальчиковая гимнастика, помогает к</w:t>
      </w:r>
      <w:r w:rsidRPr="003F111C">
        <w:rPr>
          <w:rFonts w:ascii="Times New Roman" w:hAnsi="Times New Roman" w:cs="Times New Roman"/>
          <w:sz w:val="28"/>
          <w:szCs w:val="28"/>
        </w:rPr>
        <w:t>истям рук приобретать хорошую подвижность, гибкость, исчезает скованность движений, что в дальнейшем облегчит приобретение навыков письма.</w:t>
      </w:r>
    </w:p>
    <w:p w:rsidR="00FD30C0" w:rsidRPr="003F111C" w:rsidRDefault="00FD30C0" w:rsidP="003F111C">
      <w:pPr>
        <w:spacing w:after="0" w:line="360" w:lineRule="auto"/>
        <w:rPr>
          <w:rFonts w:ascii="Times New Roman" w:hAnsi="Times New Roman" w:cs="Times New Roman"/>
          <w:b/>
          <w:color w:val="365F91" w:themeColor="accent1" w:themeShade="BF"/>
          <w:sz w:val="28"/>
          <w:szCs w:val="28"/>
        </w:rPr>
      </w:pPr>
      <w:r w:rsidRPr="003F111C">
        <w:rPr>
          <w:rFonts w:ascii="Times New Roman" w:hAnsi="Times New Roman" w:cs="Times New Roman"/>
          <w:b/>
          <w:color w:val="365F91" w:themeColor="accent1" w:themeShade="BF"/>
          <w:sz w:val="28"/>
          <w:szCs w:val="28"/>
        </w:rPr>
        <w:t>Фабричные игры</w:t>
      </w:r>
      <w:r w:rsidR="003F111C" w:rsidRPr="003F111C">
        <w:rPr>
          <w:rFonts w:ascii="Times New Roman" w:hAnsi="Times New Roman" w:cs="Times New Roman"/>
          <w:b/>
          <w:color w:val="365F91" w:themeColor="accent1" w:themeShade="BF"/>
          <w:sz w:val="28"/>
          <w:szCs w:val="28"/>
        </w:rPr>
        <w:t>.</w:t>
      </w:r>
    </w:p>
    <w:p w:rsidR="00FD30C0" w:rsidRPr="003F111C" w:rsidRDefault="00FD30C0" w:rsidP="003F111C">
      <w:pPr>
        <w:spacing w:after="0" w:line="360" w:lineRule="auto"/>
        <w:jc w:val="both"/>
        <w:rPr>
          <w:rFonts w:ascii="Times New Roman" w:hAnsi="Times New Roman" w:cs="Times New Roman"/>
          <w:i/>
          <w:sz w:val="28"/>
          <w:szCs w:val="28"/>
        </w:rPr>
      </w:pPr>
      <w:r w:rsidRPr="003F111C">
        <w:rPr>
          <w:rFonts w:ascii="Times New Roman" w:hAnsi="Times New Roman" w:cs="Times New Roman"/>
          <w:sz w:val="28"/>
          <w:szCs w:val="28"/>
        </w:rPr>
        <w:t xml:space="preserve">Выполнение заданий на развитие мелкой моторики также способствуют и партнерскому взаимодействию взрослого и ребенка. Существует огромное количество самых разнообразных готовых игр для развития мелкой моторики. </w:t>
      </w:r>
      <w:r w:rsidRPr="003F111C">
        <w:rPr>
          <w:rFonts w:ascii="Times New Roman" w:hAnsi="Times New Roman" w:cs="Times New Roman"/>
          <w:i/>
          <w:sz w:val="28"/>
          <w:szCs w:val="28"/>
        </w:rPr>
        <w:t>(Представить образцы фабричных игр)</w:t>
      </w:r>
    </w:p>
    <w:p w:rsidR="00A511DF" w:rsidRPr="003F111C" w:rsidRDefault="00FD30C0" w:rsidP="003F111C">
      <w:pPr>
        <w:spacing w:after="0" w:line="360" w:lineRule="auto"/>
        <w:rPr>
          <w:rFonts w:ascii="Times New Roman" w:hAnsi="Times New Roman" w:cs="Times New Roman"/>
          <w:b/>
          <w:color w:val="365F91" w:themeColor="accent1" w:themeShade="BF"/>
          <w:sz w:val="28"/>
          <w:szCs w:val="28"/>
        </w:rPr>
      </w:pPr>
      <w:r w:rsidRPr="003F111C">
        <w:rPr>
          <w:rFonts w:ascii="Times New Roman" w:hAnsi="Times New Roman" w:cs="Times New Roman"/>
          <w:b/>
          <w:color w:val="365F91" w:themeColor="accent1" w:themeShade="BF"/>
          <w:sz w:val="28"/>
          <w:szCs w:val="28"/>
        </w:rPr>
        <w:t>Игры с использованием различных материалов</w:t>
      </w:r>
      <w:r w:rsidR="003F111C" w:rsidRPr="003F111C">
        <w:rPr>
          <w:rFonts w:ascii="Times New Roman" w:hAnsi="Times New Roman" w:cs="Times New Roman"/>
          <w:b/>
          <w:color w:val="365F91" w:themeColor="accent1" w:themeShade="BF"/>
          <w:sz w:val="28"/>
          <w:szCs w:val="28"/>
        </w:rPr>
        <w:t>.</w:t>
      </w:r>
    </w:p>
    <w:p w:rsidR="00FD30C0" w:rsidRPr="003F111C" w:rsidRDefault="00FD30C0" w:rsidP="003F111C">
      <w:p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 xml:space="preserve">Увлекательные игры с объектами, имеющимися в каждом доме: крупа, пуговицы, пластмассовые стаканчики. Эти игры у будущего первоклассника не только развивают мелкую моторику, но и формируют быстроту реакции, стремление к победе, настойчивость. </w:t>
      </w:r>
      <w:r w:rsidRPr="003F111C">
        <w:rPr>
          <w:rFonts w:ascii="Times New Roman" w:hAnsi="Times New Roman" w:cs="Times New Roman"/>
          <w:i/>
          <w:sz w:val="28"/>
          <w:szCs w:val="28"/>
        </w:rPr>
        <w:t>(Представить игры)</w:t>
      </w:r>
    </w:p>
    <w:p w:rsidR="00FD30C0" w:rsidRPr="003F111C" w:rsidRDefault="00FD30C0" w:rsidP="003F111C">
      <w:pPr>
        <w:pStyle w:val="a4"/>
        <w:numPr>
          <w:ilvl w:val="0"/>
          <w:numId w:val="5"/>
        </w:num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«Волшебный экран»</w:t>
      </w:r>
    </w:p>
    <w:p w:rsidR="00FD30C0" w:rsidRPr="003F111C" w:rsidRDefault="00FD30C0" w:rsidP="003F111C">
      <w:pPr>
        <w:pStyle w:val="a4"/>
        <w:numPr>
          <w:ilvl w:val="0"/>
          <w:numId w:val="5"/>
        </w:num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«Задание для Золушки»</w:t>
      </w:r>
    </w:p>
    <w:p w:rsidR="00FD30C0" w:rsidRPr="003F111C" w:rsidRDefault="00FD30C0" w:rsidP="003F111C">
      <w:pPr>
        <w:pStyle w:val="a4"/>
        <w:numPr>
          <w:ilvl w:val="0"/>
          <w:numId w:val="5"/>
        </w:num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«Настольный баскетбол»</w:t>
      </w:r>
    </w:p>
    <w:p w:rsidR="00FD30C0" w:rsidRPr="003F111C" w:rsidRDefault="00FD30C0" w:rsidP="003F111C">
      <w:pPr>
        <w:pStyle w:val="a4"/>
        <w:numPr>
          <w:ilvl w:val="0"/>
          <w:numId w:val="5"/>
        </w:num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«Журнальная головоломка»</w:t>
      </w:r>
    </w:p>
    <w:p w:rsidR="00FD30C0" w:rsidRPr="003F111C" w:rsidRDefault="00FD30C0" w:rsidP="003F111C">
      <w:pPr>
        <w:pStyle w:val="a4"/>
        <w:numPr>
          <w:ilvl w:val="0"/>
          <w:numId w:val="5"/>
        </w:num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«Секретный мешочек»</w:t>
      </w:r>
    </w:p>
    <w:p w:rsidR="00FD30C0" w:rsidRPr="003F111C" w:rsidRDefault="00FD30C0" w:rsidP="003F111C">
      <w:pPr>
        <w:spacing w:after="0" w:line="360" w:lineRule="auto"/>
        <w:jc w:val="both"/>
        <w:rPr>
          <w:rFonts w:ascii="Times New Roman" w:hAnsi="Times New Roman" w:cs="Times New Roman"/>
          <w:i/>
          <w:sz w:val="28"/>
          <w:szCs w:val="28"/>
        </w:rPr>
      </w:pPr>
      <w:r w:rsidRPr="003F111C">
        <w:rPr>
          <w:rFonts w:ascii="Times New Roman" w:hAnsi="Times New Roman" w:cs="Times New Roman"/>
          <w:sz w:val="28"/>
          <w:szCs w:val="28"/>
        </w:rPr>
        <w:t>Оригинальные поделки из доступного материала: салфетки, скорлупа яиц, коробки. Подобная деятельность способствует активному развитию мелкой моторики, помогает закрепить важнейшие навыки планирования, контроля и самооценки. Воспитывает в ребенке аккуратность, старательность, усидчивость, так необходимые в школе</w:t>
      </w:r>
      <w:proofErr w:type="gramStart"/>
      <w:r w:rsidRPr="003F111C">
        <w:rPr>
          <w:rFonts w:ascii="Times New Roman" w:hAnsi="Times New Roman" w:cs="Times New Roman"/>
          <w:sz w:val="28"/>
          <w:szCs w:val="28"/>
        </w:rPr>
        <w:t>.</w:t>
      </w:r>
      <w:r w:rsidRPr="003F111C">
        <w:rPr>
          <w:rFonts w:ascii="Times New Roman" w:hAnsi="Times New Roman" w:cs="Times New Roman"/>
          <w:i/>
          <w:sz w:val="28"/>
          <w:szCs w:val="28"/>
        </w:rPr>
        <w:t>(</w:t>
      </w:r>
      <w:proofErr w:type="gramEnd"/>
      <w:r w:rsidRPr="003F111C">
        <w:rPr>
          <w:rFonts w:ascii="Times New Roman" w:hAnsi="Times New Roman" w:cs="Times New Roman"/>
          <w:i/>
          <w:sz w:val="28"/>
          <w:szCs w:val="28"/>
        </w:rPr>
        <w:t>Представить варианты поделок)</w:t>
      </w:r>
    </w:p>
    <w:p w:rsidR="00FD30C0" w:rsidRPr="003F111C" w:rsidRDefault="00FD30C0" w:rsidP="003F111C">
      <w:pPr>
        <w:pStyle w:val="a4"/>
        <w:numPr>
          <w:ilvl w:val="0"/>
          <w:numId w:val="6"/>
        </w:num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«Коврик для куклы»</w:t>
      </w:r>
    </w:p>
    <w:p w:rsidR="00FD30C0" w:rsidRPr="003F111C" w:rsidRDefault="00FD30C0" w:rsidP="003F111C">
      <w:pPr>
        <w:pStyle w:val="a4"/>
        <w:numPr>
          <w:ilvl w:val="0"/>
          <w:numId w:val="6"/>
        </w:num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«Ласковое солнышко»</w:t>
      </w:r>
    </w:p>
    <w:p w:rsidR="00FD30C0" w:rsidRPr="003F111C" w:rsidRDefault="00FD30C0" w:rsidP="003F111C">
      <w:pPr>
        <w:pStyle w:val="a4"/>
        <w:numPr>
          <w:ilvl w:val="0"/>
          <w:numId w:val="6"/>
        </w:numPr>
        <w:spacing w:after="0" w:line="360" w:lineRule="auto"/>
        <w:jc w:val="both"/>
        <w:rPr>
          <w:rFonts w:ascii="Times New Roman" w:hAnsi="Times New Roman" w:cs="Times New Roman"/>
          <w:sz w:val="28"/>
          <w:szCs w:val="28"/>
        </w:rPr>
      </w:pPr>
      <w:r w:rsidRPr="003F111C">
        <w:rPr>
          <w:rFonts w:ascii="Times New Roman" w:hAnsi="Times New Roman" w:cs="Times New Roman"/>
          <w:sz w:val="28"/>
          <w:szCs w:val="28"/>
        </w:rPr>
        <w:t>«Выпуклая картинка»</w:t>
      </w:r>
    </w:p>
    <w:p w:rsidR="00FD30C0" w:rsidRPr="003F111C" w:rsidRDefault="00FD30C0" w:rsidP="003F111C">
      <w:pPr>
        <w:spacing w:after="0" w:line="360" w:lineRule="auto"/>
        <w:ind w:firstLine="709"/>
        <w:jc w:val="both"/>
        <w:rPr>
          <w:rFonts w:ascii="Times New Roman" w:hAnsi="Times New Roman" w:cs="Times New Roman"/>
          <w:i/>
          <w:sz w:val="28"/>
          <w:szCs w:val="28"/>
        </w:rPr>
      </w:pPr>
      <w:r w:rsidRPr="003F111C">
        <w:rPr>
          <w:rFonts w:ascii="Times New Roman" w:hAnsi="Times New Roman" w:cs="Times New Roman"/>
          <w:i/>
          <w:sz w:val="28"/>
          <w:szCs w:val="28"/>
        </w:rPr>
        <w:t>(Перечислить возможные варианты других игр, способствующих развитию мелкой моторики, зрительно-моторной координации)</w:t>
      </w:r>
    </w:p>
    <w:p w:rsidR="00FD30C0" w:rsidRPr="003F111C" w:rsidRDefault="00FD30C0" w:rsidP="003F111C">
      <w:pPr>
        <w:numPr>
          <w:ilvl w:val="0"/>
          <w:numId w:val="7"/>
        </w:numPr>
        <w:spacing w:after="0" w:line="360" w:lineRule="auto"/>
        <w:ind w:left="1077" w:hanging="357"/>
        <w:jc w:val="both"/>
        <w:rPr>
          <w:rFonts w:ascii="Times New Roman" w:hAnsi="Times New Roman" w:cs="Times New Roman"/>
          <w:sz w:val="28"/>
          <w:szCs w:val="28"/>
        </w:rPr>
      </w:pPr>
      <w:proofErr w:type="gramStart"/>
      <w:r w:rsidRPr="003F111C">
        <w:rPr>
          <w:rFonts w:ascii="Times New Roman" w:hAnsi="Times New Roman" w:cs="Times New Roman"/>
          <w:sz w:val="28"/>
          <w:szCs w:val="28"/>
        </w:rPr>
        <w:t>Нанизывание: пуговицы, бусы, рожки и макароны, сушки, картонные кружочки, листья деревьев, ягоды рябины.</w:t>
      </w:r>
      <w:proofErr w:type="gramEnd"/>
    </w:p>
    <w:p w:rsidR="00FD30C0" w:rsidRPr="003F111C" w:rsidRDefault="00FD30C0" w:rsidP="003F111C">
      <w:pPr>
        <w:numPr>
          <w:ilvl w:val="0"/>
          <w:numId w:val="7"/>
        </w:numPr>
        <w:spacing w:after="0" w:line="360" w:lineRule="auto"/>
        <w:ind w:left="1077" w:hanging="357"/>
        <w:jc w:val="both"/>
        <w:rPr>
          <w:rFonts w:ascii="Times New Roman" w:hAnsi="Times New Roman" w:cs="Times New Roman"/>
          <w:sz w:val="28"/>
          <w:szCs w:val="28"/>
        </w:rPr>
      </w:pPr>
      <w:r w:rsidRPr="003F111C">
        <w:rPr>
          <w:rFonts w:ascii="Times New Roman" w:hAnsi="Times New Roman" w:cs="Times New Roman"/>
          <w:sz w:val="28"/>
          <w:szCs w:val="28"/>
        </w:rPr>
        <w:t>Выкладывание букв из семян, палочек.</w:t>
      </w:r>
    </w:p>
    <w:p w:rsidR="00FD30C0" w:rsidRPr="003F111C" w:rsidRDefault="00FD30C0" w:rsidP="003F111C">
      <w:pPr>
        <w:numPr>
          <w:ilvl w:val="0"/>
          <w:numId w:val="7"/>
        </w:numPr>
        <w:spacing w:after="0" w:line="360" w:lineRule="auto"/>
        <w:ind w:left="1077" w:hanging="357"/>
        <w:jc w:val="both"/>
        <w:rPr>
          <w:rFonts w:ascii="Times New Roman" w:hAnsi="Times New Roman" w:cs="Times New Roman"/>
          <w:sz w:val="28"/>
          <w:szCs w:val="28"/>
        </w:rPr>
      </w:pPr>
      <w:r w:rsidRPr="003F111C">
        <w:rPr>
          <w:rFonts w:ascii="Times New Roman" w:hAnsi="Times New Roman" w:cs="Times New Roman"/>
          <w:sz w:val="28"/>
          <w:szCs w:val="28"/>
        </w:rPr>
        <w:t>Вырезывание различных фигурок из старых открыток, журналов.</w:t>
      </w:r>
    </w:p>
    <w:p w:rsidR="00FD30C0" w:rsidRPr="003F111C" w:rsidRDefault="00FD30C0" w:rsidP="003F111C">
      <w:pPr>
        <w:numPr>
          <w:ilvl w:val="0"/>
          <w:numId w:val="7"/>
        </w:numPr>
        <w:spacing w:after="0" w:line="360" w:lineRule="auto"/>
        <w:ind w:left="1077" w:hanging="357"/>
        <w:jc w:val="both"/>
        <w:rPr>
          <w:rFonts w:ascii="Times New Roman" w:hAnsi="Times New Roman" w:cs="Times New Roman"/>
          <w:sz w:val="28"/>
          <w:szCs w:val="28"/>
        </w:rPr>
      </w:pPr>
      <w:r w:rsidRPr="003F111C">
        <w:rPr>
          <w:rFonts w:ascii="Times New Roman" w:hAnsi="Times New Roman" w:cs="Times New Roman"/>
          <w:sz w:val="28"/>
          <w:szCs w:val="28"/>
        </w:rPr>
        <w:t>Вырезывание снежинок.</w:t>
      </w:r>
    </w:p>
    <w:p w:rsidR="00FD30C0" w:rsidRPr="003F111C" w:rsidRDefault="00FD30C0" w:rsidP="003F111C">
      <w:pPr>
        <w:numPr>
          <w:ilvl w:val="0"/>
          <w:numId w:val="7"/>
        </w:numPr>
        <w:spacing w:after="0" w:line="360" w:lineRule="auto"/>
        <w:ind w:left="1077" w:hanging="357"/>
        <w:jc w:val="both"/>
        <w:rPr>
          <w:rFonts w:ascii="Times New Roman" w:hAnsi="Times New Roman" w:cs="Times New Roman"/>
          <w:sz w:val="28"/>
          <w:szCs w:val="28"/>
        </w:rPr>
      </w:pPr>
      <w:r w:rsidRPr="003F111C">
        <w:rPr>
          <w:rFonts w:ascii="Times New Roman" w:hAnsi="Times New Roman" w:cs="Times New Roman"/>
          <w:sz w:val="28"/>
          <w:szCs w:val="28"/>
        </w:rPr>
        <w:t xml:space="preserve">Обводка плоских фигур. Обводить можно все: дно стакана, перевернутое блюдце, собственную ладонь, плоскую игрушку и т.д. </w:t>
      </w:r>
    </w:p>
    <w:p w:rsidR="00FD30C0" w:rsidRPr="003F111C" w:rsidRDefault="00FD30C0" w:rsidP="003F111C">
      <w:pPr>
        <w:spacing w:after="0" w:line="360" w:lineRule="auto"/>
        <w:rPr>
          <w:rFonts w:ascii="Times New Roman" w:hAnsi="Times New Roman" w:cs="Times New Roman"/>
          <w:b/>
          <w:bCs/>
          <w:iCs/>
          <w:color w:val="365F91" w:themeColor="accent1" w:themeShade="BF"/>
          <w:sz w:val="28"/>
          <w:szCs w:val="28"/>
          <w:shd w:val="clear" w:color="auto" w:fill="FFFFFF"/>
        </w:rPr>
      </w:pPr>
      <w:r w:rsidRPr="003F111C">
        <w:rPr>
          <w:rFonts w:ascii="Times New Roman" w:hAnsi="Times New Roman" w:cs="Times New Roman"/>
          <w:b/>
          <w:bCs/>
          <w:iCs/>
          <w:color w:val="365F91" w:themeColor="accent1" w:themeShade="BF"/>
          <w:sz w:val="28"/>
          <w:szCs w:val="28"/>
          <w:shd w:val="clear" w:color="auto" w:fill="FFFFFF"/>
        </w:rPr>
        <w:t>Изобразительная деятельность</w:t>
      </w:r>
      <w:r w:rsidR="003F111C">
        <w:rPr>
          <w:rFonts w:ascii="Times New Roman" w:hAnsi="Times New Roman" w:cs="Times New Roman"/>
          <w:b/>
          <w:bCs/>
          <w:iCs/>
          <w:color w:val="365F91" w:themeColor="accent1" w:themeShade="BF"/>
          <w:sz w:val="28"/>
          <w:szCs w:val="28"/>
          <w:shd w:val="clear" w:color="auto" w:fill="FFFFFF"/>
        </w:rPr>
        <w:t>.</w:t>
      </w:r>
    </w:p>
    <w:p w:rsidR="00FD30C0"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В изобразительной деятельности дети овладевают навыками и умениями работы с инструментами (в рисовании – карандаш и кисть, в аппликации – ножницы и кисть, в лепке – стека). Здесь вырабатываются умения управлять инструментом (конечно, если ребенка учат правильно держать инструменты и работать ими). Развиваются разнообразные действия рук, координация обеих рук, координация действий руки и глаза, зрительный контроль. Не случайно педагоги отмечают, что дети, много рисующие в дошкольные годы, хорошо владеют техникой рисунка, легче овладевают письмом.</w:t>
      </w:r>
    </w:p>
    <w:p w:rsidR="00FD30C0" w:rsidRPr="003F111C" w:rsidRDefault="00FD30C0" w:rsidP="003F111C">
      <w:pPr>
        <w:spacing w:after="0" w:line="360" w:lineRule="auto"/>
        <w:jc w:val="both"/>
        <w:rPr>
          <w:rFonts w:ascii="Times New Roman" w:hAnsi="Times New Roman" w:cs="Times New Roman"/>
          <w:color w:val="000000"/>
          <w:sz w:val="28"/>
          <w:szCs w:val="28"/>
          <w:shd w:val="clear" w:color="auto" w:fill="FFFFFF"/>
        </w:rPr>
      </w:pPr>
      <w:r w:rsidRPr="003F111C">
        <w:rPr>
          <w:rFonts w:ascii="Times New Roman" w:hAnsi="Times New Roman" w:cs="Times New Roman"/>
          <w:color w:val="000000"/>
          <w:sz w:val="28"/>
          <w:szCs w:val="28"/>
          <w:shd w:val="clear" w:color="auto" w:fill="FFFFFF"/>
        </w:rPr>
        <w:t>Рисование различными материалами (ручкой, простым карандашом, цветными карандашами, мелом) требует различной степени нажима для того, чтобы на бумаге остался след от пишущего предмета. Это тоже способствует развитию ручной умелости.</w:t>
      </w:r>
    </w:p>
    <w:p w:rsidR="00FD30C0" w:rsidRPr="003F111C" w:rsidRDefault="00FD30C0" w:rsidP="003F111C">
      <w:pPr>
        <w:spacing w:after="0" w:line="360" w:lineRule="auto"/>
        <w:ind w:left="357" w:firstLine="709"/>
        <w:jc w:val="both"/>
        <w:rPr>
          <w:rFonts w:ascii="Times New Roman" w:hAnsi="Times New Roman" w:cs="Times New Roman"/>
          <w:sz w:val="28"/>
          <w:szCs w:val="28"/>
        </w:rPr>
      </w:pPr>
      <w:r w:rsidRPr="003F111C">
        <w:rPr>
          <w:rFonts w:ascii="Times New Roman" w:hAnsi="Times New Roman" w:cs="Times New Roman"/>
          <w:color w:val="000000"/>
          <w:sz w:val="28"/>
          <w:szCs w:val="28"/>
        </w:rPr>
        <w:br/>
      </w:r>
    </w:p>
    <w:p w:rsidR="00FD30C0" w:rsidRPr="003F111C" w:rsidRDefault="00FD30C0" w:rsidP="003F111C">
      <w:pPr>
        <w:spacing w:after="0" w:line="360" w:lineRule="auto"/>
        <w:ind w:firstLine="709"/>
        <w:rPr>
          <w:rFonts w:ascii="Times New Roman" w:hAnsi="Times New Roman" w:cs="Times New Roman"/>
          <w:sz w:val="28"/>
          <w:szCs w:val="28"/>
        </w:rPr>
      </w:pPr>
    </w:p>
    <w:p w:rsidR="00031D12" w:rsidRPr="003F111C" w:rsidRDefault="00031D12" w:rsidP="003F111C">
      <w:pPr>
        <w:spacing w:line="360" w:lineRule="auto"/>
        <w:rPr>
          <w:rFonts w:ascii="Times New Roman" w:hAnsi="Times New Roman" w:cs="Times New Roman"/>
          <w:sz w:val="28"/>
          <w:szCs w:val="28"/>
        </w:rPr>
      </w:pPr>
    </w:p>
    <w:sectPr w:rsidR="00031D12" w:rsidRPr="003F111C" w:rsidSect="003F111C">
      <w:pgSz w:w="11906" w:h="16838"/>
      <w:pgMar w:top="1134" w:right="850" w:bottom="1134" w:left="1701" w:header="708" w:footer="708" w:gutter="0"/>
      <w:pgBorders w:offsetFrom="page">
        <w:top w:val="thinThickMediumGap" w:sz="48" w:space="24" w:color="7030A0"/>
        <w:left w:val="thinThickMediumGap" w:sz="48" w:space="24" w:color="7030A0"/>
        <w:bottom w:val="thickThinMediumGap" w:sz="48" w:space="24" w:color="7030A0"/>
        <w:right w:val="thickThinMediumGap" w:sz="4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1795"/>
    <w:multiLevelType w:val="hybridMultilevel"/>
    <w:tmpl w:val="D0B09B2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
    <w:nsid w:val="1A247AF6"/>
    <w:multiLevelType w:val="hybridMultilevel"/>
    <w:tmpl w:val="2AD4647E"/>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2">
    <w:nsid w:val="25F0227A"/>
    <w:multiLevelType w:val="hybridMultilevel"/>
    <w:tmpl w:val="D5BE7C0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8EA4DD8"/>
    <w:multiLevelType w:val="hybridMultilevel"/>
    <w:tmpl w:val="1578FCF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6DD55F8D"/>
    <w:multiLevelType w:val="hybridMultilevel"/>
    <w:tmpl w:val="7CB84374"/>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nsid w:val="7D917514"/>
    <w:multiLevelType w:val="hybridMultilevel"/>
    <w:tmpl w:val="B2B6655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7FDC6B94"/>
    <w:multiLevelType w:val="hybridMultilevel"/>
    <w:tmpl w:val="958E0E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FD30C0"/>
    <w:rsid w:val="00031D12"/>
    <w:rsid w:val="00247CE1"/>
    <w:rsid w:val="003F111C"/>
    <w:rsid w:val="0073054E"/>
    <w:rsid w:val="00A511DF"/>
    <w:rsid w:val="00EA63B6"/>
    <w:rsid w:val="00F1795B"/>
    <w:rsid w:val="00FD30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0C0"/>
  </w:style>
  <w:style w:type="paragraph" w:styleId="2">
    <w:name w:val="heading 2"/>
    <w:basedOn w:val="a"/>
    <w:next w:val="a"/>
    <w:link w:val="20"/>
    <w:uiPriority w:val="9"/>
    <w:semiHidden/>
    <w:unhideWhenUsed/>
    <w:qFormat/>
    <w:rsid w:val="00FD30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D30C0"/>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FD30C0"/>
    <w:rPr>
      <w:color w:val="0000FF" w:themeColor="hyperlink"/>
      <w:u w:val="single"/>
    </w:rPr>
  </w:style>
  <w:style w:type="paragraph" w:styleId="a4">
    <w:name w:val="List Paragraph"/>
    <w:basedOn w:val="a"/>
    <w:uiPriority w:val="34"/>
    <w:qFormat/>
    <w:rsid w:val="00FD30C0"/>
    <w:pPr>
      <w:ind w:left="720"/>
      <w:contextualSpacing/>
    </w:pPr>
  </w:style>
  <w:style w:type="character" w:customStyle="1" w:styleId="apple-converted-space">
    <w:name w:val="apple-converted-space"/>
    <w:basedOn w:val="a0"/>
    <w:rsid w:val="00FD30C0"/>
  </w:style>
  <w:style w:type="character" w:styleId="a5">
    <w:name w:val="Emphasis"/>
    <w:basedOn w:val="a0"/>
    <w:qFormat/>
    <w:rsid w:val="00FD30C0"/>
    <w:rPr>
      <w:i/>
      <w:iCs/>
    </w:rPr>
  </w:style>
  <w:style w:type="paragraph" w:styleId="a6">
    <w:name w:val="Balloon Text"/>
    <w:basedOn w:val="a"/>
    <w:link w:val="a7"/>
    <w:uiPriority w:val="99"/>
    <w:semiHidden/>
    <w:unhideWhenUsed/>
    <w:rsid w:val="00A511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1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0C0"/>
  </w:style>
  <w:style w:type="paragraph" w:styleId="2">
    <w:name w:val="heading 2"/>
    <w:basedOn w:val="a"/>
    <w:next w:val="a"/>
    <w:link w:val="20"/>
    <w:uiPriority w:val="9"/>
    <w:semiHidden/>
    <w:unhideWhenUsed/>
    <w:qFormat/>
    <w:rsid w:val="00FD30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D30C0"/>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FD30C0"/>
    <w:rPr>
      <w:color w:val="0000FF" w:themeColor="hyperlink"/>
      <w:u w:val="single"/>
    </w:rPr>
  </w:style>
  <w:style w:type="paragraph" w:styleId="a4">
    <w:name w:val="List Paragraph"/>
    <w:basedOn w:val="a"/>
    <w:uiPriority w:val="34"/>
    <w:qFormat/>
    <w:rsid w:val="00FD30C0"/>
    <w:pPr>
      <w:ind w:left="720"/>
      <w:contextualSpacing/>
    </w:pPr>
  </w:style>
  <w:style w:type="character" w:customStyle="1" w:styleId="apple-converted-space">
    <w:name w:val="apple-converted-space"/>
    <w:basedOn w:val="a0"/>
    <w:rsid w:val="00FD30C0"/>
  </w:style>
  <w:style w:type="character" w:styleId="a5">
    <w:name w:val="Emphasis"/>
    <w:basedOn w:val="a0"/>
    <w:qFormat/>
    <w:rsid w:val="00FD30C0"/>
    <w:rPr>
      <w:i/>
      <w:iCs/>
    </w:rPr>
  </w:style>
  <w:style w:type="paragraph" w:styleId="a6">
    <w:name w:val="Balloon Text"/>
    <w:basedOn w:val="a"/>
    <w:link w:val="a7"/>
    <w:uiPriority w:val="99"/>
    <w:semiHidden/>
    <w:unhideWhenUsed/>
    <w:rsid w:val="00A511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1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17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azymama.ru/school_city.php" TargetMode="External"/><Relationship Id="rId3" Type="http://schemas.microsoft.com/office/2007/relationships/stylesWithEffects" Target="stylesWithEffects.xml"/><Relationship Id="rId7" Type="http://schemas.openxmlformats.org/officeDocument/2006/relationships/hyperlink" Target="http://crazymama.ru/childrenlis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1521</Words>
  <Characters>8674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ДC-17</cp:lastModifiedBy>
  <cp:revision>4</cp:revision>
  <dcterms:created xsi:type="dcterms:W3CDTF">2026-01-27T18:08:00Z</dcterms:created>
  <dcterms:modified xsi:type="dcterms:W3CDTF">2026-01-28T07:31:00Z</dcterms:modified>
</cp:coreProperties>
</file>