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20" w:rsidRDefault="000926E3" w:rsidP="00507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46D">
        <w:rPr>
          <w:rFonts w:ascii="Times New Roman" w:hAnsi="Times New Roman" w:cs="Times New Roman"/>
          <w:i/>
          <w:sz w:val="28"/>
          <w:szCs w:val="28"/>
        </w:rPr>
        <w:t>СТАТИСТИЧЕСКАЯ СПРАВКА</w:t>
      </w:r>
      <w:r w:rsidRPr="00201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6E3" w:rsidRPr="0020146D" w:rsidRDefault="000926E3" w:rsidP="00507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46D">
        <w:rPr>
          <w:rFonts w:ascii="Times New Roman" w:hAnsi="Times New Roman" w:cs="Times New Roman"/>
          <w:sz w:val="28"/>
          <w:szCs w:val="28"/>
        </w:rPr>
        <w:t>о деятельности педагога – психолога ДОУ №___</w:t>
      </w:r>
    </w:p>
    <w:p w:rsidR="000926E3" w:rsidRDefault="0020146D" w:rsidP="0050712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20146D">
        <w:rPr>
          <w:rFonts w:ascii="Times New Roman" w:hAnsi="Times New Roman" w:cs="Times New Roman"/>
          <w:color w:val="FF0000"/>
          <w:sz w:val="28"/>
          <w:szCs w:val="28"/>
        </w:rPr>
        <w:t>за 20__</w:t>
      </w:r>
      <w:r>
        <w:rPr>
          <w:rFonts w:ascii="Times New Roman" w:hAnsi="Times New Roman" w:cs="Times New Roman"/>
          <w:color w:val="FF0000"/>
          <w:sz w:val="28"/>
          <w:szCs w:val="28"/>
        </w:rPr>
        <w:t>– 20__</w:t>
      </w:r>
      <w:r w:rsidR="000926E3" w:rsidRPr="0020146D">
        <w:rPr>
          <w:rFonts w:ascii="Times New Roman" w:hAnsi="Times New Roman" w:cs="Times New Roman"/>
          <w:color w:val="FF0000"/>
          <w:sz w:val="28"/>
          <w:szCs w:val="28"/>
        </w:rPr>
        <w:t xml:space="preserve"> у</w:t>
      </w:r>
      <w:r>
        <w:rPr>
          <w:rFonts w:ascii="Times New Roman" w:hAnsi="Times New Roman" w:cs="Times New Roman"/>
          <w:color w:val="FF0000"/>
          <w:sz w:val="28"/>
          <w:szCs w:val="28"/>
        </w:rPr>
        <w:t>чебный год</w:t>
      </w:r>
    </w:p>
    <w:p w:rsidR="00507120" w:rsidRPr="0020146D" w:rsidRDefault="00507120" w:rsidP="0050712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0"/>
    <w:p w:rsidR="000926E3" w:rsidRPr="0020146D" w:rsidRDefault="000926E3" w:rsidP="00507120">
      <w:pPr>
        <w:spacing w:after="0" w:line="240" w:lineRule="atLeast"/>
        <w:rPr>
          <w:rFonts w:ascii="Times New Roman" w:hAnsi="Times New Roman" w:cs="Times New Roman"/>
        </w:rPr>
      </w:pPr>
      <w:r w:rsidRPr="0020146D">
        <w:rPr>
          <w:rFonts w:ascii="Times New Roman" w:hAnsi="Times New Roman" w:cs="Times New Roman"/>
        </w:rPr>
        <w:t>1. Перечислите проекты службы.</w:t>
      </w:r>
    </w:p>
    <w:p w:rsidR="000926E3" w:rsidRPr="0020146D" w:rsidRDefault="000926E3" w:rsidP="000926E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146D">
        <w:rPr>
          <w:rFonts w:ascii="Times New Roman" w:hAnsi="Times New Roman" w:cs="Times New Roman"/>
          <w:sz w:val="28"/>
          <w:szCs w:val="28"/>
          <w:highlight w:val="yellow"/>
          <w:u w:val="single"/>
        </w:rPr>
        <w:t>Создание условий для благоприятного развития личности детей, сохранения и укрепления психологического здоровья.</w:t>
      </w:r>
    </w:p>
    <w:tbl>
      <w:tblPr>
        <w:tblStyle w:val="a4"/>
        <w:tblW w:w="10680" w:type="dxa"/>
        <w:tblInd w:w="-1111" w:type="dxa"/>
        <w:tblLook w:val="04A0"/>
      </w:tblPr>
      <w:tblGrid>
        <w:gridCol w:w="849"/>
        <w:gridCol w:w="2564"/>
        <w:gridCol w:w="1356"/>
        <w:gridCol w:w="1608"/>
        <w:gridCol w:w="85"/>
        <w:gridCol w:w="1333"/>
        <w:gridCol w:w="228"/>
        <w:gridCol w:w="1189"/>
        <w:gridCol w:w="87"/>
        <w:gridCol w:w="1381"/>
      </w:tblGrid>
      <w:tr w:rsidR="000926E3" w:rsidTr="00884590">
        <w:trPr>
          <w:trHeight w:val="280"/>
        </w:trPr>
        <w:tc>
          <w:tcPr>
            <w:tcW w:w="10680" w:type="dxa"/>
            <w:gridSpan w:val="10"/>
          </w:tcPr>
          <w:p w:rsidR="000926E3" w:rsidRPr="00735948" w:rsidRDefault="000926E3" w:rsidP="0088459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ДИАГНОСТИЧЕСКАЯ ДЕЯТЕЛЬНОСТЬ ПСИХОЛОГИЧЕСКОЙ СЛУЖБЫ (ПС)</w:t>
            </w:r>
          </w:p>
        </w:tc>
      </w:tr>
      <w:tr w:rsidR="000926E3" w:rsidTr="00884590">
        <w:trPr>
          <w:trHeight w:val="280"/>
        </w:trPr>
        <w:tc>
          <w:tcPr>
            <w:tcW w:w="3413" w:type="dxa"/>
            <w:gridSpan w:val="2"/>
            <w:vMerge w:val="restart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2964" w:type="dxa"/>
            <w:gridSpan w:val="2"/>
          </w:tcPr>
          <w:p w:rsidR="000926E3" w:rsidRPr="00580D35" w:rsidRDefault="000926E3" w:rsidP="0088459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1418" w:type="dxa"/>
            <w:gridSpan w:val="2"/>
            <w:vMerge w:val="restart"/>
          </w:tcPr>
          <w:p w:rsidR="000926E3" w:rsidRPr="00580D35" w:rsidRDefault="000926E3" w:rsidP="00884590">
            <w:pPr>
              <w:spacing w:line="240" w:lineRule="atLeast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gridSpan w:val="2"/>
            <w:vMerge w:val="restart"/>
          </w:tcPr>
          <w:p w:rsidR="000926E3" w:rsidRPr="00580D35" w:rsidRDefault="000926E3" w:rsidP="00884590">
            <w:pPr>
              <w:spacing w:line="240" w:lineRule="atLeast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Педагоги</w:t>
            </w:r>
          </w:p>
        </w:tc>
        <w:tc>
          <w:tcPr>
            <w:tcW w:w="1468" w:type="dxa"/>
            <w:gridSpan w:val="2"/>
            <w:vMerge w:val="restart"/>
          </w:tcPr>
          <w:p w:rsidR="000926E3" w:rsidRPr="00580D35" w:rsidRDefault="000926E3" w:rsidP="00884590">
            <w:pPr>
              <w:spacing w:line="240" w:lineRule="atLeast"/>
              <w:rPr>
                <w:b/>
                <w:sz w:val="24"/>
                <w:szCs w:val="24"/>
              </w:rPr>
            </w:pPr>
            <w:r w:rsidRPr="00580D35">
              <w:rPr>
                <w:b/>
                <w:sz w:val="24"/>
                <w:szCs w:val="24"/>
              </w:rPr>
              <w:t>Всего</w:t>
            </w:r>
          </w:p>
        </w:tc>
      </w:tr>
      <w:tr w:rsidR="000926E3" w:rsidTr="00884590">
        <w:trPr>
          <w:trHeight w:val="191"/>
        </w:trPr>
        <w:tc>
          <w:tcPr>
            <w:tcW w:w="3413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356" w:type="dxa"/>
          </w:tcPr>
          <w:p w:rsidR="000926E3" w:rsidRPr="0073594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5 лет </w:t>
            </w:r>
          </w:p>
        </w:tc>
        <w:tc>
          <w:tcPr>
            <w:tcW w:w="1608" w:type="dxa"/>
          </w:tcPr>
          <w:p w:rsidR="000926E3" w:rsidRPr="0073594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7 лет</w:t>
            </w:r>
          </w:p>
        </w:tc>
        <w:tc>
          <w:tcPr>
            <w:tcW w:w="1418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68" w:type="dxa"/>
            <w:gridSpan w:val="2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</w:tr>
      <w:tr w:rsidR="000926E3" w:rsidTr="00884590">
        <w:trPr>
          <w:trHeight w:val="398"/>
        </w:trPr>
        <w:tc>
          <w:tcPr>
            <w:tcW w:w="3413" w:type="dxa"/>
            <w:gridSpan w:val="2"/>
          </w:tcPr>
          <w:p w:rsidR="000926E3" w:rsidRPr="0073594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 / кол-во обследов-х</w:t>
            </w:r>
          </w:p>
        </w:tc>
        <w:tc>
          <w:tcPr>
            <w:tcW w:w="1356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80</w:t>
            </w:r>
          </w:p>
        </w:tc>
        <w:tc>
          <w:tcPr>
            <w:tcW w:w="1608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49</w:t>
            </w:r>
          </w:p>
        </w:tc>
        <w:tc>
          <w:tcPr>
            <w:tcW w:w="141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46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119</w:t>
            </w:r>
          </w:p>
        </w:tc>
      </w:tr>
      <w:tr w:rsidR="000926E3" w:rsidTr="00884590">
        <w:trPr>
          <w:trHeight w:val="574"/>
        </w:trPr>
        <w:tc>
          <w:tcPr>
            <w:tcW w:w="849" w:type="dxa"/>
            <w:vMerge w:val="restart"/>
            <w:textDirection w:val="btLr"/>
          </w:tcPr>
          <w:p w:rsidR="000926E3" w:rsidRPr="00CF7198" w:rsidRDefault="000926E3" w:rsidP="00884590">
            <w:pPr>
              <w:spacing w:line="240" w:lineRule="atLeast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 - вая</w:t>
            </w:r>
          </w:p>
        </w:tc>
        <w:tc>
          <w:tcPr>
            <w:tcW w:w="2564" w:type="dxa"/>
          </w:tcPr>
          <w:p w:rsidR="000926E3" w:rsidRPr="00CF719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мероприятий</w:t>
            </w:r>
          </w:p>
        </w:tc>
        <w:tc>
          <w:tcPr>
            <w:tcW w:w="1356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608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18" w:type="dxa"/>
            <w:gridSpan w:val="2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68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7</w:t>
            </w:r>
          </w:p>
        </w:tc>
      </w:tr>
      <w:tr w:rsidR="000926E3" w:rsidTr="00884590">
        <w:trPr>
          <w:trHeight w:val="589"/>
        </w:trPr>
        <w:tc>
          <w:tcPr>
            <w:tcW w:w="849" w:type="dxa"/>
            <w:vMerge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2564" w:type="dxa"/>
          </w:tcPr>
          <w:p w:rsidR="000926E3" w:rsidRPr="00CF7198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CF7198">
              <w:rPr>
                <w:sz w:val="24"/>
                <w:szCs w:val="24"/>
              </w:rPr>
              <w:t xml:space="preserve">Кол-во </w:t>
            </w:r>
            <w:r>
              <w:rPr>
                <w:sz w:val="24"/>
                <w:szCs w:val="24"/>
              </w:rPr>
              <w:t>о</w:t>
            </w:r>
            <w:r w:rsidRPr="00CF7198">
              <w:rPr>
                <w:sz w:val="24"/>
                <w:szCs w:val="24"/>
              </w:rPr>
              <w:t>бследованных</w:t>
            </w:r>
          </w:p>
        </w:tc>
        <w:tc>
          <w:tcPr>
            <w:tcW w:w="1356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80</w:t>
            </w:r>
          </w:p>
        </w:tc>
        <w:tc>
          <w:tcPr>
            <w:tcW w:w="1608" w:type="dxa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49</w:t>
            </w:r>
          </w:p>
        </w:tc>
        <w:tc>
          <w:tcPr>
            <w:tcW w:w="141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468" w:type="dxa"/>
            <w:gridSpan w:val="2"/>
          </w:tcPr>
          <w:p w:rsidR="000926E3" w:rsidRPr="00406944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10552">
              <w:rPr>
                <w:sz w:val="24"/>
                <w:szCs w:val="24"/>
                <w:highlight w:val="yellow"/>
              </w:rPr>
              <w:t>134</w:t>
            </w:r>
          </w:p>
        </w:tc>
      </w:tr>
      <w:tr w:rsidR="000926E3" w:rsidTr="00884590">
        <w:trPr>
          <w:trHeight w:val="7335"/>
        </w:trPr>
        <w:tc>
          <w:tcPr>
            <w:tcW w:w="10680" w:type="dxa"/>
            <w:gridSpan w:val="10"/>
          </w:tcPr>
          <w:tbl>
            <w:tblPr>
              <w:tblStyle w:val="a4"/>
              <w:tblW w:w="0" w:type="auto"/>
              <w:tblInd w:w="5" w:type="dxa"/>
              <w:tblLook w:val="04A0"/>
            </w:tblPr>
            <w:tblGrid>
              <w:gridCol w:w="1700"/>
              <w:gridCol w:w="29"/>
              <w:gridCol w:w="2303"/>
              <w:gridCol w:w="1277"/>
              <w:gridCol w:w="7"/>
              <w:gridCol w:w="1380"/>
              <w:gridCol w:w="1175"/>
              <w:gridCol w:w="1241"/>
              <w:gridCol w:w="73"/>
              <w:gridCol w:w="1265"/>
              <w:gridCol w:w="9"/>
            </w:tblGrid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0337D3" w:rsidRDefault="000926E3" w:rsidP="00884590">
                  <w:pPr>
                    <w:spacing w:line="240" w:lineRule="atLeast"/>
                    <w:rPr>
                      <w:b/>
                      <w:i/>
                      <w:sz w:val="28"/>
                      <w:szCs w:val="28"/>
                    </w:rPr>
                  </w:pPr>
                  <w:r w:rsidRPr="000337D3">
                    <w:rPr>
                      <w:b/>
                      <w:i/>
                      <w:sz w:val="28"/>
                      <w:szCs w:val="28"/>
                    </w:rPr>
                    <w:t>Темы диагностических исследований: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1. </w:t>
                  </w:r>
                  <w:r w:rsidRPr="00C10552">
                    <w:rPr>
                      <w:sz w:val="24"/>
                      <w:szCs w:val="24"/>
                      <w:highlight w:val="lightGray"/>
                    </w:rPr>
                    <w:t>Диагностика уровня адаптации в ясельных группах.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2. </w:t>
                  </w:r>
                  <w:r w:rsidR="002E1D3D">
                    <w:rPr>
                      <w:sz w:val="24"/>
                      <w:szCs w:val="24"/>
                      <w:highlight w:val="magenta"/>
                    </w:rPr>
                    <w:t>Диагностика уровня сформированности предпосылок УУД</w:t>
                  </w:r>
                  <w:r w:rsidRPr="00C10552">
                    <w:rPr>
                      <w:sz w:val="24"/>
                      <w:szCs w:val="24"/>
                      <w:highlight w:val="magenta"/>
                    </w:rPr>
                    <w:t>.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3. </w:t>
                  </w:r>
                  <w:r w:rsidRPr="00C10552">
                    <w:rPr>
                      <w:sz w:val="24"/>
                      <w:szCs w:val="24"/>
                      <w:highlight w:val="green"/>
                    </w:rPr>
                    <w:t>Диагностика детей с отклонениями в развитии (гиперактивность, агрессивность, замкнутость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4. </w:t>
                  </w:r>
                  <w:r w:rsidRPr="00C10552">
                    <w:rPr>
                      <w:sz w:val="24"/>
                      <w:szCs w:val="24"/>
                      <w:highlight w:val="cyan"/>
                    </w:rPr>
                    <w:t>Методика определения межличностных отношений.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5. </w:t>
                  </w:r>
                  <w:r w:rsidRPr="00C10552">
                    <w:rPr>
                      <w:sz w:val="24"/>
                      <w:szCs w:val="24"/>
                      <w:highlight w:val="yellow"/>
                    </w:rPr>
                    <w:t>Методика изучения семейного микроклимата.</w:t>
                  </w:r>
                </w:p>
              </w:tc>
            </w:tr>
            <w:tr w:rsidR="000926E3" w:rsidRPr="00DD6517" w:rsidTr="00884590">
              <w:trPr>
                <w:trHeight w:val="315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 xml:space="preserve">6. </w:t>
                  </w:r>
                  <w:r w:rsidRPr="00C10552">
                    <w:rPr>
                      <w:sz w:val="24"/>
                      <w:szCs w:val="24"/>
                      <w:highlight w:val="green"/>
                    </w:rPr>
                    <w:t>Изучение личности с помощью методики «Дом-дерево-человек».</w:t>
                  </w:r>
                </w:p>
              </w:tc>
            </w:tr>
            <w:tr w:rsidR="000926E3" w:rsidRPr="00DD6517" w:rsidTr="00884590">
              <w:trPr>
                <w:trHeight w:val="255"/>
              </w:trPr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7. </w:t>
                  </w:r>
                  <w:r w:rsidRPr="00C10552">
                    <w:rPr>
                      <w:sz w:val="24"/>
                      <w:szCs w:val="24"/>
                      <w:highlight w:val="cyan"/>
                    </w:rPr>
                    <w:t>Методика К. Томаса «Исследование особенностей реагирования педагогов в конфликтной ситуации».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D6517">
                    <w:rPr>
                      <w:b/>
                      <w:sz w:val="28"/>
                      <w:szCs w:val="28"/>
                    </w:rPr>
                    <w:t>КОНСУЛЬТАТИВНАЯ ДЕЯТЕЛЬНОСТЬ ПС.</w:t>
                  </w:r>
                </w:p>
              </w:tc>
            </w:tr>
            <w:tr w:rsidR="000926E3" w:rsidRPr="00DD6517" w:rsidTr="00884590">
              <w:tc>
                <w:tcPr>
                  <w:tcW w:w="3549" w:type="dxa"/>
                  <w:gridSpan w:val="3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0926E3" w:rsidRPr="00DD6517" w:rsidTr="00884590">
              <w:tc>
                <w:tcPr>
                  <w:tcW w:w="1101" w:type="dxa"/>
                  <w:vMerge w:val="restart"/>
                  <w:textDirection w:val="btLr"/>
                </w:tcPr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Группо-</w:t>
                  </w:r>
                </w:p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вая</w:t>
                  </w:r>
                </w:p>
              </w:tc>
              <w:tc>
                <w:tcPr>
                  <w:tcW w:w="2448" w:type="dxa"/>
                  <w:gridSpan w:val="2"/>
                  <w:vMerge w:val="restart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Кол-во клиентов</w:t>
                  </w:r>
                </w:p>
              </w:tc>
              <w:tc>
                <w:tcPr>
                  <w:tcW w:w="1368" w:type="dxa"/>
                  <w:gridSpan w:val="2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gridSpan w:val="2"/>
                  <w:vMerge w:val="restart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0926E3" w:rsidRPr="00DD6517" w:rsidTr="00884590">
              <w:trPr>
                <w:trHeight w:val="150"/>
              </w:trPr>
              <w:tc>
                <w:tcPr>
                  <w:tcW w:w="1101" w:type="dxa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1" w:type="dxa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rPr>
                <w:trHeight w:val="165"/>
              </w:trPr>
              <w:tc>
                <w:tcPr>
                  <w:tcW w:w="1101" w:type="dxa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Кол-во групп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0926E3" w:rsidRPr="00DD6517" w:rsidTr="00884590">
              <w:tc>
                <w:tcPr>
                  <w:tcW w:w="1101" w:type="dxa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2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gridSpan w:val="2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c>
                <w:tcPr>
                  <w:tcW w:w="3549" w:type="dxa"/>
                  <w:gridSpan w:val="3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Повторные клиенты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0926E3" w:rsidRPr="00DD6517" w:rsidTr="00884590">
              <w:tc>
                <w:tcPr>
                  <w:tcW w:w="10459" w:type="dxa"/>
                  <w:gridSpan w:val="11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D6517">
                    <w:rPr>
                      <w:b/>
                      <w:sz w:val="28"/>
                      <w:szCs w:val="28"/>
                    </w:rPr>
                    <w:t>РАЗВИВАЮЩАЯ И КОРРЕКЦИОННАЯ ДЕЯТЕЛЬНОСТЬ ПС.</w:t>
                  </w:r>
                </w:p>
              </w:tc>
            </w:tr>
            <w:tr w:rsidR="000926E3" w:rsidRPr="00DD6517" w:rsidTr="00884590">
              <w:tc>
                <w:tcPr>
                  <w:tcW w:w="3549" w:type="dxa"/>
                  <w:gridSpan w:val="3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lastRenderedPageBreak/>
                    <w:t>Индивидуальная (кол.занят.)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16</w:t>
                  </w:r>
                </w:p>
              </w:tc>
            </w:tr>
            <w:tr w:rsidR="000926E3" w:rsidRPr="00DD6517" w:rsidTr="00884590">
              <w:tc>
                <w:tcPr>
                  <w:tcW w:w="1132" w:type="dxa"/>
                  <w:gridSpan w:val="2"/>
                  <w:vMerge w:val="restart"/>
                  <w:textDirection w:val="btLr"/>
                </w:tcPr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Групповая</w:t>
                  </w:r>
                </w:p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</w:p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вая</w:t>
                  </w:r>
                </w:p>
                <w:p w:rsidR="000926E3" w:rsidRPr="00DD6517" w:rsidRDefault="000926E3" w:rsidP="00884590">
                  <w:pPr>
                    <w:spacing w:line="240" w:lineRule="atLeast"/>
                    <w:ind w:left="113" w:right="11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Кол-во занятий</w:t>
                  </w:r>
                </w:p>
              </w:tc>
              <w:tc>
                <w:tcPr>
                  <w:tcW w:w="136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491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85</w:t>
                  </w: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1132" w:type="dxa"/>
                  <w:gridSpan w:val="2"/>
                  <w:vMerge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7" w:type="dxa"/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Кол-во участников</w:t>
                  </w:r>
                </w:p>
              </w:tc>
              <w:tc>
                <w:tcPr>
                  <w:tcW w:w="1361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1498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276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gridSpan w:val="2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48" w:type="dxa"/>
                </w:tcPr>
                <w:p w:rsidR="000926E3" w:rsidRPr="00DD6517" w:rsidRDefault="000926E3" w:rsidP="00884590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184</w:t>
                  </w: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10449" w:type="dxa"/>
                  <w:gridSpan w:val="10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  <w:p w:rsidR="000926E3" w:rsidRPr="000337D3" w:rsidRDefault="000926E3" w:rsidP="00884590">
                  <w:pPr>
                    <w:spacing w:line="240" w:lineRule="atLeast"/>
                    <w:rPr>
                      <w:b/>
                      <w:i/>
                      <w:sz w:val="28"/>
                      <w:szCs w:val="28"/>
                    </w:rPr>
                  </w:pPr>
                  <w:r w:rsidRPr="000337D3">
                    <w:rPr>
                      <w:b/>
                      <w:i/>
                      <w:sz w:val="28"/>
                      <w:szCs w:val="28"/>
                    </w:rPr>
                    <w:t>Темы программ психокоррекции:</w:t>
                  </w: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9022" w:type="dxa"/>
                  <w:gridSpan w:val="8"/>
                  <w:tcBorders>
                    <w:top w:val="nil"/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DD6517">
                    <w:rPr>
                      <w:sz w:val="24"/>
                      <w:szCs w:val="24"/>
                    </w:rPr>
                    <w:t>1.</w:t>
                  </w:r>
                  <w:r>
                    <w:rPr>
                      <w:sz w:val="24"/>
                      <w:szCs w:val="24"/>
                    </w:rPr>
                    <w:t xml:space="preserve"> С. В. Крюкова «Здравствуй, я сам».</w:t>
                  </w:r>
                </w:p>
              </w:tc>
              <w:tc>
                <w:tcPr>
                  <w:tcW w:w="1427" w:type="dxa"/>
                  <w:gridSpan w:val="2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9022" w:type="dxa"/>
                  <w:gridSpan w:val="8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 О.В. Хухлаева «Тропинка к своему я».</w:t>
                  </w:r>
                </w:p>
              </w:tc>
              <w:tc>
                <w:tcPr>
                  <w:tcW w:w="1427" w:type="dxa"/>
                  <w:gridSpan w:val="2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926E3" w:rsidRPr="00DD6517" w:rsidTr="00884590">
              <w:trPr>
                <w:gridAfter w:val="1"/>
                <w:wAfter w:w="10" w:type="dxa"/>
              </w:trPr>
              <w:tc>
                <w:tcPr>
                  <w:tcW w:w="10449" w:type="dxa"/>
                  <w:gridSpan w:val="10"/>
                  <w:tcBorders>
                    <w:left w:val="nil"/>
                    <w:right w:val="nil"/>
                  </w:tcBorders>
                </w:tcPr>
                <w:p w:rsidR="000926E3" w:rsidRPr="00DD6517" w:rsidRDefault="000926E3" w:rsidP="00884590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 С.И. Семенака «Уроки добра» (коррекционно – развивающая программа для детей 5-7 лет).</w:t>
                  </w:r>
                </w:p>
              </w:tc>
            </w:tr>
          </w:tbl>
          <w:p w:rsidR="000926E3" w:rsidRPr="00DD6517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4. Л.М. Шипицына «Азбука общения» (программа по развитию личности ребенка и навыков общения со взрослыми и сверстниками у детей от 3 до 6 лет).</w:t>
            </w:r>
          </w:p>
        </w:tc>
      </w:tr>
      <w:tr w:rsidR="000926E3" w:rsidTr="00884590">
        <w:trPr>
          <w:trHeight w:val="276"/>
        </w:trPr>
        <w:tc>
          <w:tcPr>
            <w:tcW w:w="10680" w:type="dxa"/>
            <w:gridSpan w:val="10"/>
          </w:tcPr>
          <w:p w:rsidR="000926E3" w:rsidRPr="00DD6517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5. О.Л. Князева  «Я – ты – мы» (программа социально – эмоционального развития дошкольников).</w:t>
            </w:r>
          </w:p>
        </w:tc>
      </w:tr>
      <w:tr w:rsidR="000926E3" w:rsidTr="00884590">
        <w:trPr>
          <w:trHeight w:val="285"/>
        </w:trPr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0926E3" w:rsidTr="00884590">
        <w:trPr>
          <w:trHeight w:val="390"/>
        </w:trPr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0926E3" w:rsidRPr="004A3FBD" w:rsidRDefault="000926E3" w:rsidP="0088459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ПРОСВЕТИТЕЛЬСКАЯ РАБОТА ПС.</w:t>
            </w:r>
          </w:p>
        </w:tc>
      </w:tr>
      <w:tr w:rsidR="000926E3" w:rsidTr="00884590">
        <w:tc>
          <w:tcPr>
            <w:tcW w:w="6462" w:type="dxa"/>
            <w:gridSpan w:val="5"/>
          </w:tcPr>
          <w:p w:rsidR="000926E3" w:rsidRPr="00C070D0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семинаров, лекций, пед. совещаний (кол -во мероприятий)</w:t>
            </w:r>
          </w:p>
        </w:tc>
        <w:tc>
          <w:tcPr>
            <w:tcW w:w="1333" w:type="dxa"/>
          </w:tcPr>
          <w:p w:rsidR="000926E3" w:rsidRPr="00E05BE2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0926E3" w:rsidRPr="00E05BE2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68" w:type="dxa"/>
            <w:gridSpan w:val="2"/>
          </w:tcPr>
          <w:p w:rsidR="000926E3" w:rsidRPr="00E05BE2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b/>
                <w:i/>
                <w:sz w:val="28"/>
                <w:szCs w:val="28"/>
                <w:u w:val="single"/>
              </w:rPr>
            </w:pPr>
            <w:r w:rsidRPr="000337D3">
              <w:rPr>
                <w:b/>
                <w:i/>
                <w:sz w:val="28"/>
                <w:szCs w:val="28"/>
              </w:rPr>
              <w:t>Темы проведенных мероприятий: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E05BE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«Эмоциональное развитие дошкольников».</w:t>
            </w:r>
          </w:p>
        </w:tc>
      </w:tr>
      <w:tr w:rsidR="000926E3" w:rsidTr="00884590">
        <w:trPr>
          <w:trHeight w:val="285"/>
        </w:trPr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Психологическая готовность детей к школе»</w:t>
            </w:r>
          </w:p>
        </w:tc>
      </w:tr>
      <w:tr w:rsidR="000926E3" w:rsidTr="00884590">
        <w:trPr>
          <w:trHeight w:val="300"/>
        </w:trPr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Психолого – педагогический консилиум по результатам диагностики уровня адаптации детей в ясельных группах.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Медико – психолого – педагогический консилиум по результатам диагностики психологической готовности детей к школе.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Групповая консультация с педагогами «Результаты диагностики личности педагогов».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Консультация для педагогов «Исследование особенностей реагирования в конфликтной </w:t>
            </w:r>
            <w:r>
              <w:rPr>
                <w:sz w:val="24"/>
                <w:szCs w:val="24"/>
              </w:rPr>
              <w:lastRenderedPageBreak/>
              <w:t>ситуации».</w:t>
            </w:r>
          </w:p>
        </w:tc>
      </w:tr>
      <w:tr w:rsidR="000926E3" w:rsidTr="00884590">
        <w:trPr>
          <w:trHeight w:val="300"/>
        </w:trPr>
        <w:tc>
          <w:tcPr>
            <w:tcW w:w="10680" w:type="dxa"/>
            <w:gridSpan w:val="10"/>
          </w:tcPr>
          <w:p w:rsidR="000926E3" w:rsidRPr="00E05BE2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 «Кризис 3-х лет».</w:t>
            </w:r>
          </w:p>
        </w:tc>
      </w:tr>
      <w:tr w:rsidR="000926E3" w:rsidTr="00884590">
        <w:trPr>
          <w:trHeight w:val="270"/>
        </w:trPr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«Мой ребенок пошел в детский сад».</w:t>
            </w:r>
          </w:p>
        </w:tc>
      </w:tr>
      <w:tr w:rsidR="000926E3" w:rsidTr="00884590">
        <w:tc>
          <w:tcPr>
            <w:tcW w:w="10680" w:type="dxa"/>
            <w:gridSpan w:val="10"/>
            <w:tcBorders>
              <w:top w:val="nil"/>
            </w:tcBorders>
          </w:tcPr>
          <w:p w:rsidR="000926E3" w:rsidRDefault="000926E3" w:rsidP="00884590">
            <w:pPr>
              <w:spacing w:line="240" w:lineRule="atLeast"/>
              <w:jc w:val="center"/>
              <w:rPr>
                <w:sz w:val="24"/>
                <w:szCs w:val="24"/>
                <w:u w:val="single"/>
              </w:rPr>
            </w:pPr>
            <w:r w:rsidRPr="00C070D0">
              <w:rPr>
                <w:b/>
                <w:sz w:val="28"/>
                <w:szCs w:val="28"/>
              </w:rPr>
              <w:t>ЭКСПЕРТНАЯ РАБОТА ПС.</w:t>
            </w:r>
          </w:p>
        </w:tc>
      </w:tr>
      <w:tr w:rsidR="000926E3" w:rsidTr="00884590">
        <w:tc>
          <w:tcPr>
            <w:tcW w:w="6462" w:type="dxa"/>
            <w:gridSpan w:val="5"/>
          </w:tcPr>
          <w:p w:rsidR="000926E3" w:rsidRPr="00C070D0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консилиумах, комиссиях, совещаниях, собраниях и т.д.  (кол- во мероприятий)</w:t>
            </w:r>
          </w:p>
        </w:tc>
        <w:tc>
          <w:tcPr>
            <w:tcW w:w="1561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1" w:type="dxa"/>
          </w:tcPr>
          <w:p w:rsidR="000926E3" w:rsidRPr="000337D3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926E3" w:rsidTr="00884590">
        <w:trPr>
          <w:trHeight w:val="330"/>
        </w:trPr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b/>
                <w:i/>
                <w:sz w:val="28"/>
                <w:szCs w:val="28"/>
              </w:rPr>
            </w:pPr>
            <w:r w:rsidRPr="000337D3">
              <w:rPr>
                <w:b/>
                <w:i/>
                <w:sz w:val="28"/>
                <w:szCs w:val="28"/>
              </w:rPr>
              <w:t>Темы мероприятий:</w:t>
            </w:r>
          </w:p>
        </w:tc>
      </w:tr>
      <w:tr w:rsidR="000926E3" w:rsidTr="00884590">
        <w:trPr>
          <w:trHeight w:val="255"/>
        </w:trPr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0337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«Подготовка групп к учебному году».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«Просмотр  утренников.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Просмотр родительских уголков.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Просмотр и участие в открытых занятиях разных возрастных групп.</w:t>
            </w: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Pr="000337D3" w:rsidRDefault="000926E3" w:rsidP="00884590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</w:tr>
      <w:tr w:rsidR="000926E3" w:rsidTr="00884590">
        <w:tc>
          <w:tcPr>
            <w:tcW w:w="10680" w:type="dxa"/>
            <w:gridSpan w:val="10"/>
          </w:tcPr>
          <w:p w:rsidR="000926E3" w:rsidRDefault="000926E3" w:rsidP="00884590">
            <w:pPr>
              <w:spacing w:line="24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</w:rPr>
              <w:t>ОРГАНИЗАЦИОННО-МЕТОДИЧЕСКАЯ РАБОТА ПС.</w:t>
            </w:r>
          </w:p>
        </w:tc>
      </w:tr>
      <w:tr w:rsidR="000926E3" w:rsidTr="00884590">
        <w:tc>
          <w:tcPr>
            <w:tcW w:w="8023" w:type="dxa"/>
            <w:gridSpan w:val="7"/>
          </w:tcPr>
          <w:p w:rsidR="000926E3" w:rsidRPr="009501E4" w:rsidRDefault="000926E3" w:rsidP="0088459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9501E4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2657" w:type="dxa"/>
            <w:gridSpan w:val="3"/>
          </w:tcPr>
          <w:p w:rsidR="000926E3" w:rsidRPr="009501E4" w:rsidRDefault="000926E3" w:rsidP="0088459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0926E3" w:rsidRPr="00943969" w:rsidTr="00884590"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1. Работа с литературой.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0926E3" w:rsidRPr="00943969" w:rsidTr="00884590">
        <w:tblPrEx>
          <w:tblLook w:val="0000"/>
        </w:tblPrEx>
        <w:trPr>
          <w:trHeight w:val="405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2. Анализ и планирование деятельности , оформление документации.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0926E3" w:rsidRPr="00943969" w:rsidTr="00884590">
        <w:tblPrEx>
          <w:tblLook w:val="0000"/>
        </w:tblPrEx>
        <w:trPr>
          <w:trHeight w:val="255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3. Курсы повышения квалификации.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</w:tr>
      <w:tr w:rsidR="000926E3" w:rsidRPr="00943969" w:rsidTr="00884590">
        <w:tblPrEx>
          <w:tblLook w:val="0000"/>
        </w:tblPrEx>
        <w:trPr>
          <w:trHeight w:val="330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4. Супервизорство.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0926E3" w:rsidRPr="00943969" w:rsidTr="00884590">
        <w:tblPrEx>
          <w:tblLook w:val="0000"/>
        </w:tblPrEx>
        <w:trPr>
          <w:trHeight w:val="435"/>
        </w:trPr>
        <w:tc>
          <w:tcPr>
            <w:tcW w:w="8023" w:type="dxa"/>
            <w:gridSpan w:val="7"/>
          </w:tcPr>
          <w:p w:rsidR="000926E3" w:rsidRPr="00943969" w:rsidRDefault="000926E3" w:rsidP="00884590">
            <w:pPr>
              <w:spacing w:line="240" w:lineRule="atLeast"/>
              <w:rPr>
                <w:sz w:val="24"/>
                <w:szCs w:val="24"/>
              </w:rPr>
            </w:pPr>
            <w:r w:rsidRPr="00943969">
              <w:rPr>
                <w:sz w:val="24"/>
                <w:szCs w:val="24"/>
              </w:rPr>
              <w:t>5. Оформление кабинета.</w:t>
            </w:r>
          </w:p>
        </w:tc>
        <w:tc>
          <w:tcPr>
            <w:tcW w:w="2657" w:type="dxa"/>
            <w:gridSpan w:val="3"/>
          </w:tcPr>
          <w:p w:rsidR="000926E3" w:rsidRPr="00943969" w:rsidRDefault="000926E3" w:rsidP="0088459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1210F9" w:rsidRDefault="001210F9" w:rsidP="001210F9">
      <w:pPr>
        <w:shd w:val="clear" w:color="auto" w:fill="FFFFFF"/>
        <w:spacing w:before="221" w:line="302" w:lineRule="exact"/>
        <w:ind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ШАГ 7. Качественное обобщение деятельности ПС. (не более 200 символов)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Вопрос: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 w:rsidRPr="00455073">
        <w:rPr>
          <w:sz w:val="28"/>
          <w:szCs w:val="28"/>
        </w:rPr>
        <w:t>1.Каково на</w:t>
      </w:r>
      <w:r>
        <w:rPr>
          <w:sz w:val="28"/>
          <w:szCs w:val="28"/>
        </w:rPr>
        <w:t>значение ПС ДОУ?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2. Какие проблемы выявлены ПС ДОУ?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3. Каков был прогноз педагога – психолога в отношении выявленных проблем?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4. Какие общие задачи решались ПС.?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5. Результаты деятельности ПС.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6. Анализ затруднений в деятельности педагога-психолога ДОУ?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7. Выводы о перспективах дальнейшей работы ПС ДОУ.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ШАГ 8. Статистическая справка по состоянию ПС в образовании (да=1; нет=0).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 w:rsidRPr="00455073">
        <w:rPr>
          <w:sz w:val="28"/>
          <w:szCs w:val="28"/>
        </w:rPr>
        <w:t>1.В каком учреждении вы работаете</w:t>
      </w:r>
      <w:r>
        <w:rPr>
          <w:sz w:val="28"/>
          <w:szCs w:val="28"/>
        </w:rPr>
        <w:t>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-ДОУ;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-интернатное.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2. На каких условиях вы работаете?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-штатный;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-совместитель.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3. Какое образование вы имеете?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-базовое психологическое образование (обучение 5 лет по специальности 020400 «Психология»);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-второе высшее психологическое образование (обучение не менее 3,5 лет);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-психологические курсы (от 3-х - 9-ти месяцев до 3,5 лет).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4. Какой вы имеете уровень квалификации?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-до 10 разряда;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-до 10-11 разряда;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-2-ая категория;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-высшая категория.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5. Стаж работы.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  <w:u w:val="single"/>
        </w:rPr>
      </w:pPr>
      <w:r w:rsidRPr="00504469">
        <w:rPr>
          <w:b/>
          <w:sz w:val="28"/>
          <w:szCs w:val="28"/>
          <w:u w:val="single"/>
        </w:rPr>
        <w:t>-до 1 года;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-от года до 3-х лет;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-от 3-х до 5-ти лет;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-больше 5-ти лет.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6. Где вы повышали квалификацию (за последние 5 лет)?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-на уровне города;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 на уровне региона;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>-на уровне РФ.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7. Участвуете ли вы в работе МО вашего района? </w:t>
      </w:r>
      <w:r w:rsidRPr="00504469">
        <w:rPr>
          <w:b/>
          <w:sz w:val="28"/>
          <w:szCs w:val="28"/>
        </w:rPr>
        <w:t>Нет</w:t>
      </w:r>
    </w:p>
    <w:p w:rsidR="000926E3" w:rsidRPr="00504469" w:rsidRDefault="000926E3" w:rsidP="000926E3">
      <w:pPr>
        <w:spacing w:after="0" w:line="240" w:lineRule="auto"/>
        <w:ind w:left="-454"/>
        <w:rPr>
          <w:b/>
          <w:sz w:val="28"/>
          <w:szCs w:val="28"/>
        </w:rPr>
      </w:pPr>
      <w:r>
        <w:rPr>
          <w:sz w:val="28"/>
          <w:szCs w:val="28"/>
        </w:rPr>
        <w:t xml:space="preserve">8. Существуют ли в вашем учреждении пед. консилиумы? </w:t>
      </w:r>
      <w:r w:rsidRPr="00504469">
        <w:rPr>
          <w:b/>
          <w:sz w:val="28"/>
          <w:szCs w:val="28"/>
        </w:rPr>
        <w:t>Да</w:t>
      </w:r>
    </w:p>
    <w:p w:rsidR="000926E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9. Участвуете ли вы в его работе? </w:t>
      </w:r>
      <w:r w:rsidRPr="00504469">
        <w:rPr>
          <w:b/>
          <w:sz w:val="28"/>
          <w:szCs w:val="28"/>
        </w:rPr>
        <w:t>Да</w:t>
      </w:r>
    </w:p>
    <w:p w:rsidR="000926E3" w:rsidRPr="00455073" w:rsidRDefault="000926E3" w:rsidP="000926E3">
      <w:pPr>
        <w:spacing w:after="0" w:line="240" w:lineRule="auto"/>
        <w:ind w:left="-454"/>
        <w:rPr>
          <w:sz w:val="28"/>
          <w:szCs w:val="28"/>
        </w:rPr>
      </w:pPr>
      <w:r>
        <w:rPr>
          <w:sz w:val="28"/>
          <w:szCs w:val="28"/>
        </w:rPr>
        <w:t xml:space="preserve">10. Есть ли у вас отдельный кабинет для работы? </w:t>
      </w:r>
      <w:r w:rsidRPr="00504469">
        <w:rPr>
          <w:b/>
          <w:sz w:val="28"/>
          <w:szCs w:val="28"/>
        </w:rPr>
        <w:t>Да</w:t>
      </w:r>
    </w:p>
    <w:p w:rsidR="000926E3" w:rsidRPr="00504469" w:rsidRDefault="000926E3" w:rsidP="000926E3">
      <w:pPr>
        <w:pStyle w:val="a3"/>
        <w:shd w:val="clear" w:color="auto" w:fill="FFFFFF"/>
        <w:spacing w:before="221" w:line="302" w:lineRule="exact"/>
        <w:ind w:left="773" w:right="1843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after="0" w:line="302" w:lineRule="exact"/>
        <w:ind w:left="51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ШАГ 7</w:t>
      </w:r>
      <w:r>
        <w:rPr>
          <w:sz w:val="28"/>
          <w:szCs w:val="28"/>
        </w:rPr>
        <w:t>. Качественное обобщение деятельности ПС.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1.Осуществление диагностической, коррекционно – развивающей, консультативной, профилактической и просветительской работы в ДОУ.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1)Наличие детей с отклонениями в развитии (агрессивные, гиперактивные, замкнутые) в средней, старшей и подготовительной группах.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2) Неблагоприятный психологический климат в некоторых группах.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Низкий уровень способности у детей к эмоциональной регуляции своего поведения.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4) Наличие детей с низким уровнем интеллектуального развития.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5) У некоторых педагогов наиболее предпочитаемая форма социального поведения – избегание и приспособление.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3. Прогноз педагога – психолога в отношении выявленных проблем был положительный.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1) Психологическое сопровождение процесса адаптации в ясельных группах.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2) Помощь детям, имеющим трудности в поведении и отклонении в развитии.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3) Создание благоприятных психолого-педагогических условий для гармоничного развития дошкольников.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психоэмоционального сопровождения в группах ДОУ.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Осуществление психологической поддержки педагогам, родителям и сотрудникам ДОУ.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5. Все вышеперечисленное было реализовано.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6. Трудностей практически не было.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  <w:r>
        <w:rPr>
          <w:sz w:val="28"/>
          <w:szCs w:val="28"/>
        </w:rPr>
        <w:t>7. В дальнейшем будут разработаны перспективные направления работы ПС ДОУ и поставленные задачи будут реализованы.</w:t>
      </w: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after="0" w:line="302" w:lineRule="exact"/>
        <w:ind w:left="51"/>
        <w:jc w:val="both"/>
        <w:rPr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after="0" w:line="302" w:lineRule="exact"/>
        <w:ind w:left="51"/>
        <w:jc w:val="both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after="0" w:line="302" w:lineRule="exact"/>
        <w:ind w:left="771" w:right="1843"/>
        <w:jc w:val="both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after="0" w:line="302" w:lineRule="exact"/>
        <w:ind w:left="51"/>
        <w:jc w:val="both"/>
        <w:rPr>
          <w:rFonts w:eastAsia="Times New Roman"/>
          <w:spacing w:val="-1"/>
          <w:sz w:val="28"/>
          <w:szCs w:val="28"/>
        </w:rPr>
      </w:pPr>
    </w:p>
    <w:p w:rsidR="000926E3" w:rsidRDefault="000926E3" w:rsidP="000926E3">
      <w:pPr>
        <w:shd w:val="clear" w:color="auto" w:fill="FFFFFF"/>
        <w:spacing w:before="221" w:line="302" w:lineRule="exact"/>
        <w:ind w:left="53" w:right="1843"/>
        <w:rPr>
          <w:rFonts w:eastAsia="Times New Roman"/>
          <w:spacing w:val="-1"/>
          <w:sz w:val="28"/>
          <w:szCs w:val="28"/>
        </w:rPr>
      </w:pPr>
    </w:p>
    <w:p w:rsidR="000926E3" w:rsidRPr="00D31EFC" w:rsidRDefault="000926E3" w:rsidP="000926E3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240" w:lineRule="auto"/>
        <w:jc w:val="both"/>
        <w:rPr>
          <w:spacing w:val="-18"/>
          <w:sz w:val="24"/>
          <w:szCs w:val="24"/>
        </w:rPr>
      </w:pPr>
    </w:p>
    <w:p w:rsidR="00F03068" w:rsidRDefault="00F03068"/>
    <w:sectPr w:rsidR="00F03068" w:rsidSect="00C21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6FD" w:rsidRDefault="00FD36FD" w:rsidP="000926E3">
      <w:pPr>
        <w:spacing w:after="0" w:line="240" w:lineRule="auto"/>
      </w:pPr>
      <w:r>
        <w:separator/>
      </w:r>
    </w:p>
  </w:endnote>
  <w:endnote w:type="continuationSeparator" w:id="1">
    <w:p w:rsidR="00FD36FD" w:rsidRDefault="00FD36FD" w:rsidP="0009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3" w:rsidRDefault="000926E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3" w:rsidRDefault="000926E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3" w:rsidRDefault="000926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6FD" w:rsidRDefault="00FD36FD" w:rsidP="000926E3">
      <w:pPr>
        <w:spacing w:after="0" w:line="240" w:lineRule="auto"/>
      </w:pPr>
      <w:r>
        <w:separator/>
      </w:r>
    </w:p>
  </w:footnote>
  <w:footnote w:type="continuationSeparator" w:id="1">
    <w:p w:rsidR="00FD36FD" w:rsidRDefault="00FD36FD" w:rsidP="0009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3" w:rsidRDefault="000926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581280"/>
      <w:docPartObj>
        <w:docPartGallery w:val="Watermarks"/>
        <w:docPartUnique/>
      </w:docPartObj>
    </w:sdtPr>
    <w:sdtContent>
      <w:p w:rsidR="000926E3" w:rsidRDefault="00527DBA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E3" w:rsidRDefault="000926E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01D9"/>
    <w:rsid w:val="000926E3"/>
    <w:rsid w:val="001210F9"/>
    <w:rsid w:val="0020146D"/>
    <w:rsid w:val="002237A0"/>
    <w:rsid w:val="002E1D3D"/>
    <w:rsid w:val="003B46E2"/>
    <w:rsid w:val="00507120"/>
    <w:rsid w:val="00527DBA"/>
    <w:rsid w:val="006001A2"/>
    <w:rsid w:val="008901D9"/>
    <w:rsid w:val="00F03068"/>
    <w:rsid w:val="00FD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E3"/>
    <w:pPr>
      <w:ind w:left="720"/>
      <w:contextualSpacing/>
    </w:pPr>
  </w:style>
  <w:style w:type="table" w:styleId="a4">
    <w:name w:val="Table Grid"/>
    <w:basedOn w:val="a1"/>
    <w:uiPriority w:val="59"/>
    <w:rsid w:val="00092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6E3"/>
  </w:style>
  <w:style w:type="paragraph" w:styleId="a7">
    <w:name w:val="footer"/>
    <w:basedOn w:val="a"/>
    <w:link w:val="a8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E3"/>
    <w:pPr>
      <w:ind w:left="720"/>
      <w:contextualSpacing/>
    </w:pPr>
  </w:style>
  <w:style w:type="table" w:styleId="a4">
    <w:name w:val="Table Grid"/>
    <w:basedOn w:val="a1"/>
    <w:uiPriority w:val="59"/>
    <w:rsid w:val="0009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6E3"/>
  </w:style>
  <w:style w:type="paragraph" w:styleId="a7">
    <w:name w:val="footer"/>
    <w:basedOn w:val="a"/>
    <w:link w:val="a8"/>
    <w:uiPriority w:val="99"/>
    <w:unhideWhenUsed/>
    <w:rsid w:val="000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Пк</cp:lastModifiedBy>
  <cp:revision>9</cp:revision>
  <dcterms:created xsi:type="dcterms:W3CDTF">2016-07-19T08:53:00Z</dcterms:created>
  <dcterms:modified xsi:type="dcterms:W3CDTF">2025-09-16T07:53:00Z</dcterms:modified>
</cp:coreProperties>
</file>