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66" w:rsidRPr="006E0F66" w:rsidRDefault="006E0F66" w:rsidP="006E0F6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6E0F6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родителей.</w:t>
      </w:r>
    </w:p>
    <w:p w:rsidR="006E0F66" w:rsidRDefault="006E0F66" w:rsidP="006E0F6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E242B">
        <w:rPr>
          <w:rFonts w:ascii="Times New Roman" w:hAnsi="Times New Roman" w:cs="Times New Roman"/>
          <w:b/>
          <w:color w:val="FF0000"/>
          <w:sz w:val="36"/>
          <w:szCs w:val="36"/>
        </w:rPr>
        <w:t>"Дидактическая игра как средство патриотического воспитания дошкольников"</w:t>
      </w:r>
      <w:bookmarkStart w:id="0" w:name="_GoBack"/>
      <w:bookmarkEnd w:id="0"/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игра по гражданско-патриотическому воспитанию</w:t>
      </w:r>
      <w:r w:rsidRPr="006E0F66">
        <w:rPr>
          <w:color w:val="111111"/>
          <w:sz w:val="28"/>
          <w:szCs w:val="28"/>
        </w:rPr>
        <w:t> </w:t>
      </w: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позволяет открыть комплекс разнообразной деятельности детей</w:t>
      </w:r>
      <w:r w:rsidRPr="006E0F66">
        <w:rPr>
          <w:color w:val="111111"/>
          <w:sz w:val="28"/>
          <w:szCs w:val="28"/>
        </w:rPr>
        <w:t>: мысли, чувства, переживания, поиски активных способов решения игровой задачи, подчинение их условиям и обстоятельствам игры, отношения детей в игре. Данные игры могут использовать не только педагоги, но и родители в период свободной деятельности детей.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Рассмотрим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дидактические игры</w:t>
      </w:r>
      <w:r w:rsidRPr="006E0F66">
        <w:rPr>
          <w:color w:val="111111"/>
          <w:sz w:val="28"/>
          <w:szCs w:val="28"/>
        </w:rPr>
        <w:t>, которые решают задачи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патриотического воспитания именно в дошкольном возрасте</w:t>
      </w:r>
      <w:r w:rsidRPr="006E0F66">
        <w:rPr>
          <w:color w:val="111111"/>
          <w:sz w:val="28"/>
          <w:szCs w:val="28"/>
        </w:rPr>
        <w:t>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 </w:t>
      </w:r>
      <w:r w:rsidRPr="006E0F66">
        <w:rPr>
          <w:i/>
          <w:iCs/>
          <w:color w:val="111111"/>
          <w:sz w:val="28"/>
          <w:szCs w:val="28"/>
          <w:bdr w:val="none" w:sz="0" w:space="0" w:color="auto" w:frame="1"/>
        </w:rPr>
        <w:t>«Мой адрес»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proofErr w:type="gramStart"/>
      <w:r w:rsidRPr="006E0F66">
        <w:rPr>
          <w:color w:val="111111"/>
          <w:sz w:val="28"/>
          <w:szCs w:val="28"/>
        </w:rPr>
        <w:t>В</w:t>
      </w:r>
      <w:proofErr w:type="gramEnd"/>
      <w:r w:rsidRPr="006E0F66">
        <w:rPr>
          <w:color w:val="111111"/>
          <w:sz w:val="28"/>
          <w:szCs w:val="28"/>
        </w:rPr>
        <w:t> </w:t>
      </w:r>
      <w:proofErr w:type="gramStart"/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proofErr w:type="gramEnd"/>
      <w:r w:rsidRPr="006E0F66">
        <w:rPr>
          <w:color w:val="111111"/>
          <w:sz w:val="28"/>
          <w:szCs w:val="28"/>
        </w:rPr>
        <w:t> возраста ребёнок должен знать свой адрес. Проще всего закрепить эти знания в игре.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Цель игры</w:t>
      </w:r>
      <w:r w:rsidRPr="006E0F66">
        <w:rPr>
          <w:color w:val="111111"/>
          <w:sz w:val="28"/>
          <w:szCs w:val="28"/>
        </w:rPr>
        <w:t>: Закрепить знания об адресе местожительства детей.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6E0F66">
        <w:rPr>
          <w:color w:val="111111"/>
          <w:sz w:val="28"/>
          <w:szCs w:val="28"/>
        </w:rPr>
        <w:t>: мяч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6E0F66">
        <w:rPr>
          <w:color w:val="111111"/>
          <w:sz w:val="28"/>
          <w:szCs w:val="28"/>
        </w:rPr>
        <w:t>: В эту игру можно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играть</w:t>
      </w:r>
      <w:r w:rsidRPr="006E0F66">
        <w:rPr>
          <w:color w:val="111111"/>
          <w:sz w:val="28"/>
          <w:szCs w:val="28"/>
        </w:rPr>
        <w:t> как с одним ребёнком, так и с несколькими детьми. Ведущий </w:t>
      </w:r>
      <w:r w:rsidRPr="006E0F66">
        <w:rPr>
          <w:i/>
          <w:iCs/>
          <w:color w:val="111111"/>
          <w:sz w:val="28"/>
          <w:szCs w:val="28"/>
          <w:bdr w:val="none" w:sz="0" w:space="0" w:color="auto" w:frame="1"/>
        </w:rPr>
        <w:t>(взрослый)</w:t>
      </w:r>
      <w:r w:rsidRPr="006E0F66">
        <w:rPr>
          <w:color w:val="111111"/>
          <w:sz w:val="28"/>
          <w:szCs w:val="28"/>
        </w:rPr>
        <w:t> </w:t>
      </w: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по очереди бросает мяч детям и произносит</w:t>
      </w:r>
      <w:r w:rsidRPr="006E0F66">
        <w:rPr>
          <w:color w:val="111111"/>
          <w:sz w:val="28"/>
          <w:szCs w:val="28"/>
        </w:rPr>
        <w:t>: Я живу в городе? Или Я живу на улице? </w:t>
      </w: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Или</w:t>
      </w:r>
      <w:r w:rsidRPr="006E0F66">
        <w:rPr>
          <w:color w:val="111111"/>
          <w:sz w:val="28"/>
          <w:szCs w:val="28"/>
        </w:rPr>
        <w:t>: Я живу в доме №? </w:t>
      </w: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Или</w:t>
      </w:r>
      <w:r w:rsidRPr="006E0F66">
        <w:rPr>
          <w:color w:val="111111"/>
          <w:sz w:val="28"/>
          <w:szCs w:val="28"/>
        </w:rPr>
        <w:t>: Я живу в квартире №? </w:t>
      </w: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Или</w:t>
      </w:r>
      <w:r w:rsidRPr="006E0F66">
        <w:rPr>
          <w:color w:val="111111"/>
          <w:sz w:val="28"/>
          <w:szCs w:val="28"/>
        </w:rPr>
        <w:t>: я живу в стране под названием? Рядом с моим домом находится? И т. д.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Играющий</w:t>
      </w:r>
      <w:r w:rsidRPr="006E0F66">
        <w:rPr>
          <w:color w:val="111111"/>
          <w:sz w:val="28"/>
          <w:szCs w:val="28"/>
        </w:rPr>
        <w:t>, который поймал мяч, должен продолжить фразу и вернуть мяч ведущему. Тот бросает мяч другому ребёнку и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продолжается</w:t>
      </w:r>
      <w:r w:rsidRPr="006E0F66">
        <w:rPr>
          <w:color w:val="111111"/>
          <w:sz w:val="28"/>
          <w:szCs w:val="28"/>
        </w:rPr>
        <w:t>. Вопросы можно повторять.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 </w:t>
      </w:r>
      <w:r w:rsidRPr="006E0F66">
        <w:rPr>
          <w:i/>
          <w:iCs/>
          <w:color w:val="111111"/>
          <w:sz w:val="28"/>
          <w:szCs w:val="28"/>
          <w:bdr w:val="none" w:sz="0" w:space="0" w:color="auto" w:frame="1"/>
        </w:rPr>
        <w:t>«Моя страна»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Цель игры</w:t>
      </w:r>
      <w:r w:rsidRPr="006E0F66">
        <w:rPr>
          <w:color w:val="111111"/>
          <w:sz w:val="28"/>
          <w:szCs w:val="28"/>
        </w:rPr>
        <w:t>: Расширять представления о стране, в которой живем, продолжать формировать представления о символах и достопримечательностях большой и малой Родины.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6E0F66">
        <w:rPr>
          <w:color w:val="111111"/>
          <w:sz w:val="28"/>
          <w:szCs w:val="28"/>
        </w:rPr>
        <w:t>: карточки с изображением символов страны России и других стран.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proofErr w:type="gramStart"/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6E0F66">
        <w:rPr>
          <w:color w:val="111111"/>
          <w:sz w:val="28"/>
          <w:szCs w:val="28"/>
        </w:rPr>
        <w:t>:</w:t>
      </w:r>
      <w:proofErr w:type="gramEnd"/>
      <w:r w:rsidRPr="006E0F66">
        <w:rPr>
          <w:color w:val="111111"/>
          <w:sz w:val="28"/>
          <w:szCs w:val="28"/>
        </w:rPr>
        <w:t xml:space="preserve"> Каждые ребенок выбирает из всех карточек только символику России. Затем объясняет, что он выбрал и почему.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- кубики </w:t>
      </w:r>
      <w:r w:rsidRPr="006E0F66">
        <w:rPr>
          <w:i/>
          <w:iCs/>
          <w:color w:val="111111"/>
          <w:sz w:val="28"/>
          <w:szCs w:val="28"/>
          <w:bdr w:val="none" w:sz="0" w:space="0" w:color="auto" w:frame="1"/>
        </w:rPr>
        <w:t>«Мой город»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i/>
          <w:iCs/>
          <w:color w:val="111111"/>
          <w:sz w:val="28"/>
          <w:szCs w:val="28"/>
          <w:bdr w:val="none" w:sz="0" w:space="0" w:color="auto" w:frame="1"/>
        </w:rPr>
        <w:t>(знаменитые места родного города)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Собирая единую картинку из отдельных кубиков, дети закрепляют знаменитые места родного города. Эта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пришла мне на ум</w:t>
      </w:r>
      <w:r w:rsidRPr="006E0F66">
        <w:rPr>
          <w:color w:val="111111"/>
          <w:sz w:val="28"/>
          <w:szCs w:val="28"/>
        </w:rPr>
        <w:t>, когда дети складывали кубики по сказкам. И наблюдая за ними, я подумала, а почему бы не собрать картинку о чём-то знакомом и родном. Фотографии объектов города разрезала и наклеила на кубики. Вот так и появилась эта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6E0F66">
        <w:rPr>
          <w:color w:val="111111"/>
          <w:sz w:val="28"/>
          <w:szCs w:val="28"/>
        </w:rPr>
        <w:t>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 </w:t>
      </w:r>
      <w:r w:rsidRPr="006E0F66">
        <w:rPr>
          <w:i/>
          <w:iCs/>
          <w:color w:val="111111"/>
          <w:sz w:val="28"/>
          <w:szCs w:val="28"/>
          <w:bdr w:val="none" w:sz="0" w:space="0" w:color="auto" w:frame="1"/>
        </w:rPr>
        <w:t>«Детский сад»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Эта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6E0F66">
        <w:rPr>
          <w:color w:val="111111"/>
          <w:sz w:val="28"/>
          <w:szCs w:val="28"/>
        </w:rPr>
        <w:t> проводится после комплекса занятий по окружающему миру, посвященных знакомству с детским садом и после ряда экскурсий по детскому саду.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 игры</w:t>
      </w:r>
      <w:r w:rsidRPr="006E0F66">
        <w:rPr>
          <w:color w:val="111111"/>
          <w:sz w:val="28"/>
          <w:szCs w:val="28"/>
        </w:rPr>
        <w:t>: закрепить знания о детском саде, о его сотрудниках.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6E0F66">
        <w:rPr>
          <w:color w:val="111111"/>
          <w:sz w:val="28"/>
          <w:szCs w:val="28"/>
        </w:rPr>
        <w:t> уважительное отношение к старшим, к сотрудникам детского сада и их труду.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6E0F66">
        <w:rPr>
          <w:color w:val="111111"/>
          <w:sz w:val="28"/>
          <w:szCs w:val="28"/>
        </w:rPr>
        <w:t>: Фотографии детского сада, помещений детского сада и игровых площадок, а так же сотрудников (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воспитателей</w:t>
      </w:r>
      <w:r w:rsidRPr="006E0F66">
        <w:rPr>
          <w:color w:val="111111"/>
          <w:sz w:val="28"/>
          <w:szCs w:val="28"/>
        </w:rPr>
        <w:t>, заведующей, музыкального руководителя, повара, помощника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 и т</w:t>
      </w:r>
      <w:r w:rsidRPr="006E0F66">
        <w:rPr>
          <w:color w:val="111111"/>
          <w:sz w:val="28"/>
          <w:szCs w:val="28"/>
        </w:rPr>
        <w:t>. д.).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Эта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6E0F66">
        <w:rPr>
          <w:color w:val="111111"/>
          <w:sz w:val="28"/>
          <w:szCs w:val="28"/>
        </w:rPr>
        <w:t> </w:t>
      </w: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требует предварительной работы</w:t>
      </w:r>
      <w:r w:rsidRPr="006E0F66">
        <w:rPr>
          <w:color w:val="111111"/>
          <w:sz w:val="28"/>
          <w:szCs w:val="28"/>
        </w:rPr>
        <w:t>: проведение экскурсий по детскому саду, рассматривание фотографий с изображением площадок детского сада, группы и других помещений (кухни, спортивно - музыкального зала, методического кабинета, медицинского кабинета и т. д.).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6E0F66">
        <w:rPr>
          <w:color w:val="111111"/>
          <w:sz w:val="28"/>
          <w:szCs w:val="28"/>
        </w:rPr>
        <w:t>: Первый вариант игры заключается в том, чтобы дети, увидев фотографию, определили, что за место детского сада изображено.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E0F66">
        <w:rPr>
          <w:color w:val="111111"/>
          <w:sz w:val="28"/>
          <w:szCs w:val="28"/>
        </w:rPr>
        <w:t> поочерёдно достаёт картинки, а дети должны угадать, где это находится и назвать, что там делают.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Во втором варианте игры необходимо разместить сотрудников детского сада по своим рабочим местам.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E0F66">
        <w:rPr>
          <w:color w:val="111111"/>
          <w:sz w:val="28"/>
          <w:szCs w:val="28"/>
        </w:rPr>
        <w:t> предлагает детям фотографии разных мест детского сада и фотографии сотрудников, а детям нужно определить, кто, где работает. Например, повар – на кухне, музыкальный руководитель – в музыкальном зале, и т. д.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 </w:t>
      </w:r>
      <w:r w:rsidRPr="006E0F66">
        <w:rPr>
          <w:i/>
          <w:iCs/>
          <w:color w:val="111111"/>
          <w:sz w:val="28"/>
          <w:szCs w:val="28"/>
          <w:bdr w:val="none" w:sz="0" w:space="0" w:color="auto" w:frame="1"/>
        </w:rPr>
        <w:t>«Домино»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Цель игры</w:t>
      </w:r>
      <w:r w:rsidRPr="006E0F66">
        <w:rPr>
          <w:color w:val="111111"/>
          <w:sz w:val="28"/>
          <w:szCs w:val="28"/>
        </w:rPr>
        <w:t>: Закрепить представления об основных элементах какой – либо росписи, научить</w:t>
      </w:r>
    </w:p>
    <w:p w:rsidR="006E0F66" w:rsidRPr="006E0F66" w:rsidRDefault="006E0F66" w:rsidP="006E0F66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различать и сравнивать их между собой.</w:t>
      </w:r>
    </w:p>
    <w:p w:rsidR="006E0F66" w:rsidRPr="006E0F66" w:rsidRDefault="006E0F66" w:rsidP="006E0F66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 xml:space="preserve">Правильно называть, пользуясь названиями придуманными </w:t>
      </w:r>
      <w:proofErr w:type="spellStart"/>
      <w:r w:rsidRPr="006E0F66">
        <w:rPr>
          <w:color w:val="111111"/>
          <w:sz w:val="28"/>
          <w:szCs w:val="28"/>
        </w:rPr>
        <w:t>мастераим</w:t>
      </w:r>
      <w:proofErr w:type="spellEnd"/>
    </w:p>
    <w:p w:rsidR="006E0F66" w:rsidRPr="006E0F66" w:rsidRDefault="006E0F66" w:rsidP="006E0F66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промысла. Развивать наблюдательность, внимание, быстроту реакции, вызвать интерес к росписи.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6E0F66">
        <w:rPr>
          <w:color w:val="111111"/>
          <w:sz w:val="28"/>
          <w:szCs w:val="28"/>
        </w:rPr>
        <w:t>: карточки прямоугольной формы, разделенные на две части.</w:t>
      </w:r>
    </w:p>
    <w:p w:rsidR="006E0F66" w:rsidRPr="006E0F66" w:rsidRDefault="006E0F66" w:rsidP="006E0F66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На каждой из них изображён элемент росписи.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6E0F66">
        <w:rPr>
          <w:color w:val="111111"/>
          <w:sz w:val="28"/>
          <w:szCs w:val="28"/>
        </w:rPr>
        <w:t>: игроки выкладывают карточки, чтобы изображение каког</w:t>
      </w:r>
      <w:proofErr w:type="gramStart"/>
      <w:r w:rsidRPr="006E0F66">
        <w:rPr>
          <w:color w:val="111111"/>
          <w:sz w:val="28"/>
          <w:szCs w:val="28"/>
        </w:rPr>
        <w:t>о-</w:t>
      </w:r>
      <w:proofErr w:type="gramEnd"/>
      <w:r w:rsidRPr="006E0F66">
        <w:rPr>
          <w:color w:val="111111"/>
          <w:sz w:val="28"/>
          <w:szCs w:val="28"/>
        </w:rPr>
        <w:t xml:space="preserve"> </w:t>
      </w:r>
      <w:proofErr w:type="spellStart"/>
      <w:r w:rsidRPr="006E0F66">
        <w:rPr>
          <w:color w:val="111111"/>
          <w:sz w:val="28"/>
          <w:szCs w:val="28"/>
        </w:rPr>
        <w:t>либоэлемента</w:t>
      </w:r>
      <w:proofErr w:type="spellEnd"/>
      <w:r w:rsidRPr="006E0F66">
        <w:rPr>
          <w:color w:val="111111"/>
          <w:sz w:val="28"/>
          <w:szCs w:val="28"/>
        </w:rPr>
        <w:t xml:space="preserve"> соответствовало</w:t>
      </w:r>
    </w:p>
    <w:p w:rsidR="006E0F66" w:rsidRPr="006E0F66" w:rsidRDefault="006E0F66" w:rsidP="006E0F66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тому же изображению другой карточки.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proofErr w:type="gramStart"/>
      <w:r w:rsidRPr="006E0F66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6E0F66">
        <w:rPr>
          <w:color w:val="111111"/>
          <w:sz w:val="28"/>
          <w:szCs w:val="28"/>
        </w:rPr>
        <w:t>:</w:t>
      </w:r>
      <w:proofErr w:type="gramEnd"/>
      <w:r w:rsidRPr="006E0F66">
        <w:rPr>
          <w:color w:val="111111"/>
          <w:sz w:val="28"/>
          <w:szCs w:val="28"/>
        </w:rPr>
        <w:t xml:space="preserve"> Первый делает ход тот, у кого есть карта – дуплет, следующие </w:t>
      </w:r>
      <w:proofErr w:type="spellStart"/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играки</w:t>
      </w:r>
      <w:proofErr w:type="spellEnd"/>
      <w:r w:rsidRPr="006E0F66">
        <w:rPr>
          <w:color w:val="111111"/>
          <w:sz w:val="28"/>
          <w:szCs w:val="28"/>
        </w:rPr>
        <w:t> находят у себя карточки с элементами</w:t>
      </w:r>
    </w:p>
    <w:p w:rsidR="006E0F66" w:rsidRPr="006E0F66" w:rsidRDefault="006E0F66" w:rsidP="006E0F66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такой же росписи.</w:t>
      </w:r>
    </w:p>
    <w:p w:rsidR="006E0F66" w:rsidRPr="006E0F66" w:rsidRDefault="006E0F66" w:rsidP="006E0F66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 xml:space="preserve">Если </w:t>
      </w:r>
      <w:proofErr w:type="gramStart"/>
      <w:r w:rsidRPr="006E0F66">
        <w:rPr>
          <w:color w:val="111111"/>
          <w:sz w:val="28"/>
          <w:szCs w:val="28"/>
        </w:rPr>
        <w:t>нет нужной карточки игрок пропускает</w:t>
      </w:r>
      <w:proofErr w:type="gramEnd"/>
      <w:r w:rsidRPr="006E0F66">
        <w:rPr>
          <w:color w:val="111111"/>
          <w:sz w:val="28"/>
          <w:szCs w:val="28"/>
        </w:rPr>
        <w:t xml:space="preserve"> ход.</w:t>
      </w:r>
    </w:p>
    <w:p w:rsidR="006E0F66" w:rsidRPr="006E0F66" w:rsidRDefault="006E0F66" w:rsidP="006E0F66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 xml:space="preserve">Выигрывает </w:t>
      </w:r>
      <w:proofErr w:type="gramStart"/>
      <w:r w:rsidRPr="006E0F66">
        <w:rPr>
          <w:color w:val="111111"/>
          <w:sz w:val="28"/>
          <w:szCs w:val="28"/>
        </w:rPr>
        <w:t>тот</w:t>
      </w:r>
      <w:proofErr w:type="gramEnd"/>
      <w:r w:rsidRPr="006E0F66">
        <w:rPr>
          <w:color w:val="111111"/>
          <w:sz w:val="28"/>
          <w:szCs w:val="28"/>
        </w:rPr>
        <w:t xml:space="preserve"> кто раньше других</w:t>
      </w:r>
    </w:p>
    <w:p w:rsidR="006E0F66" w:rsidRPr="006E0F66" w:rsidRDefault="006E0F66" w:rsidP="006E0F66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освободится от карточек.</w:t>
      </w:r>
    </w:p>
    <w:p w:rsidR="006E0F66" w:rsidRPr="006E0F66" w:rsidRDefault="006E0F66" w:rsidP="006E0F66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6E0F66">
        <w:rPr>
          <w:color w:val="111111"/>
          <w:sz w:val="28"/>
          <w:szCs w:val="28"/>
        </w:rPr>
        <w:t>Таким образом, заложив фундамент с детства, мы можем надеяться, что </w:t>
      </w:r>
      <w:r w:rsidRPr="006E0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воспитали настоящего патриота</w:t>
      </w:r>
      <w:r w:rsidRPr="006E0F66">
        <w:rPr>
          <w:color w:val="111111"/>
          <w:sz w:val="28"/>
          <w:szCs w:val="28"/>
        </w:rPr>
        <w:t>, любящего свою Родину.</w:t>
      </w:r>
    </w:p>
    <w:p w:rsidR="006E0F66" w:rsidRPr="00DE242B" w:rsidRDefault="006E0F66" w:rsidP="006E0F6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96D86" w:rsidRDefault="00E96D86"/>
    <w:sectPr w:rsidR="00E96D86" w:rsidSect="006E0F66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B1"/>
    <w:rsid w:val="003E03B1"/>
    <w:rsid w:val="006E0F66"/>
    <w:rsid w:val="00E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F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2024-01-31T10:12:00Z</dcterms:created>
  <dcterms:modified xsi:type="dcterms:W3CDTF">2024-01-31T10:20:00Z</dcterms:modified>
</cp:coreProperties>
</file>