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3D" w:rsidRDefault="0038343D" w:rsidP="0038343D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Муниципальное дошкольное образовательное автономное учреждение</w:t>
      </w:r>
    </w:p>
    <w:p w:rsidR="0038343D" w:rsidRDefault="0038343D" w:rsidP="0038343D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 xml:space="preserve">«Детский сад № </w:t>
      </w:r>
      <w:r w:rsidR="00497107">
        <w:rPr>
          <w:rFonts w:ascii="Times New Roman" w:eastAsiaTheme="minorEastAsia" w:hAnsi="Times New Roman" w:cs="Times New Roman"/>
          <w:b/>
          <w:lang w:eastAsia="ru-RU"/>
        </w:rPr>
        <w:t>99 комбинированного вида «Домове</w:t>
      </w:r>
      <w:r>
        <w:rPr>
          <w:rFonts w:ascii="Times New Roman" w:eastAsiaTheme="minorEastAsia" w:hAnsi="Times New Roman" w:cs="Times New Roman"/>
          <w:b/>
          <w:lang w:eastAsia="ru-RU"/>
        </w:rPr>
        <w:t>нок» г. Орска»</w:t>
      </w:r>
    </w:p>
    <w:p w:rsidR="0038343D" w:rsidRDefault="0038343D" w:rsidP="0038343D">
      <w:pPr>
        <w:tabs>
          <w:tab w:val="left" w:pos="225"/>
          <w:tab w:val="center" w:pos="7285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497107" w:rsidRDefault="00497107" w:rsidP="0038343D">
      <w:pPr>
        <w:tabs>
          <w:tab w:val="left" w:pos="225"/>
          <w:tab w:val="center" w:pos="7285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497107" w:rsidRDefault="00497107" w:rsidP="0038343D">
      <w:pPr>
        <w:tabs>
          <w:tab w:val="left" w:pos="225"/>
          <w:tab w:val="center" w:pos="7285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497107" w:rsidRDefault="00497107" w:rsidP="0038343D">
      <w:pPr>
        <w:tabs>
          <w:tab w:val="left" w:pos="225"/>
          <w:tab w:val="center" w:pos="7285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497107" w:rsidRDefault="00497107" w:rsidP="0038343D">
      <w:pPr>
        <w:tabs>
          <w:tab w:val="left" w:pos="225"/>
          <w:tab w:val="center" w:pos="7285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8343D" w:rsidRDefault="0038343D" w:rsidP="0038343D">
      <w:pPr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38343D" w:rsidRDefault="00497107" w:rsidP="00383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43.4pt;height:90.6pt" fillcolor="#3cf" strokecolor="#009" strokeweight="1pt">
            <v:shadow on="t" color="#009" offset="7pt,-7pt"/>
            <v:textpath style="font-family:&quot;Impact&quot;;v-text-spacing:52429f;v-text-kern:t" trim="t" fitpath="t" xscale="f" string="Консультация для родителей&#10;Тема : &quot;Ребёнок идёт &#10;в школу&quot;&#10;"/>
          </v:shape>
        </w:pict>
      </w:r>
    </w:p>
    <w:p w:rsidR="0038343D" w:rsidRDefault="0038343D" w:rsidP="00383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343D" w:rsidRDefault="00202428" w:rsidP="00383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981450" cy="3114675"/>
            <wp:effectExtent l="266700" t="247650" r="247650" b="20002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1146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38343D" w:rsidRDefault="0038343D" w:rsidP="00383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107" w:rsidRDefault="00497107" w:rsidP="00383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343D" w:rsidRDefault="0038343D" w:rsidP="00383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CAB" w:rsidRDefault="00BC3CAB" w:rsidP="00383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428" w:rsidRPr="00A57326" w:rsidRDefault="0038343D" w:rsidP="004971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0242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2428" w:rsidRPr="00A57326">
        <w:rPr>
          <w:rFonts w:ascii="Times New Roman" w:hAnsi="Times New Roman" w:cs="Times New Roman"/>
          <w:sz w:val="24"/>
          <w:szCs w:val="24"/>
        </w:rPr>
        <w:t>Подготовила  воспитатель:</w:t>
      </w:r>
    </w:p>
    <w:p w:rsidR="00202428" w:rsidRPr="00A57326" w:rsidRDefault="00202428" w:rsidP="004971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Пивоваровой Н.И.</w:t>
      </w:r>
    </w:p>
    <w:bookmarkEnd w:id="0"/>
    <w:p w:rsidR="0038343D" w:rsidRDefault="0038343D" w:rsidP="002024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43D" w:rsidRDefault="0038343D" w:rsidP="0038343D">
      <w:pPr>
        <w:rPr>
          <w:rFonts w:ascii="Times New Roman" w:hAnsi="Times New Roman" w:cs="Times New Roman"/>
          <w:sz w:val="28"/>
          <w:szCs w:val="28"/>
        </w:rPr>
      </w:pPr>
    </w:p>
    <w:p w:rsidR="0038343D" w:rsidRDefault="0038343D" w:rsidP="002024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43D" w:rsidRPr="00202428" w:rsidRDefault="00202428" w:rsidP="00202428">
      <w:pPr>
        <w:jc w:val="center"/>
        <w:rPr>
          <w:rStyle w:val="c3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Орск 2024</w:t>
      </w:r>
      <w:r w:rsidR="0038343D" w:rsidRPr="00202428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242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Консультация для родителей</w:t>
      </w:r>
      <w:r w:rsidR="00202428" w:rsidRPr="00202428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202428">
        <w:rPr>
          <w:rFonts w:ascii="Times New Roman" w:hAnsi="Times New Roman" w:cs="Times New Roman"/>
          <w:b/>
          <w:sz w:val="28"/>
          <w:szCs w:val="28"/>
        </w:rPr>
        <w:t>Тема «Ваш ребёнок идёт в школу»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Ваш ребенок идет в школу. Начало школьного обучения – переломный этап в жизни ребёнка. Врачами и психологами выработаны критерии школьной успеваемости детей. Ребенок, переступивший порог школы, должен соответствовать определенному физическому, умственному, эмоциональному и социальному развитию.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Необходимое для школы условие – социальная зрелость – это потребность детей в общении со сверстниками и взрослыми, умение подчиняться определенному режиму, понимание школьной ситуации.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Нежелание учиться бывает в трех случаях: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1. Когда ребенок в дошкольном детстве не приучен ограничивать свои желания, преодолевать трудности и у него сформировалась своеобразная установка «на отказ от усилия». Поскольку школа требует от ребенка постоянных усилий, преодоления трудностей, то у него возникает активное противодействие учению.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 xml:space="preserve">2. Активное нежелание учиться встречается у тех детей, у которых дома заранее сформировали страх перед школой («Вот </w:t>
      </w:r>
      <w:proofErr w:type="gramStart"/>
      <w:r w:rsidRPr="00202428">
        <w:rPr>
          <w:rFonts w:ascii="Times New Roman" w:hAnsi="Times New Roman" w:cs="Times New Roman"/>
          <w:sz w:val="28"/>
          <w:szCs w:val="28"/>
        </w:rPr>
        <w:t>пойдешь в школу там тебе покажут</w:t>
      </w:r>
      <w:proofErr w:type="gramEnd"/>
      <w:r w:rsidRPr="00202428">
        <w:rPr>
          <w:rFonts w:ascii="Times New Roman" w:hAnsi="Times New Roman" w:cs="Times New Roman"/>
          <w:sz w:val="28"/>
          <w:szCs w:val="28"/>
        </w:rPr>
        <w:t>!»).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3. Нежелание учиться возникает у тех, которым, напротив, рисовали школьную жизнь и будущие успехи в радужных тонах. Столкновение с реальностью в этих случаях может вызвать настолько сильное разочарование, что у ребенка возникает резко отрицательное отношение к школе.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И здесь именно вы, родители, можете помочь своему ребенку. Не забывайте вселять в ребенка чувство уверенности: «У тебя обязательно получится! Да и мы рядом, поможем». Вам, родителям, необходимо учить ребенка считаться с желаниями окружающих, вежливому поведению со старшими. Очень важно, чтобы к началу школьного обучения у малыша была достаточно зрелой эмоционально-волевая сфера.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Школьная жизнь требует от детей эмоциональной устойчивости. Дети, избалованные родительской лаской, болезненно реагируют на замечания учителей, отказываются идти в школу. Во всех подобных случаях ребенок должен уметь сдерживать себя, управлять своим поведением. Необходима внешняя и внутренняя регуляция поведения!!!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Чрезвычайно важна в школе и способность к волевым усилиям.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 xml:space="preserve">Необходимо выполнять порой нежелательную работу требует от детей волевого напряжения. Ребенок </w:t>
      </w:r>
      <w:proofErr w:type="gramStart"/>
      <w:r w:rsidRPr="00202428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202428">
        <w:rPr>
          <w:rFonts w:ascii="Times New Roman" w:hAnsi="Times New Roman" w:cs="Times New Roman"/>
          <w:sz w:val="28"/>
          <w:szCs w:val="28"/>
        </w:rPr>
        <w:t xml:space="preserve"> «хочу </w:t>
      </w:r>
      <w:proofErr w:type="gramStart"/>
      <w:r w:rsidRPr="0020242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202428">
        <w:rPr>
          <w:rFonts w:ascii="Times New Roman" w:hAnsi="Times New Roman" w:cs="Times New Roman"/>
          <w:sz w:val="28"/>
          <w:szCs w:val="28"/>
        </w:rPr>
        <w:t>» должен заставить себя делать то, что «надо» причем в течение установленного учителем времени. Вот почему так важно воспитывать и развивать волю у ребенка. Ребенок должен прочно усвоить, что любое дело следует доводить до конца.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Необходимым условием школьного обучения является определенный уровень умственной зрелости ребенка. Это значит, что у дошкольника должны быть сформированы следующие психические познавательные процессы: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- восприятие (цвета, величины, пространства, фигуры и т.д.);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- внимание – в этом возрасте у детей должно быть сформировано не только непроизвольное внимание, т.е. когда интересно – ребенок внимателен, но и произвольное – когда есть цель и нужно приложить волевое усилие, а интерес может отсутствовать;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- память – зрительная, слуховая, произвольное запоминание;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- мышление – дошкольник должен уметь делать простые обобщения, классификацию, сравнения, исключения;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- запас собственных знаний – в этом возрасте словарный запас должен достигать 4-5 тыс. слов.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Главным является качество знаний, степень осознанности, четкость представлений.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Еще в понятие о готовности к школьному обучению входит развитие крупной и мелкой моторики. Ребенок должен уметь «видеть строку» и рисовать или писать в ней, «видеть клеточки» и четко вести по ним рисунок.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Следует помнить, что 6-летний ребенок не может писать непрерывно более трех минут, он устает, поэтому через 2-3 минуты нужно сделать перерыв.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Помните, родители: ребенку необходима похвала, даже за небольшие успехи в освоении навыка письма.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Один из видов письма – штриховка. Используя штриховку, дети упражняются в проведении прямых, наклонных и волнистых линий, пробуют выполнить неотрывное соединение крючков, петелек, овалов.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Обращайте внимание на правильную посадку во время письма. Ребенок должен правильно держать карандаш и ручку.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У каждого ребенка есть свой срок и свой час достижения успехов. Необходимо постоянно поощрять все усилия ребенка и само его стремление узнать новое и научиться новому. Помните, что принудительное обучение бесполезно!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Очень важно отвечать на все вопросы детей, помогать им при необходимости и избегать отрицательных оценок деятельности ребенка.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Школьное обучение – это непрерывный процесс общения. Чтобы научить ребенка общаться, надо сформировать следующие навыки: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- уметь слышать и слушать своего товарища;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-  говорить самому только после того, как собеседник закончил свою мысль;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-  пользоваться словами вежливого общения;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>- избегать грубостей.</w:t>
      </w: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28">
        <w:rPr>
          <w:rFonts w:ascii="Times New Roman" w:hAnsi="Times New Roman" w:cs="Times New Roman"/>
          <w:sz w:val="28"/>
          <w:szCs w:val="28"/>
        </w:rPr>
        <w:t xml:space="preserve">Главной причиной затруднений в учебной работе является частичное отставание познавательных и моторных функций. </w:t>
      </w:r>
      <w:proofErr w:type="gramStart"/>
      <w:r w:rsidRPr="00202428">
        <w:rPr>
          <w:rFonts w:ascii="Times New Roman" w:hAnsi="Times New Roman" w:cs="Times New Roman"/>
          <w:sz w:val="28"/>
          <w:szCs w:val="28"/>
        </w:rPr>
        <w:t>В школьном возрасте частичные нарушения усиливаются и из – за чрезмерной нагрузки на нервную систему, что ведёт к неврозам и защитной агрессивности.</w:t>
      </w:r>
      <w:proofErr w:type="gramEnd"/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43D" w:rsidRPr="00202428" w:rsidRDefault="0038343D" w:rsidP="002024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43D" w:rsidRPr="00202428" w:rsidRDefault="0038343D" w:rsidP="00202428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30"/>
          <w:b/>
          <w:bCs/>
          <w:color w:val="FF0066"/>
          <w:sz w:val="28"/>
          <w:szCs w:val="28"/>
        </w:rPr>
      </w:pPr>
    </w:p>
    <w:p w:rsidR="0038343D" w:rsidRPr="00202428" w:rsidRDefault="0038343D" w:rsidP="00202428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30"/>
          <w:b/>
          <w:bCs/>
          <w:color w:val="FF0066"/>
          <w:sz w:val="28"/>
          <w:szCs w:val="28"/>
        </w:rPr>
      </w:pPr>
    </w:p>
    <w:p w:rsidR="0038343D" w:rsidRPr="00202428" w:rsidRDefault="0038343D" w:rsidP="00202428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30"/>
          <w:b/>
          <w:bCs/>
          <w:color w:val="FF0066"/>
          <w:sz w:val="28"/>
          <w:szCs w:val="28"/>
        </w:rPr>
      </w:pPr>
    </w:p>
    <w:p w:rsidR="0038343D" w:rsidRDefault="0038343D" w:rsidP="0038343D">
      <w:pPr>
        <w:pStyle w:val="c8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FF0066"/>
          <w:sz w:val="28"/>
          <w:szCs w:val="28"/>
        </w:rPr>
      </w:pPr>
    </w:p>
    <w:sectPr w:rsidR="0038343D" w:rsidSect="00202428">
      <w:pgSz w:w="11906" w:h="16838"/>
      <w:pgMar w:top="1134" w:right="850" w:bottom="1134" w:left="1701" w:header="708" w:footer="708" w:gutter="0"/>
      <w:pgBorders w:offsetFrom="page">
        <w:top w:val="thinThickThinLargeGap" w:sz="24" w:space="24" w:color="9BBB59" w:themeColor="accent3"/>
        <w:left w:val="thinThickThinLargeGap" w:sz="24" w:space="24" w:color="9BBB59" w:themeColor="accent3"/>
        <w:bottom w:val="thinThickThinLargeGap" w:sz="24" w:space="24" w:color="9BBB59" w:themeColor="accent3"/>
        <w:right w:val="thinThickThinLargeGap" w:sz="24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8343D"/>
    <w:rsid w:val="00202428"/>
    <w:rsid w:val="0038343D"/>
    <w:rsid w:val="00497107"/>
    <w:rsid w:val="006D38CC"/>
    <w:rsid w:val="00BC3CAB"/>
    <w:rsid w:val="00E7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8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38343D"/>
  </w:style>
  <w:style w:type="paragraph" w:customStyle="1" w:styleId="c5">
    <w:name w:val="c5"/>
    <w:basedOn w:val="a"/>
    <w:rsid w:val="0038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343D"/>
  </w:style>
  <w:style w:type="character" w:customStyle="1" w:styleId="c7">
    <w:name w:val="c7"/>
    <w:basedOn w:val="a0"/>
    <w:rsid w:val="0038343D"/>
  </w:style>
  <w:style w:type="character" w:customStyle="1" w:styleId="c1">
    <w:name w:val="c1"/>
    <w:basedOn w:val="a0"/>
    <w:rsid w:val="0038343D"/>
  </w:style>
  <w:style w:type="paragraph" w:styleId="a3">
    <w:name w:val="Normal (Web)"/>
    <w:basedOn w:val="a"/>
    <w:uiPriority w:val="99"/>
    <w:semiHidden/>
    <w:unhideWhenUsed/>
    <w:rsid w:val="0038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43D"/>
    <w:rPr>
      <w:b/>
      <w:bCs/>
    </w:rPr>
  </w:style>
  <w:style w:type="character" w:styleId="a5">
    <w:name w:val="Emphasis"/>
    <w:basedOn w:val="a0"/>
    <w:uiPriority w:val="20"/>
    <w:qFormat/>
    <w:rsid w:val="0038343D"/>
    <w:rPr>
      <w:i/>
      <w:iCs/>
    </w:rPr>
  </w:style>
  <w:style w:type="character" w:styleId="a6">
    <w:name w:val="Hyperlink"/>
    <w:basedOn w:val="a0"/>
    <w:uiPriority w:val="99"/>
    <w:semiHidden/>
    <w:unhideWhenUsed/>
    <w:rsid w:val="0038343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8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8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38343D"/>
  </w:style>
  <w:style w:type="paragraph" w:customStyle="1" w:styleId="c5">
    <w:name w:val="c5"/>
    <w:basedOn w:val="a"/>
    <w:rsid w:val="0038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343D"/>
  </w:style>
  <w:style w:type="character" w:customStyle="1" w:styleId="c7">
    <w:name w:val="c7"/>
    <w:basedOn w:val="a0"/>
    <w:rsid w:val="0038343D"/>
  </w:style>
  <w:style w:type="character" w:customStyle="1" w:styleId="c1">
    <w:name w:val="c1"/>
    <w:basedOn w:val="a0"/>
    <w:rsid w:val="0038343D"/>
  </w:style>
  <w:style w:type="paragraph" w:styleId="a3">
    <w:name w:val="Normal (Web)"/>
    <w:basedOn w:val="a"/>
    <w:uiPriority w:val="99"/>
    <w:semiHidden/>
    <w:unhideWhenUsed/>
    <w:rsid w:val="0038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43D"/>
    <w:rPr>
      <w:b/>
      <w:bCs/>
    </w:rPr>
  </w:style>
  <w:style w:type="character" w:styleId="a5">
    <w:name w:val="Emphasis"/>
    <w:basedOn w:val="a0"/>
    <w:uiPriority w:val="20"/>
    <w:qFormat/>
    <w:rsid w:val="0038343D"/>
    <w:rPr>
      <w:i/>
      <w:iCs/>
    </w:rPr>
  </w:style>
  <w:style w:type="character" w:styleId="a6">
    <w:name w:val="Hyperlink"/>
    <w:basedOn w:val="a0"/>
    <w:uiPriority w:val="99"/>
    <w:semiHidden/>
    <w:unhideWhenUsed/>
    <w:rsid w:val="0038343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8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ДC-17</cp:lastModifiedBy>
  <cp:revision>4</cp:revision>
  <dcterms:created xsi:type="dcterms:W3CDTF">2026-01-27T18:39:00Z</dcterms:created>
  <dcterms:modified xsi:type="dcterms:W3CDTF">2026-01-28T07:33:00Z</dcterms:modified>
</cp:coreProperties>
</file>