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1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78521A" w:rsidTr="0078521A">
        <w:tc>
          <w:tcPr>
            <w:tcW w:w="4785" w:type="dxa"/>
            <w:hideMark/>
          </w:tcPr>
          <w:p w:rsidR="0078521A" w:rsidRDefault="0078521A">
            <w:pPr>
              <w:pStyle w:val="a3"/>
              <w:spacing w:before="0" w:beforeAutospacing="0" w:after="0" w:afterAutospacing="0"/>
              <w:rPr>
                <w:bCs/>
                <w:bdr w:val="none" w:sz="0" w:space="0" w:color="auto" w:frame="1"/>
                <w:lang w:eastAsia="en-US"/>
              </w:rPr>
            </w:pPr>
            <w:r>
              <w:rPr>
                <w:bCs/>
                <w:bdr w:val="none" w:sz="0" w:space="0" w:color="auto" w:frame="1"/>
                <w:lang w:eastAsia="en-US"/>
              </w:rPr>
              <w:t xml:space="preserve">ПРИНЯТО </w:t>
            </w:r>
          </w:p>
          <w:p w:rsidR="0078521A" w:rsidRDefault="0078521A">
            <w:pPr>
              <w:pStyle w:val="a3"/>
              <w:spacing w:before="0" w:beforeAutospacing="0" w:after="0" w:afterAutospacing="0"/>
              <w:rPr>
                <w:bCs/>
                <w:bdr w:val="none" w:sz="0" w:space="0" w:color="auto" w:frame="1"/>
                <w:lang w:eastAsia="en-US"/>
              </w:rPr>
            </w:pPr>
            <w:proofErr w:type="gramStart"/>
            <w:r>
              <w:rPr>
                <w:bCs/>
                <w:bdr w:val="none" w:sz="0" w:space="0" w:color="auto" w:frame="1"/>
                <w:lang w:eastAsia="en-US"/>
              </w:rPr>
              <w:t>на</w:t>
            </w:r>
            <w:proofErr w:type="gramEnd"/>
            <w:r>
              <w:rPr>
                <w:bCs/>
                <w:bdr w:val="none" w:sz="0" w:space="0" w:color="auto" w:frame="1"/>
                <w:lang w:eastAsia="en-US"/>
              </w:rPr>
              <w:t xml:space="preserve"> заседании</w:t>
            </w:r>
          </w:p>
          <w:p w:rsidR="0078521A" w:rsidRDefault="0078521A">
            <w:pPr>
              <w:pStyle w:val="a3"/>
              <w:spacing w:before="0" w:beforeAutospacing="0" w:after="0" w:afterAutospacing="0"/>
              <w:rPr>
                <w:bCs/>
                <w:bdr w:val="none" w:sz="0" w:space="0" w:color="auto" w:frame="1"/>
                <w:lang w:eastAsia="en-US"/>
              </w:rPr>
            </w:pPr>
            <w:proofErr w:type="gramStart"/>
            <w:r>
              <w:rPr>
                <w:bCs/>
                <w:bdr w:val="none" w:sz="0" w:space="0" w:color="auto" w:frame="1"/>
                <w:lang w:eastAsia="en-US"/>
              </w:rPr>
              <w:t>педагогического</w:t>
            </w:r>
            <w:proofErr w:type="gramEnd"/>
            <w:r>
              <w:rPr>
                <w:bCs/>
                <w:bdr w:val="none" w:sz="0" w:space="0" w:color="auto" w:frame="1"/>
                <w:lang w:eastAsia="en-US"/>
              </w:rPr>
              <w:t xml:space="preserve"> совета </w:t>
            </w:r>
          </w:p>
          <w:p w:rsidR="0078521A" w:rsidRDefault="0078521A">
            <w:pPr>
              <w:pStyle w:val="a3"/>
              <w:spacing w:before="0" w:beforeAutospacing="0" w:after="0" w:afterAutospacing="0"/>
              <w:rPr>
                <w:bCs/>
                <w:bdr w:val="none" w:sz="0" w:space="0" w:color="auto" w:frame="1"/>
                <w:lang w:eastAsia="en-US"/>
              </w:rPr>
            </w:pPr>
            <w:r>
              <w:rPr>
                <w:bCs/>
                <w:bdr w:val="none" w:sz="0" w:space="0" w:color="auto" w:frame="1"/>
                <w:lang w:eastAsia="en-US"/>
              </w:rPr>
              <w:t>Протокол № 4</w:t>
            </w:r>
          </w:p>
          <w:p w:rsidR="0078521A" w:rsidRDefault="0078521A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bdr w:val="none" w:sz="0" w:space="0" w:color="auto" w:frame="1"/>
                <w:lang w:eastAsia="en-US"/>
              </w:rPr>
            </w:pPr>
            <w:proofErr w:type="gramStart"/>
            <w:r>
              <w:rPr>
                <w:bCs/>
                <w:bdr w:val="none" w:sz="0" w:space="0" w:color="auto" w:frame="1"/>
                <w:lang w:eastAsia="en-US"/>
              </w:rPr>
              <w:t>от</w:t>
            </w:r>
            <w:proofErr w:type="gramEnd"/>
            <w:r>
              <w:rPr>
                <w:bCs/>
                <w:bdr w:val="none" w:sz="0" w:space="0" w:color="auto" w:frame="1"/>
                <w:lang w:eastAsia="en-US"/>
              </w:rPr>
              <w:t xml:space="preserve"> «1» августа 2022 г.</w:t>
            </w:r>
            <w:r>
              <w:rPr>
                <w:bCs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5388" w:type="dxa"/>
            <w:hideMark/>
          </w:tcPr>
          <w:p w:rsidR="0078521A" w:rsidRDefault="0078521A">
            <w:pPr>
              <w:pStyle w:val="a3"/>
              <w:spacing w:before="0" w:beforeAutospacing="0" w:after="0" w:afterAutospacing="0"/>
              <w:ind w:left="885"/>
              <w:rPr>
                <w:bCs/>
                <w:bdr w:val="none" w:sz="0" w:space="0" w:color="auto" w:frame="1"/>
                <w:lang w:eastAsia="en-US"/>
              </w:rPr>
            </w:pPr>
            <w:r>
              <w:rPr>
                <w:bCs/>
                <w:bdr w:val="none" w:sz="0" w:space="0" w:color="auto" w:frame="1"/>
                <w:lang w:eastAsia="en-US"/>
              </w:rPr>
              <w:t xml:space="preserve">   УТВЕРЖДАЮ</w:t>
            </w:r>
          </w:p>
          <w:p w:rsidR="0078521A" w:rsidRDefault="0078521A">
            <w:pPr>
              <w:pStyle w:val="a3"/>
              <w:spacing w:before="0" w:beforeAutospacing="0" w:after="0" w:afterAutospacing="0"/>
              <w:rPr>
                <w:bCs/>
                <w:bdr w:val="none" w:sz="0" w:space="0" w:color="auto" w:frame="1"/>
                <w:lang w:eastAsia="en-US"/>
              </w:rPr>
            </w:pPr>
            <w:r>
              <w:rPr>
                <w:bCs/>
                <w:bdr w:val="none" w:sz="0" w:space="0" w:color="auto" w:frame="1"/>
                <w:lang w:eastAsia="en-US"/>
              </w:rPr>
              <w:t xml:space="preserve">                  Заведующий МДОАУ «Детский </w:t>
            </w:r>
          </w:p>
          <w:p w:rsidR="0078521A" w:rsidRDefault="0078521A">
            <w:pPr>
              <w:pStyle w:val="a3"/>
              <w:spacing w:before="0" w:beforeAutospacing="0" w:after="0" w:afterAutospacing="0"/>
              <w:rPr>
                <w:bCs/>
                <w:bdr w:val="none" w:sz="0" w:space="0" w:color="auto" w:frame="1"/>
                <w:lang w:eastAsia="en-US"/>
              </w:rPr>
            </w:pPr>
            <w:r>
              <w:rPr>
                <w:bCs/>
                <w:bdr w:val="none" w:sz="0" w:space="0" w:color="auto" w:frame="1"/>
                <w:lang w:eastAsia="en-US"/>
              </w:rPr>
              <w:t xml:space="preserve">                  </w:t>
            </w:r>
            <w:proofErr w:type="gramStart"/>
            <w:r>
              <w:rPr>
                <w:bCs/>
                <w:bdr w:val="none" w:sz="0" w:space="0" w:color="auto" w:frame="1"/>
                <w:lang w:eastAsia="en-US"/>
              </w:rPr>
              <w:t>сад</w:t>
            </w:r>
            <w:proofErr w:type="gramEnd"/>
            <w:r>
              <w:rPr>
                <w:bCs/>
                <w:bdr w:val="none" w:sz="0" w:space="0" w:color="auto" w:frame="1"/>
                <w:lang w:eastAsia="en-US"/>
              </w:rPr>
              <w:t xml:space="preserve"> № 99 «Домовенок» г. Орска </w:t>
            </w:r>
          </w:p>
          <w:p w:rsidR="0078521A" w:rsidRDefault="0078521A">
            <w:pPr>
              <w:pStyle w:val="a3"/>
              <w:spacing w:before="0" w:beforeAutospacing="0" w:after="0" w:afterAutospacing="0"/>
              <w:ind w:left="885"/>
              <w:rPr>
                <w:bCs/>
                <w:bdr w:val="none" w:sz="0" w:space="0" w:color="auto" w:frame="1"/>
                <w:lang w:eastAsia="en-US"/>
              </w:rPr>
            </w:pPr>
            <w:r>
              <w:rPr>
                <w:bCs/>
                <w:bdr w:val="none" w:sz="0" w:space="0" w:color="auto" w:frame="1"/>
                <w:lang w:eastAsia="en-US"/>
              </w:rPr>
              <w:t xml:space="preserve">   _____________ Н.Г. </w:t>
            </w:r>
            <w:proofErr w:type="spellStart"/>
            <w:r>
              <w:rPr>
                <w:bCs/>
                <w:bdr w:val="none" w:sz="0" w:space="0" w:color="auto" w:frame="1"/>
                <w:lang w:eastAsia="en-US"/>
              </w:rPr>
              <w:t>Телеш</w:t>
            </w:r>
            <w:proofErr w:type="spellEnd"/>
          </w:p>
          <w:p w:rsidR="0078521A" w:rsidRDefault="0078521A">
            <w:pPr>
              <w:pStyle w:val="a3"/>
              <w:spacing w:before="0" w:beforeAutospacing="0" w:after="0" w:afterAutospacing="0"/>
              <w:rPr>
                <w:bCs/>
                <w:bdr w:val="none" w:sz="0" w:space="0" w:color="auto" w:frame="1"/>
                <w:lang w:eastAsia="en-US"/>
              </w:rPr>
            </w:pPr>
            <w:r>
              <w:rPr>
                <w:bCs/>
                <w:bdr w:val="none" w:sz="0" w:space="0" w:color="auto" w:frame="1"/>
                <w:lang w:eastAsia="en-US"/>
              </w:rPr>
              <w:t xml:space="preserve">                  Приказ № 59 от «1» августа 2022 г.</w:t>
            </w:r>
          </w:p>
        </w:tc>
      </w:tr>
    </w:tbl>
    <w:p w:rsidR="0078521A" w:rsidRDefault="00454BFC" w:rsidP="00785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54BFC">
        <w:rPr>
          <w:rFonts w:eastAsia="Calibri"/>
          <w:noProof/>
        </w:rPr>
        <w:drawing>
          <wp:anchor distT="0" distB="0" distL="114300" distR="114300" simplePos="0" relativeHeight="251658240" behindDoc="0" locked="0" layoutInCell="1" allowOverlap="1" wp14:anchorId="60AB2B6D" wp14:editId="21ADDB8D">
            <wp:simplePos x="0" y="0"/>
            <wp:positionH relativeFrom="page">
              <wp:posOffset>28575</wp:posOffset>
            </wp:positionH>
            <wp:positionV relativeFrom="paragraph">
              <wp:posOffset>-1577340</wp:posOffset>
            </wp:positionV>
            <wp:extent cx="7534275" cy="10362565"/>
            <wp:effectExtent l="0" t="0" r="9525" b="635"/>
            <wp:wrapNone/>
            <wp:docPr id="1" name="Рисунок 1" descr="C:\Users\пк\Desktop\Наставничество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Наставничество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36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8521A" w:rsidRDefault="0078521A" w:rsidP="0078521A">
      <w:pPr>
        <w:spacing w:after="0" w:line="240" w:lineRule="auto"/>
        <w:ind w:left="-709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СОГЛАСОВАНО</w:t>
      </w:r>
    </w:p>
    <w:p w:rsidR="0078521A" w:rsidRDefault="0078521A" w:rsidP="0078521A">
      <w:pPr>
        <w:spacing w:after="0" w:line="240" w:lineRule="auto"/>
        <w:ind w:left="-709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заседания выборного органа</w:t>
      </w:r>
    </w:p>
    <w:p w:rsidR="0078521A" w:rsidRDefault="0078521A" w:rsidP="0078521A">
      <w:pPr>
        <w:spacing w:after="0" w:line="240" w:lineRule="auto"/>
        <w:ind w:left="-709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первичной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профсоюзной организации</w:t>
      </w:r>
    </w:p>
    <w:p w:rsidR="0078521A" w:rsidRDefault="0078521A" w:rsidP="0078521A">
      <w:pPr>
        <w:spacing w:after="0" w:line="240" w:lineRule="auto"/>
        <w:ind w:left="-709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Учреждения </w:t>
      </w:r>
    </w:p>
    <w:p w:rsidR="0078521A" w:rsidRDefault="0078521A" w:rsidP="0078521A">
      <w:pPr>
        <w:spacing w:after="0" w:line="240" w:lineRule="auto"/>
        <w:ind w:left="-709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«1» августа 2022  года № 4</w:t>
      </w:r>
    </w:p>
    <w:p w:rsidR="0078521A" w:rsidRDefault="0078521A" w:rsidP="0078521A">
      <w:pPr>
        <w:spacing w:after="0" w:line="240" w:lineRule="auto"/>
        <w:ind w:left="-709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профкома</w:t>
      </w:r>
    </w:p>
    <w:p w:rsidR="0078521A" w:rsidRDefault="0078521A" w:rsidP="0078521A">
      <w:pPr>
        <w:pStyle w:val="a3"/>
        <w:shd w:val="clear" w:color="auto" w:fill="FFFFFF"/>
        <w:spacing w:before="0" w:beforeAutospacing="0" w:after="0" w:afterAutospacing="0"/>
        <w:ind w:left="-709" w:firstLine="142"/>
        <w:jc w:val="both"/>
        <w:rPr>
          <w:bCs/>
          <w:bdr w:val="none" w:sz="0" w:space="0" w:color="auto" w:frame="1"/>
        </w:rPr>
      </w:pPr>
      <w:r>
        <w:rPr>
          <w:rFonts w:eastAsia="Calibri"/>
          <w:lang w:eastAsia="en-US"/>
        </w:rPr>
        <w:t>___________</w:t>
      </w:r>
      <w:proofErr w:type="spellStart"/>
      <w:r>
        <w:rPr>
          <w:rFonts w:eastAsia="Calibri"/>
          <w:lang w:eastAsia="en-US"/>
        </w:rPr>
        <w:t>Н.Б.Терентьева</w:t>
      </w:r>
      <w:proofErr w:type="spellEnd"/>
    </w:p>
    <w:p w:rsidR="0078521A" w:rsidRDefault="0078521A" w:rsidP="007852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8521A" w:rsidRDefault="0078521A" w:rsidP="007852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8521A" w:rsidRDefault="0078521A" w:rsidP="0078521A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</w:pPr>
      <w:r>
        <w:rPr>
          <w:b/>
          <w:bCs/>
          <w:bdr w:val="none" w:sz="0" w:space="0" w:color="auto" w:frame="1"/>
        </w:rPr>
        <w:t>Положение</w:t>
      </w:r>
    </w:p>
    <w:p w:rsidR="0078521A" w:rsidRDefault="0078521A" w:rsidP="0078521A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bdr w:val="none" w:sz="0" w:space="0" w:color="auto" w:frame="1"/>
        </w:rPr>
      </w:pPr>
      <w:proofErr w:type="gramStart"/>
      <w:r>
        <w:rPr>
          <w:b/>
          <w:bCs/>
          <w:bdr w:val="none" w:sz="0" w:space="0" w:color="auto" w:frame="1"/>
        </w:rPr>
        <w:t>о</w:t>
      </w:r>
      <w:proofErr w:type="gramEnd"/>
      <w:r>
        <w:rPr>
          <w:b/>
          <w:bCs/>
          <w:bdr w:val="none" w:sz="0" w:space="0" w:color="auto" w:frame="1"/>
        </w:rPr>
        <w:t xml:space="preserve"> наставничестве в МДОАУ «Детский сад № 99 комбинированного вида «Домовенок» г. Орска»</w:t>
      </w:r>
    </w:p>
    <w:p w:rsidR="0078521A" w:rsidRDefault="0078521A" w:rsidP="00785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для муниципального дошкольного образовательного автономного учреждения «Детский сад № 99 комбинированного вида «Домовенок» г. Орска» (далее – образовательная организация), является локальным актом и разработано на основе Федерального закона от 29.12.2012 ФЗ – 273 «Закон об образовании в Российской Федерации».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Наставничество - разновидность индивидуальной работы с молодыми специалистами и воспитателями, не имеющими трудового стажа педагогической деятельности в образовательном учреждении или со специалистами, имеющими трудовой стаж не более 3 лет, а также воспитателями, нуждающимися в дополнительной подготовке для проведения образовательной деятельности в определенной группе.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Наставничество предусматривает систематическую индивидуальную работу опытного педагога по развитию у молодого специалиста необходимых навыков и умений ведения педагогической деятельности, а также имеющихся знаний в области дошкольного образования и методики преподавания.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 и задачи наставничества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Цель дошкольного наставничества в образовательной организации – оказание помощи молодым специалистам и воспитателям в их профессиональном становлении, а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кадрового ядра.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2.2. Задачи дошкольного наставничества: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привить молодым специалистам и воспитателям интерес к педагогической деятельности и закрепить их в образовательной организации;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ускорить процесс профессионального становления молодого специалиста и воспитателя, развить его способности самостоятельно и качественно выполнять возложенные на него обязанности по занимаемой должности;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успешной адаптации молодых специалистов и воспитателей к корпоративной культуре, правилам поведения в образовательном учреждении.             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Организационные основы наставничества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Наставничество организуется на основании приказа заведующего образовательной организации.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Руководство деятельностью наставников координирует старший воспитатель образовательной организации, в котором организуется наставничество.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Старший воспитатель выбирает наставника из наиболее подготовленных педагогов по следующим критериям: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высокий уровень профессиональной подготовки;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развитые коммуникативные навыки и гибкость в общении;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опыт воспитательной и методической работы;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стабильные показатели в работе;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богатый жизненный опыт;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способность и готовность делиться профессиональным опытом;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стаж педагогической деятельности не менее 3 (трех) лет.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Наставник должен обладать способностями к воспитательной работе и может иметь одновременно не более 2 (двух) подшефных педагогов.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Кандидатуры наставников рассматриваются и утверждаются на педагогическом совете, согласовываются с заведующим образовательной организации.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Назначение наставника производится при обоюдном согласии предполагаемого наставника и молодого специалиста, за которым он будет закреплен по рекомендации педагогического совета, приказом заведующего образовательной организации с указанием срока наставничества. Наставник прикрепляется к молодому специалисту на срок не менее 1 (одного) года. Приказ о закреплении наставника издается не позднее 2 (двух) недель с момента назначения молодого специалиста на должность.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Наставничество устанавливается для следующих категорий сотрудников образовательной организации: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воспитателей, не имеющих трудового стажа педагогической деятельности в образовательной организации;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специалистов, имеющих стаж педагогической деятельности не более 3 (трех) лет;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воспитателей, нуждающихся в дополнительной подготовке для проведения образовательной деятельности в определенной группе (по определенной тематике).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Кандидатура молодого специалиста, для закрепления за ним наставника, рассматривается на заседании педагогического совета с указанием срока наставничества и утверждается приказом заведующего образовательной организации.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Замена наставника производится приказом заведующего образовательной организации в случаях: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увольнения наставника;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перевода на другую работу подшефного или наставника; 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привлечения наставника к дисциплинарной ответственности; 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психологической несовместимости наставника и подшефного. 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Показателями оценки эффективности работы наставника является выполнение целей и задач молодым специалистом и воспитателем в период наставничества. Оценка производится по результатам промежуточного и итогового контроля. 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За успешную работу наставник отмечается заведующим образовательной организации по действующей системе поощрения.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Обязанности наставника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Знать требования законодательства в сфере образования, ведомственных нормативных актов, определяющих права и обязанности молодого специалиста, воспитателя по занимаемой должности. 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Изучать: 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деловые и нравственные качества молодого специалиста, воспитателя; 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отношение молодого специалиста, воспитателя к проведению образовательной деятельности, коллективу образовательной организации, воспитанникам и их родителям; 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его увлечения, наклонности, круг досугового общения. 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4.3. Вводить в должность (знакомить с основными обязанностями, требованиями, предъявляемыми к специалисту, воспитателю, правилами внутреннего трудового распорядка, охраны труда и техники безопасности). 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Проводить необходимое обучение; контролировать и оценивать самостоятельное проведение молодым специалистом, воспитателем ОД, режимных моментов и совместных мероприятий с детьми. 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Разрабатывать совместно с молодым специалистом, воспитателем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помощь.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4.6. Оказывать молодому специалисту, воспитателю, индивидуальную помощь в овладении педагогической профессией, практическими приемами и способами качественного проведения ОД, выявлять и совместно устранять допущенные ошибки. 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Развивать положительные качества молодого специалиста, воспитателя, корректировать его поведение в детском саду, привлекать к участию в общественной жизни коллектива, содействовать развитию общекультурного и профессионального кругозора. 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Участвовать в обсуждении вопросов, связанных с педагогической и общественной деятельностью молодого специалиста, воспитателя, вносить предложения о его поощрении или применении мер воспитательного и дисциплинарного воздействия. 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Вести дневник работы наставника и периодически докладывать старшему воспитателю о процессе адаптации молодого специалиста, воспитателя, результатах его труда. </w:t>
      </w:r>
    </w:p>
    <w:p w:rsidR="0078521A" w:rsidRDefault="0078521A" w:rsidP="0078521A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Подводить итоги профессиональной адаптации молодого специалиста, воспитателя,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специалиста, воспитателя.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5.Права наставника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С согласия старшего воспитателя подключать для дополнительного обучения молодого специалиста, воспитателя, других сотрудников образовательной организации.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Требовать рабочие отчеты у молодого специалиста, воспитателя, как в устной, так и в письменной форме.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6.Обязанности молодого специалиста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6.1. Изучать закон «Об образовании в РФ», нормативные документы, определяющие его служебную деятельность, структуру, штаты, особенности деятельности образовательной организации и функциональные обязанности по занимаемой должности.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Выполнять план профессионального становления в установленные сроки.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6.3.Постоянно работать над повышением профессионального мастерства, овладевать практическими навыками по занимаемой должности.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Учиться у наставника передовым методам и формам работы, правильно строить свои взаимоотношения с ним.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Совершенствовать свой общеобразовательный и культурный уровень.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Периодически отчитываться по своей работе перед наставником и старшим воспитателем.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Права молодого специалиста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Вносить на рассмотрение администрации образовательной организации предложения по совершенствованию работы, связанной с наставничеством.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Защищать профессиональную честь и достоинство.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Знакомиться с жалобами и другими документами, содержащими оценку его работы, давать по ним объяснения.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Посещать внешние организации по вопросам, связанным с педагогической деятельностью.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Повышать квалификацию удобным для себя способом.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7.6. Защищать свои интересы самостоятельно и через представителя,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адвоката, в случае дисциплинарного или служебного расследования, связанного с нарушением норм профессиональной этики.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Требовать конфиденциальности дисциплинарного расследования, за исключением случаев, предусмотренных законом.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Руководство работой наставника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Организация работы наставников и контроль их деятельности возлагается на старшего воспитателя образовательной организации.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Старший воспитатель образовательной организации обязан: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представить назначенного молодого специалиста, воспитателя, воспитателям образовательной организации, объявить приказ о закреплении за ним наставника;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создать необходимые условия для совместной работы молодого специалиста, воспитателя, с закрепленным за ним наставником;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посетить ОД и совместную деятельность с детьми, проводимые наставником и молодым специалистом, воспитателем;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специалистами, воспитателями;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изучить, обобщить и распространить положительный опыт организации наставничества в образовательной организации;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определить меры поощрения наставников.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Непосредственную ответственность за работу наставников с молодыми специалистами, воспитателями несет старший воспитатель. Старший воспитатель обязан: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рассмотреть индивидуальный план работы наставника;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обеспечить возможность осуществления наставником своих обязанностей в соответствии с настоящим Положением;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систематический контроль работы наставника;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заслушать и утвердить на заседании педагогического совета отчеты молодого специалиста, воспитателя, и наставника и представить их заведующему образовательной организации.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Документы, регламентирующие наставничество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К документам, регламентирующим деятельность наставников, относятся: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настоящее Положение;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заведующего образовательной организации об организации наставничества;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перспективный план работы шефа – наставника;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индивидуальный план развития потенциала начинающего воспитателя и специалиста;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протоколы заседаний педагогического совета, на которых рассматривались вопросы наставничества.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По окончании срока наставничества молодой специалист, воспитатель, в течение 10 дней должен сдать старшему воспитателю следующие документы: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краткий самоанализ по итогам реализации индивидуального плана развития потенциала начинающего воспитателя и специалиста; 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предъявить план профессионального становления с оценкой и отзывом, с предложениями по дальнейшей работе начинающего воспитателя и специалиста, представленным шефом-наставником.</w:t>
      </w: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521A" w:rsidRDefault="0078521A" w:rsidP="0078521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ограничен.</w:t>
      </w:r>
    </w:p>
    <w:p w:rsidR="00646289" w:rsidRDefault="00646289"/>
    <w:sectPr w:rsidR="00646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CB"/>
    <w:rsid w:val="001138B4"/>
    <w:rsid w:val="00454BFC"/>
    <w:rsid w:val="00646289"/>
    <w:rsid w:val="0078521A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E0148-8479-41A1-8BF6-8F9502BE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85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7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1751</Words>
  <Characters>9983</Characters>
  <Application>Microsoft Office Word</Application>
  <DocSecurity>0</DocSecurity>
  <Lines>83</Lines>
  <Paragraphs>23</Paragraphs>
  <ScaleCrop>false</ScaleCrop>
  <Company/>
  <LinksUpToDate>false</LinksUpToDate>
  <CharactersWithSpaces>11711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2023-04-14T05:56:00Z</dcterms:created>
  <dcterms:modified xsi:type="dcterms:W3CDTF">2023-04-14T07:45:00Z</dcterms:modified>
</cp:coreProperties>
</file>