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99402C" w14:textId="690785C5" w:rsidR="00E5356A" w:rsidRDefault="00382A5D" w:rsidP="00E5356A">
      <w:pPr>
        <w:jc w:val="center"/>
        <w:rPr>
          <w:rFonts w:ascii="Times New Roman" w:hAnsi="Times New Roman" w:cs="Times New Roman"/>
          <w:sz w:val="28"/>
          <w:szCs w:val="28"/>
        </w:rPr>
      </w:pPr>
      <w:r w:rsidRPr="00382A5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5BB86C91" wp14:editId="39644903">
            <wp:simplePos x="0" y="0"/>
            <wp:positionH relativeFrom="column">
              <wp:posOffset>-1089660</wp:posOffset>
            </wp:positionH>
            <wp:positionV relativeFrom="paragraph">
              <wp:posOffset>-270510</wp:posOffset>
            </wp:positionV>
            <wp:extent cx="7553325" cy="10715625"/>
            <wp:effectExtent l="0" t="0" r="9525" b="9525"/>
            <wp:wrapNone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130460" w14:textId="3618E739" w:rsidR="00E5356A" w:rsidRPr="00E5356A" w:rsidRDefault="00E5356A" w:rsidP="00E5356A">
      <w:pPr>
        <w:jc w:val="center"/>
        <w:rPr>
          <w:rFonts w:ascii="Times New Roman" w:hAnsi="Times New Roman" w:cs="Times New Roman"/>
          <w:sz w:val="28"/>
          <w:szCs w:val="28"/>
        </w:rPr>
      </w:pPr>
      <w:r w:rsidRPr="00E5356A"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автономное учреждение "Детский сад комбинированного вида № 124 "Василёк" г. Орска"</w:t>
      </w:r>
    </w:p>
    <w:p w14:paraId="599B8EEC" w14:textId="77777777" w:rsidR="00E5356A" w:rsidRDefault="00E5356A" w:rsidP="00E5356A">
      <w:pPr>
        <w:rPr>
          <w:rFonts w:ascii="Times New Roman" w:hAnsi="Times New Roman" w:cs="Times New Roman"/>
          <w:b/>
          <w:sz w:val="28"/>
          <w:szCs w:val="28"/>
        </w:rPr>
      </w:pPr>
    </w:p>
    <w:p w14:paraId="3FC6C87B" w14:textId="77777777" w:rsidR="00E5356A" w:rsidRDefault="00E5356A" w:rsidP="00E5356A">
      <w:pPr>
        <w:rPr>
          <w:rFonts w:ascii="Times New Roman" w:hAnsi="Times New Roman" w:cs="Times New Roman"/>
          <w:b/>
          <w:sz w:val="28"/>
          <w:szCs w:val="28"/>
        </w:rPr>
      </w:pPr>
    </w:p>
    <w:p w14:paraId="4805DADE" w14:textId="77777777" w:rsidR="00E5356A" w:rsidRDefault="00E5356A" w:rsidP="00E5356A">
      <w:pPr>
        <w:rPr>
          <w:rFonts w:ascii="Times New Roman" w:hAnsi="Times New Roman" w:cs="Times New Roman"/>
          <w:b/>
          <w:sz w:val="28"/>
          <w:szCs w:val="28"/>
        </w:rPr>
      </w:pPr>
    </w:p>
    <w:p w14:paraId="23AA5BBB" w14:textId="18FACFED" w:rsidR="00E5356A" w:rsidRDefault="00E5356A" w:rsidP="00E5356A">
      <w:pPr>
        <w:rPr>
          <w:rFonts w:ascii="Times New Roman" w:hAnsi="Times New Roman" w:cs="Times New Roman"/>
          <w:b/>
          <w:sz w:val="28"/>
          <w:szCs w:val="28"/>
        </w:rPr>
      </w:pPr>
    </w:p>
    <w:p w14:paraId="598DC9AF" w14:textId="77777777" w:rsidR="00E5356A" w:rsidRDefault="00E5356A" w:rsidP="00E5356A">
      <w:pPr>
        <w:rPr>
          <w:rFonts w:ascii="Times New Roman" w:hAnsi="Times New Roman" w:cs="Times New Roman"/>
          <w:b/>
          <w:sz w:val="28"/>
          <w:szCs w:val="28"/>
        </w:rPr>
      </w:pPr>
    </w:p>
    <w:p w14:paraId="2D208119" w14:textId="77777777" w:rsidR="00E5356A" w:rsidRDefault="00E5356A" w:rsidP="00E5356A">
      <w:pPr>
        <w:rPr>
          <w:rFonts w:ascii="Times New Roman" w:hAnsi="Times New Roman" w:cs="Times New Roman"/>
          <w:b/>
          <w:sz w:val="28"/>
          <w:szCs w:val="28"/>
        </w:rPr>
      </w:pPr>
    </w:p>
    <w:p w14:paraId="530578B1" w14:textId="77777777" w:rsidR="00E5356A" w:rsidRDefault="00E5356A" w:rsidP="00E5356A">
      <w:pPr>
        <w:rPr>
          <w:rFonts w:ascii="Times New Roman" w:hAnsi="Times New Roman" w:cs="Times New Roman"/>
          <w:b/>
          <w:sz w:val="28"/>
          <w:szCs w:val="28"/>
        </w:rPr>
      </w:pPr>
    </w:p>
    <w:p w14:paraId="41AC47CE" w14:textId="77777777" w:rsidR="00E5356A" w:rsidRDefault="00E5356A" w:rsidP="00E5356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94B7105" w14:textId="3A043F04" w:rsidR="00E5356A" w:rsidRDefault="00E5356A" w:rsidP="00E5356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9FBDC12" w14:textId="356AE1D6" w:rsidR="00E5356A" w:rsidRPr="00382A5D" w:rsidRDefault="00E5356A" w:rsidP="00E5356A">
      <w:pPr>
        <w:jc w:val="center"/>
        <w:rPr>
          <w:rFonts w:ascii="Times New Roman" w:hAnsi="Times New Roman" w:cs="Times New Roman"/>
          <w:b/>
          <w:color w:val="002060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382A5D">
        <w:rPr>
          <w:rFonts w:ascii="Times New Roman" w:hAnsi="Times New Roman" w:cs="Times New Roman"/>
          <w:b/>
          <w:color w:val="002060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Обобщение опыта работы по теме:</w:t>
      </w:r>
    </w:p>
    <w:p w14:paraId="71B9784C" w14:textId="6E365514" w:rsidR="00E5356A" w:rsidRPr="00382A5D" w:rsidRDefault="00E5356A" w:rsidP="00E5356A">
      <w:pPr>
        <w:jc w:val="center"/>
        <w:rPr>
          <w:rFonts w:ascii="Times New Roman" w:hAnsi="Times New Roman" w:cs="Times New Roman"/>
          <w:b/>
          <w:color w:val="002060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382A5D">
        <w:rPr>
          <w:rFonts w:ascii="Times New Roman" w:hAnsi="Times New Roman" w:cs="Times New Roman"/>
          <w:b/>
          <w:color w:val="002060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«Использование дидактических игр для ознакомления с природой родного края детей с ТНР ».</w:t>
      </w:r>
    </w:p>
    <w:p w14:paraId="60875985" w14:textId="77777777" w:rsidR="00762186" w:rsidRDefault="00762186" w:rsidP="00242AA7">
      <w:pPr>
        <w:ind w:left="-1134" w:righ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066A309" w14:textId="77777777" w:rsidR="00E5356A" w:rsidRDefault="00E5356A" w:rsidP="00762186">
      <w:pPr>
        <w:ind w:left="-1134" w:righ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C89775F" w14:textId="77777777" w:rsidR="00E5356A" w:rsidRDefault="00E5356A" w:rsidP="00762186">
      <w:pPr>
        <w:ind w:left="-1134" w:righ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0B54EF5" w14:textId="77777777" w:rsidR="00E5356A" w:rsidRDefault="00E5356A" w:rsidP="00762186">
      <w:pPr>
        <w:ind w:left="-1134" w:righ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6A2BF81" w14:textId="77777777" w:rsidR="00E5356A" w:rsidRDefault="00E5356A" w:rsidP="00762186">
      <w:pPr>
        <w:ind w:left="-1134" w:righ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C99A20A" w14:textId="77777777" w:rsidR="00E5356A" w:rsidRDefault="00E5356A" w:rsidP="00762186">
      <w:pPr>
        <w:ind w:left="-1134" w:righ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CEA1BDE" w14:textId="77777777" w:rsidR="00E5356A" w:rsidRDefault="00E5356A" w:rsidP="00762186">
      <w:pPr>
        <w:ind w:left="-1134" w:righ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C3C035E" w14:textId="77777777" w:rsidR="00E5356A" w:rsidRDefault="00E5356A" w:rsidP="00762186">
      <w:pPr>
        <w:ind w:left="-1134" w:righ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03B6C24" w14:textId="77777777" w:rsidR="00E5356A" w:rsidRDefault="00E5356A" w:rsidP="00382A5D">
      <w:pPr>
        <w:ind w:right="-426"/>
        <w:rPr>
          <w:rFonts w:ascii="Times New Roman" w:hAnsi="Times New Roman" w:cs="Times New Roman"/>
          <w:b/>
          <w:sz w:val="28"/>
          <w:szCs w:val="28"/>
        </w:rPr>
      </w:pPr>
    </w:p>
    <w:p w14:paraId="2859F4B2" w14:textId="77777777" w:rsidR="00E5356A" w:rsidRPr="00382A5D" w:rsidRDefault="00E5356A" w:rsidP="00E5356A">
      <w:pPr>
        <w:spacing w:after="0" w:line="240" w:lineRule="auto"/>
        <w:ind w:right="-426"/>
        <w:jc w:val="right"/>
        <w:rPr>
          <w:rFonts w:ascii="Times New Roman" w:hAnsi="Times New Roman" w:cs="Times New Roman"/>
          <w:sz w:val="28"/>
          <w:szCs w:val="28"/>
        </w:rPr>
      </w:pPr>
      <w:r w:rsidRPr="00382A5D">
        <w:rPr>
          <w:rFonts w:ascii="Times New Roman" w:hAnsi="Times New Roman" w:cs="Times New Roman"/>
          <w:sz w:val="28"/>
          <w:szCs w:val="28"/>
        </w:rPr>
        <w:t>Кузьмичёва О.П.</w:t>
      </w:r>
    </w:p>
    <w:p w14:paraId="12001ADB" w14:textId="1E0D2137" w:rsidR="00E5356A" w:rsidRPr="00382A5D" w:rsidRDefault="00E5356A" w:rsidP="00E5356A">
      <w:pPr>
        <w:spacing w:after="0" w:line="240" w:lineRule="auto"/>
        <w:ind w:right="-426"/>
        <w:jc w:val="right"/>
        <w:rPr>
          <w:rFonts w:ascii="Times New Roman" w:hAnsi="Times New Roman" w:cs="Times New Roman"/>
          <w:sz w:val="28"/>
          <w:szCs w:val="28"/>
        </w:rPr>
      </w:pPr>
      <w:r w:rsidRPr="00382A5D">
        <w:rPr>
          <w:rFonts w:ascii="Times New Roman" w:hAnsi="Times New Roman" w:cs="Times New Roman"/>
          <w:sz w:val="28"/>
          <w:szCs w:val="28"/>
        </w:rPr>
        <w:t>Воспитатель 1 кат.</w:t>
      </w:r>
    </w:p>
    <w:p w14:paraId="30557A1A" w14:textId="77777777" w:rsidR="00E5356A" w:rsidRDefault="00E5356A" w:rsidP="00762186">
      <w:pPr>
        <w:ind w:left="-1134" w:righ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5D883AE" w14:textId="77777777" w:rsidR="008D2ABE" w:rsidRDefault="008D2ABE" w:rsidP="00762186">
      <w:pPr>
        <w:ind w:left="-1134" w:righ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36105CE" w14:textId="77777777" w:rsidR="00242AA7" w:rsidRPr="00122E0F" w:rsidRDefault="00762186" w:rsidP="00762186">
      <w:pPr>
        <w:ind w:left="-1134" w:righ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2E0F">
        <w:rPr>
          <w:rFonts w:ascii="Times New Roman" w:hAnsi="Times New Roman" w:cs="Times New Roman"/>
          <w:b/>
          <w:sz w:val="28"/>
          <w:szCs w:val="28"/>
        </w:rPr>
        <w:t>Обобщение опыта работы по теме</w:t>
      </w:r>
      <w:r w:rsidR="00242AA7" w:rsidRPr="00122E0F">
        <w:rPr>
          <w:rFonts w:ascii="Times New Roman" w:hAnsi="Times New Roman" w:cs="Times New Roman"/>
          <w:b/>
          <w:sz w:val="28"/>
          <w:szCs w:val="28"/>
        </w:rPr>
        <w:t>:</w:t>
      </w:r>
    </w:p>
    <w:p w14:paraId="3C2857C6" w14:textId="714B3632" w:rsidR="00242AA7" w:rsidRPr="00122E0F" w:rsidRDefault="00242AA7" w:rsidP="00242AA7">
      <w:pPr>
        <w:ind w:left="-1134" w:righ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2E0F">
        <w:rPr>
          <w:rFonts w:ascii="Times New Roman" w:hAnsi="Times New Roman" w:cs="Times New Roman"/>
          <w:b/>
          <w:sz w:val="28"/>
          <w:szCs w:val="28"/>
        </w:rPr>
        <w:t>«</w:t>
      </w:r>
      <w:r w:rsidR="00762186" w:rsidRPr="00122E0F">
        <w:rPr>
          <w:rFonts w:ascii="Times New Roman" w:hAnsi="Times New Roman" w:cs="Times New Roman"/>
          <w:b/>
          <w:sz w:val="28"/>
          <w:szCs w:val="28"/>
        </w:rPr>
        <w:t>Использование дидактических игр для ознакомления с природой родного края детей с ТНР</w:t>
      </w:r>
      <w:r w:rsidRPr="00122E0F">
        <w:rPr>
          <w:rFonts w:ascii="Times New Roman" w:hAnsi="Times New Roman" w:cs="Times New Roman"/>
          <w:b/>
          <w:sz w:val="28"/>
          <w:szCs w:val="28"/>
        </w:rPr>
        <w:t xml:space="preserve"> ».</w:t>
      </w:r>
    </w:p>
    <w:p w14:paraId="72BC19A6" w14:textId="77777777" w:rsidR="00762186" w:rsidRPr="00122E0F" w:rsidRDefault="00762186" w:rsidP="00762186">
      <w:pPr>
        <w:spacing w:after="0" w:line="240" w:lineRule="auto"/>
        <w:ind w:left="-1134" w:right="-425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122E0F">
        <w:rPr>
          <w:rFonts w:ascii="Times New Roman" w:hAnsi="Times New Roman" w:cs="Times New Roman"/>
          <w:b/>
          <w:sz w:val="24"/>
          <w:szCs w:val="24"/>
        </w:rPr>
        <w:t>Кузьмичёва О.П.</w:t>
      </w:r>
    </w:p>
    <w:p w14:paraId="3530E386" w14:textId="77777777" w:rsidR="00762186" w:rsidRPr="00122E0F" w:rsidRDefault="00762186" w:rsidP="00762186">
      <w:pPr>
        <w:spacing w:after="0" w:line="240" w:lineRule="auto"/>
        <w:ind w:left="-1134" w:right="-425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122E0F">
        <w:rPr>
          <w:rFonts w:ascii="Times New Roman" w:hAnsi="Times New Roman" w:cs="Times New Roman"/>
          <w:b/>
          <w:sz w:val="24"/>
          <w:szCs w:val="24"/>
        </w:rPr>
        <w:t>Воспитатель 1 кат.</w:t>
      </w:r>
    </w:p>
    <w:p w14:paraId="2F956D03" w14:textId="77777777" w:rsidR="00242AA7" w:rsidRPr="00122E0F" w:rsidRDefault="00242AA7" w:rsidP="00762186">
      <w:pPr>
        <w:spacing w:after="0" w:line="240" w:lineRule="auto"/>
        <w:ind w:left="-1134" w:right="-425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122E0F">
        <w:rPr>
          <w:rFonts w:ascii="Times New Roman" w:hAnsi="Times New Roman" w:cs="Times New Roman"/>
          <w:b/>
          <w:sz w:val="24"/>
          <w:szCs w:val="24"/>
        </w:rPr>
        <w:t>МДОАУ «Детский сад №124 «Василёк» г.Орска»</w:t>
      </w:r>
    </w:p>
    <w:p w14:paraId="1283E40F" w14:textId="77777777" w:rsidR="00762186" w:rsidRPr="00A717CB" w:rsidRDefault="00762186" w:rsidP="00762186">
      <w:pPr>
        <w:spacing w:after="0" w:line="240" w:lineRule="auto"/>
        <w:ind w:left="-1134" w:right="-425"/>
        <w:jc w:val="right"/>
        <w:rPr>
          <w:rFonts w:ascii="Times New Roman" w:hAnsi="Times New Roman" w:cs="Times New Roman"/>
          <w:b/>
          <w:sz w:val="26"/>
          <w:szCs w:val="26"/>
        </w:rPr>
      </w:pPr>
    </w:p>
    <w:p w14:paraId="4B771B5B" w14:textId="5E457B74" w:rsidR="00D21972" w:rsidRPr="00A717CB" w:rsidRDefault="00762186" w:rsidP="003B788B">
      <w:pPr>
        <w:spacing w:after="0" w:line="240" w:lineRule="auto"/>
        <w:ind w:left="-1134" w:right="-143" w:firstLine="1134"/>
        <w:jc w:val="both"/>
        <w:rPr>
          <w:rFonts w:ascii="Times New Roman" w:hAnsi="Times New Roman" w:cs="Times New Roman"/>
          <w:sz w:val="26"/>
          <w:szCs w:val="26"/>
        </w:rPr>
      </w:pPr>
      <w:r w:rsidRPr="00A717CB">
        <w:rPr>
          <w:rFonts w:ascii="Times New Roman" w:hAnsi="Times New Roman" w:cs="Times New Roman"/>
          <w:sz w:val="26"/>
          <w:szCs w:val="26"/>
        </w:rPr>
        <w:t>1.Актуальность</w:t>
      </w:r>
    </w:p>
    <w:p w14:paraId="0F304DD9" w14:textId="77777777" w:rsidR="00D21972" w:rsidRPr="00A717CB" w:rsidRDefault="00D21972" w:rsidP="003B788B">
      <w:pPr>
        <w:pStyle w:val="a7"/>
        <w:shd w:val="clear" w:color="auto" w:fill="FFFFFF"/>
        <w:spacing w:before="0" w:beforeAutospacing="0" w:after="0" w:afterAutospacing="0"/>
        <w:ind w:left="-1134" w:firstLine="708"/>
        <w:jc w:val="both"/>
        <w:rPr>
          <w:color w:val="000000" w:themeColor="text1"/>
          <w:sz w:val="26"/>
          <w:szCs w:val="26"/>
        </w:rPr>
      </w:pPr>
      <w:r w:rsidRPr="00A717CB">
        <w:rPr>
          <w:color w:val="000000" w:themeColor="text1"/>
          <w:sz w:val="26"/>
          <w:szCs w:val="26"/>
        </w:rPr>
        <w:t>Знакомство детей с родным краем: с историко-культурными, национальными, географическими, природными особенностями формирует у них такие черты характера, которые помогут им стать патриотами и гражданами своей Родины. Ведь яркие впечатления о родной природе, об истории родного края, полученные в детстве, нередко остаются в памяти человека на всю жизнь.</w:t>
      </w:r>
    </w:p>
    <w:p w14:paraId="70C26B67" w14:textId="77777777" w:rsidR="00461930" w:rsidRPr="00A717CB" w:rsidRDefault="00D21972" w:rsidP="003B788B">
      <w:pPr>
        <w:pStyle w:val="a7"/>
        <w:shd w:val="clear" w:color="auto" w:fill="FFFFFF"/>
        <w:spacing w:before="0" w:beforeAutospacing="0" w:after="0" w:afterAutospacing="0"/>
        <w:ind w:left="-1134" w:firstLine="708"/>
        <w:jc w:val="both"/>
        <w:rPr>
          <w:color w:val="000000" w:themeColor="text1"/>
          <w:sz w:val="26"/>
          <w:szCs w:val="26"/>
        </w:rPr>
      </w:pPr>
      <w:r w:rsidRPr="00A717CB">
        <w:rPr>
          <w:color w:val="000000" w:themeColor="text1"/>
          <w:sz w:val="26"/>
          <w:szCs w:val="26"/>
        </w:rPr>
        <w:t>Патриотическое воспитание дошкольников включает в себя передачу им знаний, формирование на их основе отношения и организацию доступной возрасту деятельности. Фундаментом</w:t>
      </w:r>
      <w:r w:rsidR="00461930" w:rsidRPr="00A717CB">
        <w:rPr>
          <w:color w:val="000000" w:themeColor="text1"/>
          <w:sz w:val="26"/>
          <w:szCs w:val="26"/>
        </w:rPr>
        <w:t xml:space="preserve"> </w:t>
      </w:r>
      <w:r w:rsidRPr="00A717CB">
        <w:rPr>
          <w:color w:val="000000" w:themeColor="text1"/>
          <w:sz w:val="26"/>
          <w:szCs w:val="26"/>
        </w:rPr>
        <w:t xml:space="preserve">патриотизма по праву рассматривается целенаправленное ознакомление детей с родным краем. </w:t>
      </w:r>
    </w:p>
    <w:p w14:paraId="469CBC30" w14:textId="5D932369" w:rsidR="00D21972" w:rsidRPr="00A717CB" w:rsidRDefault="00D21972" w:rsidP="00461930">
      <w:pPr>
        <w:pStyle w:val="a7"/>
        <w:shd w:val="clear" w:color="auto" w:fill="FFFFFF"/>
        <w:spacing w:before="0" w:beforeAutospacing="0" w:after="0" w:afterAutospacing="0"/>
        <w:ind w:left="-1134" w:firstLine="708"/>
        <w:jc w:val="both"/>
        <w:rPr>
          <w:color w:val="000000" w:themeColor="text1"/>
          <w:sz w:val="26"/>
          <w:szCs w:val="26"/>
        </w:rPr>
      </w:pPr>
      <w:r w:rsidRPr="00A717CB">
        <w:rPr>
          <w:color w:val="000000" w:themeColor="text1"/>
          <w:sz w:val="26"/>
          <w:szCs w:val="26"/>
        </w:rPr>
        <w:t>Любовь к Отчизне начинается с любви к своей малой родине - месту, где родился человек. Базовый этап формирования у детей любви к Родине – накопление ими социального опыта жизни в своем городе, усвоение принятых в нем норм поведения, взаимоотношений, приобщение к миру его культуры.</w:t>
      </w:r>
    </w:p>
    <w:p w14:paraId="127A5BC5" w14:textId="77777777" w:rsidR="00461930" w:rsidRPr="00A717CB" w:rsidRDefault="00D21972" w:rsidP="00461930">
      <w:pPr>
        <w:pStyle w:val="a7"/>
        <w:shd w:val="clear" w:color="auto" w:fill="FFFFFF"/>
        <w:spacing w:before="0" w:beforeAutospacing="0" w:after="0" w:afterAutospacing="0"/>
        <w:ind w:left="-1134" w:firstLine="708"/>
        <w:jc w:val="both"/>
        <w:rPr>
          <w:color w:val="000000" w:themeColor="text1"/>
          <w:sz w:val="26"/>
          <w:szCs w:val="26"/>
        </w:rPr>
      </w:pPr>
      <w:r w:rsidRPr="00A717CB">
        <w:rPr>
          <w:color w:val="000000" w:themeColor="text1"/>
          <w:sz w:val="26"/>
          <w:szCs w:val="26"/>
        </w:rPr>
        <w:t xml:space="preserve">Очень рано в мир ребенка входит природа родного края. </w:t>
      </w:r>
      <w:r w:rsidR="00461930" w:rsidRPr="00A717CB">
        <w:rPr>
          <w:color w:val="000000" w:themeColor="text1"/>
          <w:sz w:val="26"/>
          <w:szCs w:val="26"/>
        </w:rPr>
        <w:t>П</w:t>
      </w:r>
      <w:r w:rsidRPr="00A717CB">
        <w:rPr>
          <w:color w:val="000000" w:themeColor="text1"/>
          <w:sz w:val="26"/>
          <w:szCs w:val="26"/>
        </w:rPr>
        <w:t xml:space="preserve">риродное окружение выступает в роли первого педагога, знакомящего ребенка с Родиной. </w:t>
      </w:r>
    </w:p>
    <w:p w14:paraId="077CFCF0" w14:textId="42AAF9A5" w:rsidR="00D21972" w:rsidRPr="00A717CB" w:rsidRDefault="00D21972" w:rsidP="0007252C">
      <w:pPr>
        <w:pStyle w:val="a7"/>
        <w:shd w:val="clear" w:color="auto" w:fill="FFFFFF"/>
        <w:spacing w:before="0" w:beforeAutospacing="0" w:after="0" w:afterAutospacing="0"/>
        <w:ind w:left="-1134" w:firstLine="708"/>
        <w:jc w:val="both"/>
        <w:rPr>
          <w:color w:val="000000" w:themeColor="text1"/>
          <w:sz w:val="26"/>
          <w:szCs w:val="26"/>
        </w:rPr>
      </w:pPr>
      <w:r w:rsidRPr="00A717CB">
        <w:rPr>
          <w:color w:val="000000" w:themeColor="text1"/>
          <w:sz w:val="26"/>
          <w:szCs w:val="26"/>
        </w:rPr>
        <w:t>Но без помощи взрослого ребенку трудно выделить в окружающей жизни наиболее существенное, характерное. Без помощи взрослого детям трудно понять, что люди трудятся на благо всей страны, что город, лес, река, которые ребенок видит каждый день – это и есть его Родина.</w:t>
      </w:r>
    </w:p>
    <w:p w14:paraId="2DD6737A" w14:textId="3F1316D7" w:rsidR="00E327F0" w:rsidRPr="00A717CB" w:rsidRDefault="00E327F0" w:rsidP="00D21972">
      <w:pPr>
        <w:spacing w:after="0" w:line="240" w:lineRule="auto"/>
        <w:ind w:left="-1134" w:right="-142" w:firstLine="1134"/>
        <w:jc w:val="both"/>
        <w:rPr>
          <w:rFonts w:ascii="Times New Roman" w:hAnsi="Times New Roman" w:cs="Times New Roman"/>
          <w:sz w:val="26"/>
          <w:szCs w:val="26"/>
        </w:rPr>
      </w:pPr>
      <w:r w:rsidRPr="00A717CB">
        <w:rPr>
          <w:rFonts w:ascii="Times New Roman" w:hAnsi="Times New Roman" w:cs="Times New Roman"/>
          <w:sz w:val="26"/>
          <w:szCs w:val="26"/>
        </w:rPr>
        <w:t xml:space="preserve">Сегодня, в условиях ускоренного развития технологий и индустриального прогресса, становится все более важным обратить внимание на состояние природы и ее ресурсов. Бережливое отношение к природе становится необходимостью, чтобы сохранить ее красоту и биоразнообразие для наших будущих поколений. Кроме того, бережливое отношение к природе имеет положительный эффект не только на окружающую среду, но и на наше здоровье и благополучие.  </w:t>
      </w:r>
    </w:p>
    <w:p w14:paraId="1718D42F" w14:textId="77777777" w:rsidR="00E327F0" w:rsidRPr="00A717CB" w:rsidRDefault="00E327F0" w:rsidP="00D21972">
      <w:pPr>
        <w:spacing w:after="0" w:line="240" w:lineRule="auto"/>
        <w:ind w:left="-1134" w:right="-142" w:firstLine="1134"/>
        <w:jc w:val="both"/>
        <w:rPr>
          <w:rFonts w:ascii="Times New Roman" w:hAnsi="Times New Roman" w:cs="Times New Roman"/>
          <w:sz w:val="26"/>
          <w:szCs w:val="26"/>
        </w:rPr>
      </w:pPr>
      <w:r w:rsidRPr="00A717CB">
        <w:rPr>
          <w:rFonts w:ascii="Times New Roman" w:hAnsi="Times New Roman" w:cs="Times New Roman"/>
          <w:sz w:val="26"/>
          <w:szCs w:val="26"/>
        </w:rPr>
        <w:t xml:space="preserve">Психолого-педагогические исследования Саморуковой П.К., Кондратьевой Н.Н., Хайдуровой И.А. и др. показали, что дошкольное детство является благоприятным периодом для формирования экологической культуры каждого ребенка. Огромный интерес дошкольника к миру природы, эмоциональность, особая восприимчивость, тесная связь между ним и взрослым делает этот этап в жизни ребенка основополагающим для экологического воспитания. </w:t>
      </w:r>
    </w:p>
    <w:p w14:paraId="186DDAB9" w14:textId="77777777" w:rsidR="00D21972" w:rsidRPr="00A717CB" w:rsidRDefault="00E327F0" w:rsidP="00D21972">
      <w:pPr>
        <w:spacing w:after="0" w:line="240" w:lineRule="auto"/>
        <w:ind w:left="-1134" w:right="-142" w:firstLine="1134"/>
        <w:jc w:val="both"/>
        <w:rPr>
          <w:rFonts w:ascii="Times New Roman" w:hAnsi="Times New Roman" w:cs="Times New Roman"/>
          <w:sz w:val="26"/>
          <w:szCs w:val="26"/>
        </w:rPr>
      </w:pPr>
      <w:r w:rsidRPr="00A717CB">
        <w:rPr>
          <w:rFonts w:ascii="Times New Roman" w:hAnsi="Times New Roman" w:cs="Times New Roman"/>
          <w:sz w:val="26"/>
          <w:szCs w:val="26"/>
        </w:rPr>
        <w:t xml:space="preserve">Ребенок дошкольного возраста активно познает окружающий мир. Именно в направлении экологического воспитания дошкольник получает возможность напрямую удовлетворить присущую ему любознательность. </w:t>
      </w:r>
    </w:p>
    <w:p w14:paraId="2E90BFC7" w14:textId="1F764CD2" w:rsidR="00E327F0" w:rsidRPr="00A717CB" w:rsidRDefault="00E327F0" w:rsidP="00D21972">
      <w:pPr>
        <w:spacing w:after="0" w:line="240" w:lineRule="auto"/>
        <w:ind w:left="-1134" w:right="-142" w:firstLine="1134"/>
        <w:jc w:val="both"/>
        <w:rPr>
          <w:rFonts w:ascii="Times New Roman" w:hAnsi="Times New Roman" w:cs="Times New Roman"/>
          <w:sz w:val="26"/>
          <w:szCs w:val="26"/>
        </w:rPr>
      </w:pPr>
      <w:r w:rsidRPr="00A717CB">
        <w:rPr>
          <w:rFonts w:ascii="Times New Roman" w:hAnsi="Times New Roman" w:cs="Times New Roman"/>
          <w:sz w:val="26"/>
          <w:szCs w:val="26"/>
        </w:rPr>
        <w:t xml:space="preserve">Ведущей деятельностью детей дошкольного возраста является игра. Дидактическая игра, как наиболее эффективное средство организации познавательно-исследовательской деятельности ребенка, направлена на получение им новых знаний, навыков, развитие его логического и ассоциативного мышления, речи. </w:t>
      </w:r>
    </w:p>
    <w:p w14:paraId="021A11AF" w14:textId="04C91A26" w:rsidR="00B73417" w:rsidRPr="00A717CB" w:rsidRDefault="00B73417" w:rsidP="00D21972">
      <w:pPr>
        <w:spacing w:after="0" w:line="240" w:lineRule="auto"/>
        <w:ind w:left="-1134" w:right="-142" w:firstLine="1134"/>
        <w:jc w:val="both"/>
        <w:rPr>
          <w:rFonts w:ascii="Times New Roman" w:hAnsi="Times New Roman" w:cs="Times New Roman"/>
          <w:sz w:val="26"/>
          <w:szCs w:val="26"/>
        </w:rPr>
      </w:pPr>
      <w:r w:rsidRPr="00A717CB">
        <w:rPr>
          <w:rFonts w:ascii="Times New Roman" w:hAnsi="Times New Roman" w:cs="Times New Roman"/>
          <w:sz w:val="26"/>
          <w:szCs w:val="26"/>
        </w:rPr>
        <w:lastRenderedPageBreak/>
        <w:t>А для детей с ТНР также актуально воспринимать инф</w:t>
      </w:r>
      <w:r w:rsidR="00D21972" w:rsidRPr="00A717CB">
        <w:rPr>
          <w:rFonts w:ascii="Times New Roman" w:hAnsi="Times New Roman" w:cs="Times New Roman"/>
          <w:sz w:val="26"/>
          <w:szCs w:val="26"/>
        </w:rPr>
        <w:t>о</w:t>
      </w:r>
      <w:r w:rsidRPr="00A717CB">
        <w:rPr>
          <w:rFonts w:ascii="Times New Roman" w:hAnsi="Times New Roman" w:cs="Times New Roman"/>
          <w:sz w:val="26"/>
          <w:szCs w:val="26"/>
        </w:rPr>
        <w:t>рмацию в игровой форме-через дид.игры и пособия.</w:t>
      </w:r>
    </w:p>
    <w:p w14:paraId="3D2518A0" w14:textId="20DCE442" w:rsidR="00762186" w:rsidRPr="00A717CB" w:rsidRDefault="00762186" w:rsidP="00D21972">
      <w:pPr>
        <w:spacing w:after="0" w:line="240" w:lineRule="auto"/>
        <w:ind w:left="-1134" w:right="-142" w:firstLine="1134"/>
        <w:jc w:val="both"/>
        <w:rPr>
          <w:rFonts w:ascii="Times New Roman" w:hAnsi="Times New Roman" w:cs="Times New Roman"/>
          <w:sz w:val="26"/>
          <w:szCs w:val="26"/>
        </w:rPr>
      </w:pPr>
      <w:r w:rsidRPr="00A717CB">
        <w:rPr>
          <w:rFonts w:ascii="Times New Roman" w:hAnsi="Times New Roman" w:cs="Times New Roman"/>
          <w:sz w:val="26"/>
          <w:szCs w:val="26"/>
        </w:rPr>
        <w:t>2.</w:t>
      </w:r>
      <w:r w:rsidRPr="00A717CB">
        <w:rPr>
          <w:rFonts w:ascii="Times New Roman" w:hAnsi="Times New Roman" w:cs="Times New Roman"/>
          <w:b/>
          <w:bCs/>
          <w:sz w:val="26"/>
          <w:szCs w:val="26"/>
        </w:rPr>
        <w:t xml:space="preserve">Дидактические игры в ознакомлении с природой родного </w:t>
      </w:r>
      <w:r w:rsidR="003A1151" w:rsidRPr="00A717CB">
        <w:rPr>
          <w:rFonts w:ascii="Times New Roman" w:hAnsi="Times New Roman" w:cs="Times New Roman"/>
          <w:b/>
          <w:bCs/>
          <w:sz w:val="26"/>
          <w:szCs w:val="26"/>
        </w:rPr>
        <w:t>края:</w:t>
      </w:r>
    </w:p>
    <w:p w14:paraId="532E98DA" w14:textId="77777777" w:rsidR="00762186" w:rsidRPr="00A717CB" w:rsidRDefault="00242AA7" w:rsidP="00D21972">
      <w:pPr>
        <w:spacing w:after="0" w:line="240" w:lineRule="auto"/>
        <w:ind w:left="-1134" w:right="-142" w:firstLine="1134"/>
        <w:jc w:val="both"/>
        <w:rPr>
          <w:rFonts w:ascii="Times New Roman" w:hAnsi="Times New Roman" w:cs="Times New Roman"/>
          <w:sz w:val="26"/>
          <w:szCs w:val="26"/>
        </w:rPr>
      </w:pPr>
      <w:r w:rsidRPr="00A717CB">
        <w:rPr>
          <w:rFonts w:ascii="Times New Roman" w:hAnsi="Times New Roman" w:cs="Times New Roman"/>
          <w:sz w:val="26"/>
          <w:szCs w:val="26"/>
        </w:rPr>
        <w:t xml:space="preserve">Дидактическая игра является одним из важных методов активного обучения детей, при этом игровая ситуация, как правило, берется исходя из методической основы занятия. Роль каждого из участников в игре четко определена, имеются правила и определенная система оценок, а в игре предусмотрен строгий и поэтапный порядок действий. В то же время игра — основной вид деятельности детей. </w:t>
      </w:r>
    </w:p>
    <w:p w14:paraId="7F13B6D0" w14:textId="77777777" w:rsidR="003B788B" w:rsidRPr="00A717CB" w:rsidRDefault="00242AA7" w:rsidP="00D21972">
      <w:pPr>
        <w:spacing w:after="0" w:line="240" w:lineRule="auto"/>
        <w:ind w:left="-1134" w:right="-142" w:firstLine="1134"/>
        <w:jc w:val="both"/>
        <w:rPr>
          <w:rFonts w:ascii="Times New Roman" w:hAnsi="Times New Roman" w:cs="Times New Roman"/>
          <w:sz w:val="26"/>
          <w:szCs w:val="26"/>
        </w:rPr>
      </w:pPr>
      <w:r w:rsidRPr="00A717CB">
        <w:rPr>
          <w:rFonts w:ascii="Times New Roman" w:hAnsi="Times New Roman" w:cs="Times New Roman"/>
          <w:sz w:val="26"/>
          <w:szCs w:val="26"/>
        </w:rPr>
        <w:t xml:space="preserve">Таким образом, игра реализует обучающую (которую преследует педагог) и игровую (ради которой действует ребенок) цели. Важно, чтобы эти две цели дополняли друг друга и обеспечивали усвоение программного материала.  Дидактическая игра является ценным средством воспитания умственной активности, она активизирует психические процессы, вызывает у дошкольников живой интерес к процессу познания.  Игра помогает сделать любой учебный материал увлекательным, вызывает у детей  глубокое удовлетворение, стимулирует работоспособность, облегчает процесс усвоения знаний. </w:t>
      </w:r>
    </w:p>
    <w:p w14:paraId="3DAAD529" w14:textId="4C84007E" w:rsidR="00C85274" w:rsidRPr="00A717CB" w:rsidRDefault="00242AA7" w:rsidP="00D21972">
      <w:pPr>
        <w:spacing w:after="0" w:line="240" w:lineRule="auto"/>
        <w:ind w:left="-1134" w:right="-142" w:firstLine="1134"/>
        <w:jc w:val="both"/>
        <w:rPr>
          <w:rFonts w:ascii="Times New Roman" w:hAnsi="Times New Roman" w:cs="Times New Roman"/>
          <w:sz w:val="26"/>
          <w:szCs w:val="26"/>
        </w:rPr>
      </w:pPr>
      <w:r w:rsidRPr="00A717CB">
        <w:rPr>
          <w:rFonts w:ascii="Times New Roman" w:hAnsi="Times New Roman" w:cs="Times New Roman"/>
          <w:sz w:val="26"/>
          <w:szCs w:val="26"/>
        </w:rPr>
        <w:t xml:space="preserve">Существует несколько основных видов дидактических игр: словесные игры, игры с предметами и настольно-печатные игры, при этом обязательными атрибутами любых дидактических игр являются обучающие и воспитывающие задачи, а также ряд игровых правил и </w:t>
      </w:r>
      <w:r w:rsidR="000666F3" w:rsidRPr="00A717CB">
        <w:rPr>
          <w:rFonts w:ascii="Times New Roman" w:hAnsi="Times New Roman" w:cs="Times New Roman"/>
          <w:sz w:val="26"/>
          <w:szCs w:val="26"/>
        </w:rPr>
        <w:t>действий.</w:t>
      </w:r>
    </w:p>
    <w:p w14:paraId="79D28F6D" w14:textId="77777777" w:rsidR="003B788B" w:rsidRPr="00A717CB" w:rsidRDefault="00C85274" w:rsidP="003B788B">
      <w:pPr>
        <w:spacing w:after="0" w:line="240" w:lineRule="auto"/>
        <w:ind w:left="-1134" w:right="-142" w:firstLine="1134"/>
        <w:jc w:val="both"/>
        <w:rPr>
          <w:rFonts w:ascii="Times New Roman" w:hAnsi="Times New Roman" w:cs="Times New Roman"/>
          <w:sz w:val="26"/>
          <w:szCs w:val="26"/>
        </w:rPr>
      </w:pPr>
      <w:r w:rsidRPr="00A717CB">
        <w:rPr>
          <w:rFonts w:ascii="Times New Roman" w:hAnsi="Times New Roman" w:cs="Times New Roman"/>
          <w:sz w:val="26"/>
          <w:szCs w:val="26"/>
        </w:rPr>
        <w:t xml:space="preserve">Проблема применения дидактических игр в целях устранения ОНР у детей дошкольного возраста сама по себе, не нова. Использование настольно-печатной игры в процессе обучения и воспитания дошкольников с ОНР способствует повышению уровня активности интеллектуальной и речевой деятельности, влияет на непроизвольное запоминание, стимулирует речевое общение. </w:t>
      </w:r>
    </w:p>
    <w:p w14:paraId="4BD7237F" w14:textId="77777777" w:rsidR="003B788B" w:rsidRPr="00A717CB" w:rsidRDefault="00C85274" w:rsidP="003B788B">
      <w:pPr>
        <w:spacing w:after="0" w:line="240" w:lineRule="auto"/>
        <w:ind w:left="-1134" w:right="-142" w:firstLine="1134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A717CB">
        <w:rPr>
          <w:rFonts w:ascii="Times New Roman" w:hAnsi="Times New Roman" w:cs="Times New Roman"/>
          <w:sz w:val="26"/>
          <w:szCs w:val="26"/>
        </w:rPr>
        <w:t xml:space="preserve">Но игра станет методом обучения и примет форму дидактической, если в ней будут четко определены дидактическая задача, игровые правила и действия. Так как в такой игре дети познакомятся с правилами, игровыми действиями, научатся, как их надо выполнять. А также с помощью настольно-печатной игры они приобретут новые знания: общаясь с взрослыми и со сверстниками, в процессе наблюдения за играющими, их высказываниями, действиями, они получат много новой для себя информации. </w:t>
      </w:r>
    </w:p>
    <w:p w14:paraId="5DC06A4C" w14:textId="570C44EF" w:rsidR="00C85274" w:rsidRPr="00A717CB" w:rsidRDefault="00C85274" w:rsidP="003B788B">
      <w:pPr>
        <w:spacing w:after="0" w:line="240" w:lineRule="auto"/>
        <w:ind w:left="-1134" w:right="-142" w:firstLine="1134"/>
        <w:jc w:val="both"/>
        <w:rPr>
          <w:rFonts w:ascii="Times New Roman" w:hAnsi="Times New Roman" w:cs="Times New Roman"/>
          <w:sz w:val="26"/>
          <w:szCs w:val="26"/>
        </w:rPr>
      </w:pPr>
      <w:r w:rsidRPr="00A717CB">
        <w:rPr>
          <w:rFonts w:ascii="Times New Roman" w:hAnsi="Times New Roman" w:cs="Times New Roman"/>
          <w:sz w:val="26"/>
          <w:szCs w:val="26"/>
        </w:rPr>
        <w:t xml:space="preserve">В процессе </w:t>
      </w:r>
      <w:r w:rsidR="003B788B" w:rsidRPr="00A717CB">
        <w:rPr>
          <w:rFonts w:ascii="Times New Roman" w:hAnsi="Times New Roman" w:cs="Times New Roman"/>
          <w:sz w:val="26"/>
          <w:szCs w:val="26"/>
        </w:rPr>
        <w:t>дидактических игр дошкольники</w:t>
      </w:r>
      <w:r w:rsidRPr="00A717CB">
        <w:rPr>
          <w:rFonts w:ascii="Times New Roman" w:hAnsi="Times New Roman" w:cs="Times New Roman"/>
          <w:sz w:val="26"/>
          <w:szCs w:val="26"/>
        </w:rPr>
        <w:t xml:space="preserve"> усваивают и закрепляют знания в практических действиях не с предметами, а с их изображением на картинках. Разнообразны и задачи, решаемые на занятиях: закрепление знаний о предметах, их назначении, классификации, обобщение предметов по существенным признакам, установление взаимосвязи между предметами, составление целого из частей. </w:t>
      </w:r>
    </w:p>
    <w:p w14:paraId="1B9C29F0" w14:textId="60B49263" w:rsidR="003B788B" w:rsidRPr="00A717CB" w:rsidRDefault="000666F3" w:rsidP="003B788B">
      <w:pPr>
        <w:spacing w:after="0" w:line="240" w:lineRule="auto"/>
        <w:ind w:left="-1134" w:right="-143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A717CB">
        <w:rPr>
          <w:rFonts w:ascii="Times New Roman" w:hAnsi="Times New Roman" w:cs="Times New Roman"/>
          <w:sz w:val="26"/>
          <w:szCs w:val="26"/>
        </w:rPr>
        <w:t xml:space="preserve">Настольно-печатные игры — интересное </w:t>
      </w:r>
      <w:r w:rsidRPr="00A717CB">
        <w:rPr>
          <w:rFonts w:ascii="Times New Roman" w:hAnsi="Times New Roman" w:cs="Times New Roman"/>
          <w:color w:val="000000" w:themeColor="text1"/>
          <w:sz w:val="26"/>
          <w:szCs w:val="26"/>
        </w:rPr>
        <w:t>занятие для детей, в ходе которого педагог решает задачи словарной работы с дошкольниками</w:t>
      </w:r>
      <w:r w:rsidR="006F5A09" w:rsidRPr="00A717CB">
        <w:rPr>
          <w:rFonts w:ascii="Times New Roman" w:hAnsi="Times New Roman" w:cs="Times New Roman"/>
          <w:color w:val="000000" w:themeColor="text1"/>
          <w:sz w:val="26"/>
          <w:szCs w:val="26"/>
        </w:rPr>
        <w:t>:</w:t>
      </w:r>
      <w:r w:rsidR="00122E0F" w:rsidRPr="00A717C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закрепляют и уточняют словарь, навыки изменения и образования слов, упражняют в составлении речевых высказываний, развивают связную речь.</w:t>
      </w:r>
    </w:p>
    <w:p w14:paraId="39BACEBC" w14:textId="090EE60D" w:rsidR="000666F3" w:rsidRPr="00A717CB" w:rsidRDefault="000666F3" w:rsidP="003B788B">
      <w:pPr>
        <w:spacing w:after="0" w:line="240" w:lineRule="auto"/>
        <w:ind w:left="-1134" w:right="-143" w:firstLine="1134"/>
        <w:jc w:val="both"/>
        <w:rPr>
          <w:rFonts w:ascii="Times New Roman" w:hAnsi="Times New Roman" w:cs="Times New Roman"/>
          <w:sz w:val="26"/>
          <w:szCs w:val="26"/>
        </w:rPr>
      </w:pPr>
      <w:r w:rsidRPr="00A717CB">
        <w:rPr>
          <w:rFonts w:ascii="Times New Roman" w:hAnsi="Times New Roman" w:cs="Times New Roman"/>
          <w:sz w:val="26"/>
          <w:szCs w:val="26"/>
        </w:rPr>
        <w:t>Настольно-печатные игры разнообразны по содержанию, обучающим задачам, оформлению. Они помогают уточнить и расширить представления детей об окружающем мире, систематизируют знания, развивает мыслительные процессы.</w:t>
      </w:r>
    </w:p>
    <w:p w14:paraId="4E99D611" w14:textId="77777777" w:rsidR="004D2D15" w:rsidRPr="00A717CB" w:rsidRDefault="000666F3" w:rsidP="00762186">
      <w:pPr>
        <w:ind w:left="-1134" w:right="-143"/>
        <w:jc w:val="both"/>
        <w:rPr>
          <w:rFonts w:ascii="Times New Roman" w:hAnsi="Times New Roman" w:cs="Times New Roman"/>
          <w:sz w:val="26"/>
          <w:szCs w:val="26"/>
        </w:rPr>
      </w:pPr>
      <w:r w:rsidRPr="00A717CB">
        <w:rPr>
          <w:rFonts w:ascii="Times New Roman" w:hAnsi="Times New Roman" w:cs="Times New Roman"/>
          <w:sz w:val="26"/>
          <w:szCs w:val="26"/>
        </w:rPr>
        <w:t>На основе всего сказанного мною были разработаны дидактич</w:t>
      </w:r>
      <w:r w:rsidR="00990E8D" w:rsidRPr="00A717CB">
        <w:rPr>
          <w:rFonts w:ascii="Times New Roman" w:hAnsi="Times New Roman" w:cs="Times New Roman"/>
          <w:sz w:val="26"/>
          <w:szCs w:val="26"/>
        </w:rPr>
        <w:t xml:space="preserve">еские игры по ознакомлению с природой родного края </w:t>
      </w:r>
      <w:r w:rsidR="006F3DF9" w:rsidRPr="00A717CB">
        <w:rPr>
          <w:rFonts w:ascii="Times New Roman" w:hAnsi="Times New Roman" w:cs="Times New Roman"/>
          <w:sz w:val="26"/>
          <w:szCs w:val="26"/>
        </w:rPr>
        <w:t xml:space="preserve">в коррекционной группе ТНР. </w:t>
      </w:r>
    </w:p>
    <w:p w14:paraId="7EB626DC" w14:textId="77777777" w:rsidR="002B3B2C" w:rsidRDefault="002B3B2C" w:rsidP="00B841D7">
      <w:pPr>
        <w:ind w:left="-1134" w:right="-143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4087AEAD" w14:textId="77777777" w:rsidR="00A717CB" w:rsidRDefault="00A717CB" w:rsidP="00B841D7">
      <w:pPr>
        <w:ind w:left="-1134" w:right="-143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5E68A298" w14:textId="77777777" w:rsidR="00A717CB" w:rsidRDefault="00A717CB" w:rsidP="00B841D7">
      <w:pPr>
        <w:ind w:left="-1134" w:right="-143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0BC86F12" w14:textId="36A154F1" w:rsidR="002A3D20" w:rsidRPr="00A717CB" w:rsidRDefault="00B841D7" w:rsidP="00A717CB">
      <w:pPr>
        <w:ind w:left="-1134" w:right="-14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2E0F">
        <w:rPr>
          <w:rFonts w:ascii="Times New Roman" w:hAnsi="Times New Roman" w:cs="Times New Roman"/>
          <w:b/>
          <w:sz w:val="28"/>
          <w:szCs w:val="28"/>
        </w:rPr>
        <w:lastRenderedPageBreak/>
        <w:t>Описание дидактических игр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555"/>
        <w:gridCol w:w="5016"/>
      </w:tblGrid>
      <w:tr w:rsidR="00B841D7" w14:paraId="39E549FC" w14:textId="77777777" w:rsidTr="002B3B2C">
        <w:trPr>
          <w:jc w:val="center"/>
        </w:trPr>
        <w:tc>
          <w:tcPr>
            <w:tcW w:w="4785" w:type="dxa"/>
          </w:tcPr>
          <w:p w14:paraId="1CDD7FDD" w14:textId="77777777" w:rsidR="00B841D7" w:rsidRPr="00B841D7" w:rsidRDefault="00B841D7" w:rsidP="00A717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41D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Наименование игр </w:t>
            </w:r>
          </w:p>
        </w:tc>
        <w:tc>
          <w:tcPr>
            <w:tcW w:w="5016" w:type="dxa"/>
          </w:tcPr>
          <w:p w14:paraId="787EF761" w14:textId="77777777" w:rsidR="00B841D7" w:rsidRPr="00B841D7" w:rsidRDefault="00B841D7" w:rsidP="00B841D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41D7">
              <w:rPr>
                <w:rFonts w:ascii="Times New Roman" w:hAnsi="Times New Roman" w:cs="Times New Roman"/>
                <w:b/>
                <w:sz w:val="28"/>
                <w:szCs w:val="28"/>
              </w:rPr>
              <w:t>Иллюстрации игр</w:t>
            </w:r>
          </w:p>
        </w:tc>
      </w:tr>
      <w:tr w:rsidR="00B841D7" w14:paraId="45F800E1" w14:textId="77777777" w:rsidTr="002B3B2C">
        <w:trPr>
          <w:jc w:val="center"/>
        </w:trPr>
        <w:tc>
          <w:tcPr>
            <w:tcW w:w="4785" w:type="dxa"/>
            <w:vAlign w:val="bottom"/>
          </w:tcPr>
          <w:p w14:paraId="2C542B3B" w14:textId="77777777" w:rsidR="00B841D7" w:rsidRDefault="00A33BF2" w:rsidP="002B3B2C">
            <w:pPr>
              <w:ind w:right="3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B3B2C">
              <w:rPr>
                <w:rFonts w:ascii="Times New Roman" w:hAnsi="Times New Roman" w:cs="Times New Roman"/>
                <w:b/>
                <w:sz w:val="28"/>
                <w:szCs w:val="28"/>
              </w:rPr>
              <w:t>Д/и</w:t>
            </w:r>
            <w:r w:rsidR="002B3B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33B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</w:t>
            </w:r>
            <w:r w:rsidRPr="00A33BF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Найди недостающий фрагмент</w:t>
            </w:r>
            <w:r w:rsidRPr="00A33B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  <w:r w:rsidR="002B3B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(6-7лет)</w:t>
            </w:r>
          </w:p>
          <w:p w14:paraId="340B3261" w14:textId="61CBBC3C" w:rsidR="00A33BF2" w:rsidRDefault="00A33BF2" w:rsidP="00A33BF2">
            <w:pPr>
              <w:ind w:right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3B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Цель игры: </w:t>
            </w:r>
            <w:r w:rsidR="003628C6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3B788B" w:rsidRPr="003B788B">
              <w:rPr>
                <w:rFonts w:ascii="Times New Roman" w:hAnsi="Times New Roman" w:cs="Times New Roman"/>
                <w:sz w:val="28"/>
                <w:szCs w:val="28"/>
              </w:rPr>
              <w:t xml:space="preserve">акрепить у дошкольников название памятников, место их расположения </w:t>
            </w:r>
            <w:r w:rsidR="002A3D20">
              <w:rPr>
                <w:rFonts w:ascii="Times New Roman" w:hAnsi="Times New Roman" w:cs="Times New Roman"/>
                <w:sz w:val="28"/>
                <w:szCs w:val="28"/>
              </w:rPr>
              <w:t>в г</w:t>
            </w:r>
            <w:r w:rsidR="00D10D2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2A3D20">
              <w:rPr>
                <w:rFonts w:ascii="Times New Roman" w:hAnsi="Times New Roman" w:cs="Times New Roman"/>
                <w:sz w:val="28"/>
                <w:szCs w:val="28"/>
              </w:rPr>
              <w:t>роде.</w:t>
            </w:r>
          </w:p>
          <w:p w14:paraId="16EDED5E" w14:textId="2422A16A" w:rsidR="002A3D20" w:rsidRPr="0051674D" w:rsidRDefault="002A3D20" w:rsidP="00A33BF2">
            <w:pPr>
              <w:ind w:right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0D23">
              <w:rPr>
                <w:rFonts w:ascii="Times New Roman" w:hAnsi="Times New Roman" w:cs="Times New Roman"/>
                <w:b/>
                <w:sz w:val="28"/>
                <w:szCs w:val="28"/>
              </w:rPr>
              <w:t>Задачи:</w:t>
            </w:r>
            <w:r w:rsidRPr="00A33B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628C6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A33BF2">
              <w:rPr>
                <w:rFonts w:ascii="Times New Roman" w:hAnsi="Times New Roman" w:cs="Times New Roman"/>
                <w:sz w:val="28"/>
                <w:szCs w:val="28"/>
              </w:rPr>
              <w:t>азвити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A33BF2">
              <w:rPr>
                <w:rFonts w:ascii="Times New Roman" w:hAnsi="Times New Roman" w:cs="Times New Roman"/>
                <w:sz w:val="28"/>
                <w:szCs w:val="28"/>
              </w:rPr>
              <w:t xml:space="preserve"> логического мышления, смекалки и </w:t>
            </w:r>
            <w:r w:rsidRPr="0051674D">
              <w:rPr>
                <w:rFonts w:ascii="Times New Roman" w:hAnsi="Times New Roman" w:cs="Times New Roman"/>
                <w:sz w:val="28"/>
                <w:szCs w:val="28"/>
              </w:rPr>
              <w:t>сообразительности.</w:t>
            </w:r>
          </w:p>
          <w:p w14:paraId="37DD2873" w14:textId="5F36A890" w:rsidR="002A3D20" w:rsidRPr="003B788B" w:rsidRDefault="002A3D20" w:rsidP="00A33BF2">
            <w:pPr>
              <w:ind w:right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74D">
              <w:rPr>
                <w:rFonts w:ascii="Times New Roman" w:hAnsi="Times New Roman" w:cs="Times New Roman"/>
                <w:sz w:val="28"/>
                <w:szCs w:val="28"/>
              </w:rPr>
              <w:t>Произношение звуков, составление предложений из предложенных слов.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6F753775" w14:textId="46468B1A" w:rsidR="00A33BF2" w:rsidRDefault="00A33BF2" w:rsidP="003628C6">
            <w:pPr>
              <w:ind w:right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3B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Описание игры:</w:t>
            </w:r>
            <w:r w:rsidR="003B788B" w:rsidRPr="00A33B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628C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3B788B" w:rsidRPr="00A33BF2">
              <w:rPr>
                <w:rFonts w:ascii="Times New Roman" w:hAnsi="Times New Roman" w:cs="Times New Roman"/>
                <w:sz w:val="28"/>
                <w:szCs w:val="28"/>
              </w:rPr>
              <w:t>роанализировав картинку, определить</w:t>
            </w:r>
            <w:r w:rsidR="00A717C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B788B" w:rsidRPr="00A33BF2">
              <w:rPr>
                <w:rFonts w:ascii="Times New Roman" w:hAnsi="Times New Roman" w:cs="Times New Roman"/>
                <w:sz w:val="28"/>
                <w:szCs w:val="28"/>
              </w:rPr>
              <w:t>недостающую часть.</w:t>
            </w:r>
            <w:r w:rsidR="00A717C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33BF2">
              <w:rPr>
                <w:rFonts w:ascii="Times New Roman" w:hAnsi="Times New Roman" w:cs="Times New Roman"/>
                <w:sz w:val="28"/>
                <w:szCs w:val="28"/>
              </w:rPr>
              <w:t>Ребенку предлагается картинка с недостающим фрагментом на липучках. Из набора деталей игроку нужно выбрать правильную и приклеить на соответствующее место. Задание помогает тренировать внимательность и координацию движений.</w:t>
            </w:r>
          </w:p>
        </w:tc>
        <w:tc>
          <w:tcPr>
            <w:tcW w:w="5016" w:type="dxa"/>
          </w:tcPr>
          <w:p w14:paraId="7EDD7C0F" w14:textId="77777777" w:rsidR="00A33BF2" w:rsidRDefault="00A33BF2" w:rsidP="00A33BF2">
            <w:pPr>
              <w:ind w:right="-1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ED55B2" w14:textId="77777777" w:rsidR="00A33BF2" w:rsidRDefault="00A33BF2" w:rsidP="00A33BF2">
            <w:pPr>
              <w:ind w:right="-1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FD4615" w14:textId="4432CB2C" w:rsidR="00A33BF2" w:rsidRDefault="00A33BF2" w:rsidP="00A33BF2">
            <w:pPr>
              <w:ind w:right="-1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768B38" w14:textId="67E2B521" w:rsidR="00A33BF2" w:rsidRDefault="00A33BF2" w:rsidP="00A33BF2">
            <w:pPr>
              <w:ind w:right="-1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C792EC" w14:textId="2DE1A544" w:rsidR="00A33BF2" w:rsidRDefault="00A33BF2" w:rsidP="00A33BF2">
            <w:pPr>
              <w:ind w:right="-1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5C4EB0" w14:textId="77777777" w:rsidR="00A33BF2" w:rsidRDefault="00A33BF2" w:rsidP="00A33BF2">
            <w:pPr>
              <w:ind w:right="-1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437F70" w14:textId="77777777" w:rsidR="00A33BF2" w:rsidRDefault="00A33BF2" w:rsidP="00A33BF2">
            <w:pPr>
              <w:ind w:right="-1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7CF328" w14:textId="77777777" w:rsidR="00A33BF2" w:rsidRDefault="00A33BF2" w:rsidP="00A33BF2">
            <w:pPr>
              <w:ind w:right="-1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892EF4" w14:textId="77777777" w:rsidR="00A33BF2" w:rsidRDefault="00A33BF2" w:rsidP="00A33BF2">
            <w:pPr>
              <w:ind w:right="-1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DB3648" w14:textId="6BA93A43" w:rsidR="00A33BF2" w:rsidRDefault="008D2ABE" w:rsidP="00A33BF2">
            <w:pPr>
              <w:ind w:right="-1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37371DDF" wp14:editId="3BEE6927">
                  <wp:simplePos x="0" y="0"/>
                  <wp:positionH relativeFrom="margin">
                    <wp:posOffset>1076325</wp:posOffset>
                  </wp:positionH>
                  <wp:positionV relativeFrom="margin">
                    <wp:posOffset>0</wp:posOffset>
                  </wp:positionV>
                  <wp:extent cx="1251585" cy="2164715"/>
                  <wp:effectExtent l="0" t="0" r="5715" b="6985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585" cy="2164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5CAA84E6" wp14:editId="55BE97EE">
                  <wp:simplePos x="0" y="0"/>
                  <wp:positionH relativeFrom="margin">
                    <wp:posOffset>15875</wp:posOffset>
                  </wp:positionH>
                  <wp:positionV relativeFrom="margin">
                    <wp:posOffset>90170</wp:posOffset>
                  </wp:positionV>
                  <wp:extent cx="1049020" cy="1999615"/>
                  <wp:effectExtent l="0" t="0" r="0" b="635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020" cy="1999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A33BF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10E2EB54" wp14:editId="2A9B8DC2">
                  <wp:simplePos x="0" y="0"/>
                  <wp:positionH relativeFrom="margin">
                    <wp:posOffset>-3175</wp:posOffset>
                  </wp:positionH>
                  <wp:positionV relativeFrom="margin">
                    <wp:posOffset>1941830</wp:posOffset>
                  </wp:positionV>
                  <wp:extent cx="2338070" cy="1456055"/>
                  <wp:effectExtent l="0" t="0" r="5080" b="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8070" cy="1456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5DBE5AB8" w14:textId="77777777" w:rsidR="00A33BF2" w:rsidRDefault="00A33BF2" w:rsidP="00A33BF2">
            <w:pPr>
              <w:ind w:right="-1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AB3AB4" w14:textId="77777777" w:rsidR="00B841D7" w:rsidRDefault="00B841D7" w:rsidP="00A33BF2">
            <w:pPr>
              <w:ind w:right="-1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1D7" w14:paraId="5C67C112" w14:textId="77777777" w:rsidTr="002B3B2C">
        <w:trPr>
          <w:jc w:val="center"/>
        </w:trPr>
        <w:tc>
          <w:tcPr>
            <w:tcW w:w="4785" w:type="dxa"/>
          </w:tcPr>
          <w:p w14:paraId="56468A62" w14:textId="77777777" w:rsidR="002B3B2C" w:rsidRDefault="00DC2C2A" w:rsidP="002B3B2C">
            <w:pPr>
              <w:ind w:right="33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B3B2C">
              <w:rPr>
                <w:rFonts w:ascii="Times New Roman" w:hAnsi="Times New Roman" w:cs="Times New Roman"/>
                <w:b/>
                <w:sz w:val="28"/>
                <w:szCs w:val="28"/>
              </w:rPr>
              <w:t>Д/и</w:t>
            </w:r>
            <w:r w:rsidR="002B3B2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B3B2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«Достопримечательность городов Оренбургской области»</w:t>
            </w:r>
          </w:p>
          <w:p w14:paraId="6B37B8DA" w14:textId="77777777" w:rsidR="002B3B2C" w:rsidRPr="002B3B2C" w:rsidRDefault="002B3B2C" w:rsidP="002B3B2C">
            <w:pPr>
              <w:ind w:righ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B2C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5</w:t>
            </w:r>
            <w:r w:rsidRPr="002B3B2C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-7лет)</w:t>
            </w:r>
          </w:p>
          <w:p w14:paraId="51614384" w14:textId="26B06A2A" w:rsidR="002A3D20" w:rsidRDefault="00DC2C2A" w:rsidP="002B3B2C">
            <w:pPr>
              <w:ind w:right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2C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Цель</w:t>
            </w:r>
            <w:r w:rsidRPr="00DC2C2A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2A3D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C2C2A">
              <w:rPr>
                <w:rFonts w:ascii="Times New Roman" w:hAnsi="Times New Roman" w:cs="Times New Roman"/>
                <w:sz w:val="28"/>
                <w:szCs w:val="28"/>
              </w:rPr>
              <w:t xml:space="preserve">Закрепить знания детей об архитектуре города. </w:t>
            </w:r>
          </w:p>
          <w:p w14:paraId="53BB6893" w14:textId="1D089E71" w:rsidR="00DC2C2A" w:rsidRPr="00DC2C2A" w:rsidRDefault="002A3D20" w:rsidP="002B3B2C">
            <w:pPr>
              <w:ind w:right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0D23">
              <w:rPr>
                <w:rFonts w:ascii="Times New Roman" w:hAnsi="Times New Roman" w:cs="Times New Roman"/>
                <w:b/>
                <w:sz w:val="28"/>
                <w:szCs w:val="28"/>
              </w:rPr>
              <w:t>Задачи: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C2C2A" w:rsidRPr="00DC2C2A">
              <w:rPr>
                <w:rFonts w:ascii="Times New Roman" w:hAnsi="Times New Roman" w:cs="Times New Roman"/>
                <w:sz w:val="28"/>
                <w:szCs w:val="28"/>
              </w:rPr>
              <w:t xml:space="preserve">Расширить представления детей о достопримечательностях города; </w:t>
            </w:r>
            <w:r w:rsidR="00DC2C2A">
              <w:rPr>
                <w:rFonts w:ascii="Times New Roman" w:hAnsi="Times New Roman" w:cs="Times New Roman"/>
                <w:sz w:val="28"/>
                <w:szCs w:val="28"/>
              </w:rPr>
              <w:t xml:space="preserve">совершенствовать </w:t>
            </w:r>
            <w:r w:rsidR="00DC2C2A" w:rsidRPr="00DC2C2A">
              <w:rPr>
                <w:rFonts w:ascii="Times New Roman" w:hAnsi="Times New Roman" w:cs="Times New Roman"/>
                <w:sz w:val="28"/>
                <w:szCs w:val="28"/>
              </w:rPr>
              <w:t>навыки познавательно-исследовательской деятельности в процессе ознакомления с краеведческим материалом. Формировать интерес к культурным и памятным местам города.</w:t>
            </w:r>
            <w:r w:rsidR="0051674D" w:rsidRPr="0051674D">
              <w:rPr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r w:rsidR="0051674D" w:rsidRPr="0051674D">
              <w:rPr>
                <w:rFonts w:ascii="Times New Roman" w:hAnsi="Times New Roman" w:cs="Times New Roman"/>
                <w:sz w:val="28"/>
                <w:szCs w:val="28"/>
              </w:rPr>
              <w:t>Активизировать словарь детей: упражнять детей в умении пользоваться словами, обозначающими названия, строение памятников</w:t>
            </w:r>
            <w:r w:rsidR="0051674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4B5D0F9" w14:textId="501B208A" w:rsidR="00DC2C2A" w:rsidRDefault="00DC2C2A" w:rsidP="00A717CB">
            <w:pPr>
              <w:ind w:righ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DC2C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Описание игры: </w:t>
            </w:r>
            <w:r w:rsidRPr="00DC2C2A">
              <w:rPr>
                <w:rFonts w:ascii="Times New Roman" w:hAnsi="Times New Roman" w:cs="Times New Roman"/>
                <w:sz w:val="28"/>
                <w:szCs w:val="28"/>
              </w:rPr>
              <w:t xml:space="preserve">В эту игру можно играть как с одним ребенком, так и с подгруппой детей. Игра </w:t>
            </w:r>
            <w:r w:rsidRPr="00DC2C2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представляет собой игровое поле на липучках, на котором в центре изображен город </w:t>
            </w:r>
            <w:r w:rsidR="002A3D2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C2C2A">
              <w:rPr>
                <w:rFonts w:ascii="Times New Roman" w:hAnsi="Times New Roman" w:cs="Times New Roman"/>
                <w:sz w:val="28"/>
                <w:szCs w:val="28"/>
              </w:rPr>
              <w:t>ренбургской области и к этому городу нужно подобрать</w:t>
            </w:r>
            <w:r w:rsidR="00A717C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C2C2A">
              <w:rPr>
                <w:rFonts w:ascii="Times New Roman" w:hAnsi="Times New Roman" w:cs="Times New Roman"/>
                <w:sz w:val="28"/>
                <w:szCs w:val="28"/>
              </w:rPr>
              <w:t xml:space="preserve">основные достопримечательности. Если игрок затрудняется он может посмотреть книгу к этой игре сам или с педагогом. </w:t>
            </w:r>
          </w:p>
        </w:tc>
        <w:tc>
          <w:tcPr>
            <w:tcW w:w="5016" w:type="dxa"/>
          </w:tcPr>
          <w:p w14:paraId="5E1EBDE4" w14:textId="77777777" w:rsidR="00B841D7" w:rsidRDefault="00DC2C2A" w:rsidP="00DC2C2A">
            <w:pPr>
              <w:ind w:right="-2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549C9607" wp14:editId="16347578">
                  <wp:simplePos x="0" y="0"/>
                  <wp:positionH relativeFrom="margin">
                    <wp:posOffset>11430</wp:posOffset>
                  </wp:positionH>
                  <wp:positionV relativeFrom="margin">
                    <wp:posOffset>902970</wp:posOffset>
                  </wp:positionV>
                  <wp:extent cx="3041650" cy="1946910"/>
                  <wp:effectExtent l="0" t="0" r="6350" b="0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1650" cy="1946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841D7" w14:paraId="72E355F2" w14:textId="77777777" w:rsidTr="002B3B2C">
        <w:trPr>
          <w:jc w:val="center"/>
        </w:trPr>
        <w:tc>
          <w:tcPr>
            <w:tcW w:w="4785" w:type="dxa"/>
          </w:tcPr>
          <w:p w14:paraId="1366C94D" w14:textId="2F97211A" w:rsidR="00DC2C2A" w:rsidRPr="002B3B2C" w:rsidRDefault="00DC2C2A" w:rsidP="002B3B2C">
            <w:pPr>
              <w:ind w:right="5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B2C">
              <w:rPr>
                <w:rFonts w:ascii="Times New Roman" w:hAnsi="Times New Roman" w:cs="Times New Roman"/>
                <w:b/>
                <w:sz w:val="28"/>
                <w:szCs w:val="28"/>
              </w:rPr>
              <w:t>Д/и</w:t>
            </w:r>
            <w:r w:rsidR="00A717C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B3B2C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«</w:t>
            </w:r>
            <w:r w:rsidRPr="002B3B2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Природные </w:t>
            </w:r>
            <w:r w:rsidR="002B3B2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богатства Оренбургской области</w:t>
            </w:r>
            <w:r w:rsidR="003628C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»</w:t>
            </w:r>
            <w:r w:rsidR="002B3B2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(5-7лет)</w:t>
            </w:r>
          </w:p>
          <w:p w14:paraId="64C75EE7" w14:textId="5116D97A" w:rsidR="00A717CB" w:rsidRDefault="00DC2C2A" w:rsidP="00A717CB">
            <w:pPr>
              <w:ind w:right="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2C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Цель: </w:t>
            </w:r>
            <w:r w:rsidRPr="00DC2C2A">
              <w:rPr>
                <w:rFonts w:ascii="Times New Roman" w:hAnsi="Times New Roman" w:cs="Times New Roman"/>
                <w:sz w:val="28"/>
                <w:szCs w:val="28"/>
              </w:rPr>
              <w:t xml:space="preserve">Сформировать у детей знания о природных богатствах и их значении в жизни людей. </w:t>
            </w:r>
            <w:r w:rsidR="00050DFF" w:rsidRPr="00050DFF">
              <w:rPr>
                <w:rFonts w:ascii="Times New Roman" w:hAnsi="Times New Roman" w:cs="Times New Roman"/>
                <w:b/>
                <w:sz w:val="28"/>
                <w:szCs w:val="28"/>
              </w:rPr>
              <w:t>Задачи:</w:t>
            </w:r>
            <w:r w:rsidR="00050D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C2C2A">
              <w:rPr>
                <w:rFonts w:ascii="Times New Roman" w:hAnsi="Times New Roman" w:cs="Times New Roman"/>
                <w:sz w:val="28"/>
                <w:szCs w:val="28"/>
              </w:rPr>
              <w:t>Формирование бережного отношения к окружающей природной среде и полезным ископаемым. Познакомить с природными богатствами</w:t>
            </w:r>
            <w:r w:rsidR="00A717C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C2C2A">
              <w:rPr>
                <w:rFonts w:ascii="Times New Roman" w:hAnsi="Times New Roman" w:cs="Times New Roman"/>
                <w:sz w:val="28"/>
                <w:szCs w:val="28"/>
              </w:rPr>
              <w:t>Оренбургской области</w:t>
            </w:r>
            <w:r w:rsidR="0051674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94548D1" w14:textId="69EA0035" w:rsidR="00DC2C2A" w:rsidRPr="00DC2C2A" w:rsidRDefault="0051674D" w:rsidP="00A717CB">
            <w:pPr>
              <w:ind w:right="-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50DFF" w:rsidRPr="0051674D">
              <w:rPr>
                <w:rFonts w:ascii="Times New Roman" w:hAnsi="Times New Roman" w:cs="Times New Roman"/>
                <w:sz w:val="28"/>
                <w:szCs w:val="28"/>
              </w:rPr>
              <w:t>Активизировать в речи детей названия полезных ископаемых.</w:t>
            </w:r>
            <w:r w:rsidR="00050D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22075C75" w14:textId="77777777" w:rsidR="00DC2C2A" w:rsidRPr="00DC2C2A" w:rsidRDefault="00DC2C2A" w:rsidP="00A717CB">
            <w:pPr>
              <w:ind w:right="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2C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Описание игры:</w:t>
            </w:r>
          </w:p>
          <w:p w14:paraId="129C8259" w14:textId="77777777" w:rsidR="00A717CB" w:rsidRDefault="00DC2C2A" w:rsidP="00A717CB">
            <w:pPr>
              <w:ind w:right="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2C2A">
              <w:rPr>
                <w:rFonts w:ascii="Times New Roman" w:hAnsi="Times New Roman" w:cs="Times New Roman"/>
                <w:sz w:val="28"/>
                <w:szCs w:val="28"/>
              </w:rPr>
              <w:t xml:space="preserve">Игра представляет собой игровое поле на липучках с нечетким изображением природных богатств оренбургской области их название и отдельно фрагменты цветных картинок. </w:t>
            </w:r>
          </w:p>
          <w:p w14:paraId="0F72C8E0" w14:textId="01937FDA" w:rsidR="00DC2C2A" w:rsidRDefault="00DC2C2A" w:rsidP="00A717CB">
            <w:pPr>
              <w:ind w:right="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2C2A">
              <w:rPr>
                <w:rFonts w:ascii="Times New Roman" w:hAnsi="Times New Roman" w:cs="Times New Roman"/>
                <w:sz w:val="28"/>
                <w:szCs w:val="28"/>
              </w:rPr>
              <w:t>Игроку нужно распределить правильном природные ресурсы что к чему относится.</w:t>
            </w:r>
          </w:p>
        </w:tc>
        <w:tc>
          <w:tcPr>
            <w:tcW w:w="5016" w:type="dxa"/>
          </w:tcPr>
          <w:p w14:paraId="41910115" w14:textId="77777777" w:rsidR="00B841D7" w:rsidRDefault="00DC2C2A" w:rsidP="00B841D7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758B37C9" wp14:editId="78E806E3">
                  <wp:simplePos x="0" y="0"/>
                  <wp:positionH relativeFrom="margin">
                    <wp:posOffset>39557</wp:posOffset>
                  </wp:positionH>
                  <wp:positionV relativeFrom="margin">
                    <wp:posOffset>129092</wp:posOffset>
                  </wp:positionV>
                  <wp:extent cx="2861310" cy="1833880"/>
                  <wp:effectExtent l="0" t="0" r="0" b="0"/>
                  <wp:wrapSquare wrapText="bothSides"/>
                  <wp:docPr id="409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310" cy="183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841D7" w14:paraId="6BDC4383" w14:textId="77777777" w:rsidTr="002B3B2C">
        <w:trPr>
          <w:jc w:val="center"/>
        </w:trPr>
        <w:tc>
          <w:tcPr>
            <w:tcW w:w="4785" w:type="dxa"/>
          </w:tcPr>
          <w:p w14:paraId="16652485" w14:textId="726EA7B7" w:rsidR="00DC2C2A" w:rsidRPr="002B3B2C" w:rsidRDefault="00DC2C2A" w:rsidP="002B3B2C">
            <w:pPr>
              <w:ind w:right="5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B2C">
              <w:rPr>
                <w:rFonts w:ascii="Times New Roman" w:hAnsi="Times New Roman" w:cs="Times New Roman"/>
                <w:b/>
                <w:sz w:val="28"/>
                <w:szCs w:val="28"/>
              </w:rPr>
              <w:t>Д/и</w:t>
            </w:r>
            <w:r w:rsidR="002B3B2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A717C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B3B2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Карта</w:t>
            </w:r>
            <w:r w:rsidRPr="002B3B2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br/>
            </w:r>
            <w:r w:rsidR="003628C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«</w:t>
            </w:r>
            <w:r w:rsidRPr="002B3B2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Путе</w:t>
            </w:r>
            <w:r w:rsidR="002B3B2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шествие по Оренбургской области</w:t>
            </w:r>
            <w:r w:rsidR="003628C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»</w:t>
            </w:r>
            <w:r w:rsidR="002B3B2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(5-7лет)</w:t>
            </w:r>
          </w:p>
          <w:p w14:paraId="1AF20B46" w14:textId="77777777" w:rsidR="00FD1718" w:rsidRDefault="00DC2C2A" w:rsidP="00DC2C2A">
            <w:pPr>
              <w:ind w:right="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2C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Цель:</w:t>
            </w:r>
            <w:r w:rsidRPr="00DC2C2A">
              <w:rPr>
                <w:rFonts w:ascii="Times New Roman" w:hAnsi="Times New Roman" w:cs="Times New Roman"/>
                <w:sz w:val="28"/>
                <w:szCs w:val="28"/>
              </w:rPr>
              <w:t> Расширять представления детей о природе родного края, воспитывать патриотические чувства, побуждать детей восхищаться красотой родной природы. </w:t>
            </w:r>
          </w:p>
          <w:p w14:paraId="4136C2AE" w14:textId="13870656" w:rsidR="00DC2C2A" w:rsidRDefault="00FD1718" w:rsidP="00DC2C2A">
            <w:pPr>
              <w:ind w:right="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74D">
              <w:rPr>
                <w:rFonts w:ascii="Times New Roman" w:hAnsi="Times New Roman" w:cs="Times New Roman"/>
                <w:b/>
                <w:sz w:val="28"/>
                <w:szCs w:val="28"/>
              </w:rPr>
              <w:t>Задачи:</w:t>
            </w:r>
            <w:r w:rsidRPr="005167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C2C2A" w:rsidRPr="0051674D">
              <w:rPr>
                <w:rFonts w:ascii="Times New Roman" w:hAnsi="Times New Roman" w:cs="Times New Roman"/>
                <w:sz w:val="28"/>
                <w:szCs w:val="28"/>
              </w:rPr>
              <w:t>Познакомить с населением родного края, ее обитателями и растительностью.</w:t>
            </w:r>
            <w:r w:rsidRPr="0051674D">
              <w:rPr>
                <w:rFonts w:ascii="Times New Roman" w:hAnsi="Times New Roman" w:cs="Times New Roman"/>
                <w:sz w:val="28"/>
                <w:szCs w:val="28"/>
              </w:rPr>
              <w:t xml:space="preserve"> Закрепить  знания о месте обитания фауны родного края. Формировать бережное отношение </w:t>
            </w:r>
            <w:r w:rsidRPr="0051674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 природе. </w:t>
            </w:r>
            <w:r w:rsidR="00907DBD" w:rsidRPr="0051674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51674D">
              <w:rPr>
                <w:rFonts w:ascii="Times New Roman" w:hAnsi="Times New Roman" w:cs="Times New Roman"/>
                <w:sz w:val="28"/>
                <w:szCs w:val="28"/>
              </w:rPr>
              <w:t>азвивать монологическую речь детей,</w:t>
            </w:r>
            <w:r w:rsidRPr="0051674D">
              <w:rPr>
                <w:rFonts w:ascii="Times New Roman" w:hAnsi="Times New Roman" w:cs="Times New Roman"/>
                <w:sz w:val="28"/>
                <w:szCs w:val="28"/>
              </w:rPr>
              <w:br/>
              <w:t>обогащать словарный запас</w:t>
            </w:r>
            <w:r w:rsidR="00907DBD" w:rsidRPr="0051674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CD7682C" w14:textId="579E75A2" w:rsidR="00DC2C2A" w:rsidRDefault="00DC2C2A" w:rsidP="003628C6">
            <w:pPr>
              <w:ind w:right="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2C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Описание игры</w:t>
            </w:r>
            <w:r w:rsidRPr="00DC2C2A">
              <w:rPr>
                <w:rFonts w:ascii="Times New Roman" w:hAnsi="Times New Roman" w:cs="Times New Roman"/>
                <w:sz w:val="28"/>
                <w:szCs w:val="28"/>
              </w:rPr>
              <w:t xml:space="preserve">: В эту игру можно играть как с одним ребенком, так и подгруппой. На основе полученных ранее знаний игрок взаимодействует с макетом карты </w:t>
            </w:r>
            <w:r w:rsidR="003628C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C2C2A">
              <w:rPr>
                <w:rFonts w:ascii="Times New Roman" w:hAnsi="Times New Roman" w:cs="Times New Roman"/>
                <w:sz w:val="28"/>
                <w:szCs w:val="28"/>
              </w:rPr>
              <w:t xml:space="preserve">ренбургской области, размещая на ней подготовленные заранее на липучках изображение растений, животных, птиц согласно их среде обитания </w:t>
            </w:r>
            <w:r w:rsidR="003628C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C2C2A">
              <w:rPr>
                <w:rFonts w:ascii="Times New Roman" w:hAnsi="Times New Roman" w:cs="Times New Roman"/>
                <w:sz w:val="28"/>
                <w:szCs w:val="28"/>
              </w:rPr>
              <w:t xml:space="preserve">ренбургского края.  </w:t>
            </w:r>
          </w:p>
        </w:tc>
        <w:tc>
          <w:tcPr>
            <w:tcW w:w="5016" w:type="dxa"/>
          </w:tcPr>
          <w:p w14:paraId="1EC44D75" w14:textId="77777777" w:rsidR="00B841D7" w:rsidRDefault="00DC2C2A" w:rsidP="00B841D7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785D2FD1" wp14:editId="2A0060C9">
                  <wp:simplePos x="0" y="0"/>
                  <wp:positionH relativeFrom="margin">
                    <wp:posOffset>113067</wp:posOffset>
                  </wp:positionH>
                  <wp:positionV relativeFrom="margin">
                    <wp:posOffset>118335</wp:posOffset>
                  </wp:positionV>
                  <wp:extent cx="2794635" cy="2092325"/>
                  <wp:effectExtent l="0" t="0" r="5715" b="3175"/>
                  <wp:wrapSquare wrapText="bothSides"/>
                  <wp:docPr id="512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635" cy="209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841D7" w14:paraId="348E50FD" w14:textId="77777777" w:rsidTr="002B3B2C">
        <w:trPr>
          <w:jc w:val="center"/>
        </w:trPr>
        <w:tc>
          <w:tcPr>
            <w:tcW w:w="4785" w:type="dxa"/>
          </w:tcPr>
          <w:p w14:paraId="7C16F9C3" w14:textId="77777777" w:rsidR="00DC2C2A" w:rsidRPr="002B3B2C" w:rsidRDefault="00DC2C2A" w:rsidP="002B3B2C">
            <w:pPr>
              <w:ind w:right="5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B2C">
              <w:rPr>
                <w:rFonts w:ascii="Times New Roman" w:hAnsi="Times New Roman" w:cs="Times New Roman"/>
                <w:b/>
                <w:sz w:val="28"/>
                <w:szCs w:val="28"/>
              </w:rPr>
              <w:t>Д/и</w:t>
            </w:r>
            <w:r w:rsidR="002B3B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C2C2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«Найди тень расте</w:t>
            </w:r>
            <w:r w:rsidR="002B3B2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ния степи оренбургской области» (5-7лет)</w:t>
            </w:r>
          </w:p>
          <w:p w14:paraId="1878B3BD" w14:textId="77777777" w:rsidR="00DC2C2A" w:rsidRDefault="00DC2C2A" w:rsidP="00DC2C2A">
            <w:pPr>
              <w:ind w:right="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2C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Цель игры</w:t>
            </w:r>
            <w:r w:rsidRPr="00DC2C2A">
              <w:rPr>
                <w:rFonts w:ascii="Times New Roman" w:hAnsi="Times New Roman" w:cs="Times New Roman"/>
                <w:sz w:val="28"/>
                <w:szCs w:val="28"/>
              </w:rPr>
              <w:t xml:space="preserve">— учить детей находить заданные силуэты растений путём наложения, закреплять знания о растениях степей оренбургской области. </w:t>
            </w:r>
          </w:p>
          <w:p w14:paraId="1782EF22" w14:textId="3AA2659D" w:rsidR="002A3D20" w:rsidRPr="0051674D" w:rsidRDefault="00907DBD" w:rsidP="00DC2C2A">
            <w:pPr>
              <w:ind w:right="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74D">
              <w:rPr>
                <w:rFonts w:ascii="Times New Roman" w:hAnsi="Times New Roman" w:cs="Times New Roman"/>
                <w:sz w:val="28"/>
                <w:szCs w:val="28"/>
              </w:rPr>
              <w:t>Задачи: Развивать зрительное восприятие. Способствовать развитию концентрации внимания, усидчивости. Совершенствовать мелкую моторику. Расширять и обогащать активный и пассивный словарный запас.</w:t>
            </w:r>
          </w:p>
          <w:p w14:paraId="699423E9" w14:textId="0DA4AFAC" w:rsidR="00DC2C2A" w:rsidRPr="00DC2C2A" w:rsidRDefault="00DC2C2A" w:rsidP="00DC2C2A">
            <w:pPr>
              <w:ind w:right="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2C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Описание игры: </w:t>
            </w:r>
            <w:r w:rsidR="003628C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C2C2A">
              <w:rPr>
                <w:rFonts w:ascii="Times New Roman" w:hAnsi="Times New Roman" w:cs="Times New Roman"/>
                <w:sz w:val="28"/>
                <w:szCs w:val="28"/>
              </w:rPr>
              <w:t xml:space="preserve">гроку предлагается игра виде книги на липучке с под писаными тенью растений и картинки растений. Игрок должен применить ранее получение знания о растениях, подобрать правильное растение по тени и назвать его. </w:t>
            </w:r>
          </w:p>
          <w:p w14:paraId="7332A212" w14:textId="77777777" w:rsidR="00DC2C2A" w:rsidRDefault="00DC2C2A" w:rsidP="00DC2C2A">
            <w:pPr>
              <w:ind w:right="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6" w:type="dxa"/>
          </w:tcPr>
          <w:p w14:paraId="7880731D" w14:textId="77777777" w:rsidR="00DC2C2A" w:rsidRDefault="00DC2C2A" w:rsidP="00B841D7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CD12FF" w14:textId="77777777" w:rsidR="00DC2C2A" w:rsidRDefault="00DC2C2A" w:rsidP="00B841D7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5EBD65" w14:textId="77777777" w:rsidR="00DC2C2A" w:rsidRDefault="00DC2C2A" w:rsidP="00B841D7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948FCE" w14:textId="77777777" w:rsidR="00DC2C2A" w:rsidRDefault="00DC2C2A" w:rsidP="00B841D7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5D8996" w14:textId="77777777" w:rsidR="00DC2C2A" w:rsidRDefault="00DC2C2A" w:rsidP="00B841D7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73F85C" w14:textId="77777777" w:rsidR="00DC2C2A" w:rsidRDefault="00DC2C2A" w:rsidP="00B841D7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0BDC74" w14:textId="77777777" w:rsidR="00DC2C2A" w:rsidRDefault="00DC2C2A" w:rsidP="00B841D7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1531DF" w14:textId="77777777" w:rsidR="00DC2C2A" w:rsidRDefault="00DC2C2A" w:rsidP="00B841D7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2708C9" w14:textId="77777777" w:rsidR="00DC2C2A" w:rsidRDefault="00DC2C2A" w:rsidP="00B841D7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88D985" w14:textId="77777777" w:rsidR="00DC2C2A" w:rsidRDefault="00DC2C2A" w:rsidP="00B841D7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0D7644" w14:textId="77777777" w:rsidR="00DC2C2A" w:rsidRDefault="00DC2C2A" w:rsidP="00B841D7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6B8DBC3C" wp14:editId="377B32FF">
                  <wp:simplePos x="0" y="0"/>
                  <wp:positionH relativeFrom="margin">
                    <wp:posOffset>381635</wp:posOffset>
                  </wp:positionH>
                  <wp:positionV relativeFrom="margin">
                    <wp:posOffset>1346835</wp:posOffset>
                  </wp:positionV>
                  <wp:extent cx="2075815" cy="1553845"/>
                  <wp:effectExtent l="0" t="0" r="635" b="8255"/>
                  <wp:wrapSquare wrapText="bothSides"/>
                  <wp:docPr id="6148" name="Picture 4" descr="D:\Downloads\17402208639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8" name="Picture 4" descr="D:\Downloads\17402208639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815" cy="1553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C7EFC52" w14:textId="77777777" w:rsidR="00DC2C2A" w:rsidRDefault="002B3B2C" w:rsidP="00B841D7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0C603B61" wp14:editId="62D2AA70">
                  <wp:simplePos x="0" y="0"/>
                  <wp:positionH relativeFrom="margin">
                    <wp:posOffset>641985</wp:posOffset>
                  </wp:positionH>
                  <wp:positionV relativeFrom="margin">
                    <wp:posOffset>306070</wp:posOffset>
                  </wp:positionV>
                  <wp:extent cx="1641475" cy="1181735"/>
                  <wp:effectExtent l="172720" t="170180" r="360045" b="360045"/>
                  <wp:wrapSquare wrapText="bothSides"/>
                  <wp:docPr id="6147" name="Picture 3" descr="D:\Downloads\17402208639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7" name="Picture 3" descr="D:\Downloads\174022086393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38" t="5712" r="3679" b="5614"/>
                          <a:stretch/>
                        </pic:blipFill>
                        <pic:spPr bwMode="auto">
                          <a:xfrm rot="5400000">
                            <a:off x="0" y="0"/>
                            <a:ext cx="1641475" cy="1181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EA2CC07" w14:textId="77777777" w:rsidR="00DC2C2A" w:rsidRDefault="00DC2C2A" w:rsidP="00B841D7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79F426" w14:textId="77777777" w:rsidR="00DC2C2A" w:rsidRDefault="00DC2C2A" w:rsidP="00B841D7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9813D8" w14:textId="77777777" w:rsidR="00DC2C2A" w:rsidRDefault="00DC2C2A" w:rsidP="00B841D7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3E2E97" w14:textId="77777777" w:rsidR="00B841D7" w:rsidRDefault="00B841D7" w:rsidP="00B841D7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C2C2A" w14:paraId="7070EE39" w14:textId="77777777" w:rsidTr="002B3B2C">
        <w:trPr>
          <w:jc w:val="center"/>
        </w:trPr>
        <w:tc>
          <w:tcPr>
            <w:tcW w:w="4785" w:type="dxa"/>
          </w:tcPr>
          <w:p w14:paraId="52C5D698" w14:textId="77777777" w:rsidR="00DC2C2A" w:rsidRPr="002B3B2C" w:rsidRDefault="00DC2C2A" w:rsidP="002B3B2C">
            <w:pPr>
              <w:ind w:right="5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B2C">
              <w:rPr>
                <w:rFonts w:ascii="Times New Roman" w:hAnsi="Times New Roman" w:cs="Times New Roman"/>
                <w:b/>
                <w:sz w:val="28"/>
                <w:szCs w:val="28"/>
              </w:rPr>
              <w:t>Д/и</w:t>
            </w:r>
          </w:p>
          <w:p w14:paraId="0AC67983" w14:textId="720D2849" w:rsidR="00DC2C2A" w:rsidRPr="002B3B2C" w:rsidRDefault="00DC2C2A" w:rsidP="002B3B2C">
            <w:pPr>
              <w:ind w:right="59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B3B2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Степные обитатели </w:t>
            </w:r>
            <w:r w:rsidR="002A3D2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</w:t>
            </w:r>
            <w:r w:rsidRPr="002B3B2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ренбургской области «Чья тень?»</w:t>
            </w:r>
            <w:r w:rsidR="002B3B2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(5-7лет)</w:t>
            </w:r>
          </w:p>
          <w:p w14:paraId="10FF2F5A" w14:textId="0E00643F" w:rsidR="00907DBD" w:rsidRDefault="00DC2C2A" w:rsidP="00DC2C2A">
            <w:pPr>
              <w:ind w:right="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2C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Цель: </w:t>
            </w:r>
            <w:r w:rsidR="003628C6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DC2C2A">
              <w:rPr>
                <w:rFonts w:ascii="Times New Roman" w:hAnsi="Times New Roman" w:cs="Times New Roman"/>
                <w:sz w:val="28"/>
                <w:szCs w:val="28"/>
              </w:rPr>
              <w:t xml:space="preserve">пособствовать созданию педагогических условий для развития любознательности и познавательной активности у детей. </w:t>
            </w:r>
          </w:p>
          <w:p w14:paraId="5B1F9DA5" w14:textId="1E41C03D" w:rsidR="006171B3" w:rsidRPr="0051674D" w:rsidRDefault="00907DBD" w:rsidP="00DC2C2A">
            <w:pPr>
              <w:ind w:right="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8C6">
              <w:rPr>
                <w:rFonts w:ascii="Times New Roman" w:hAnsi="Times New Roman" w:cs="Times New Roman"/>
                <w:b/>
                <w:sz w:val="28"/>
                <w:szCs w:val="28"/>
              </w:rPr>
              <w:t>Задачи:</w:t>
            </w:r>
            <w:r w:rsidRPr="005167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C2C2A" w:rsidRPr="0051674D">
              <w:rPr>
                <w:rFonts w:ascii="Times New Roman" w:hAnsi="Times New Roman" w:cs="Times New Roman"/>
                <w:sz w:val="28"/>
                <w:szCs w:val="28"/>
              </w:rPr>
              <w:t>Закреплять знания об  обитате</w:t>
            </w:r>
            <w:r w:rsidR="006171B3" w:rsidRPr="0051674D">
              <w:rPr>
                <w:rFonts w:ascii="Times New Roman" w:hAnsi="Times New Roman" w:cs="Times New Roman"/>
                <w:sz w:val="28"/>
                <w:szCs w:val="28"/>
              </w:rPr>
              <w:t xml:space="preserve">лях степей </w:t>
            </w:r>
            <w:r w:rsidR="003628C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6171B3" w:rsidRPr="0051674D">
              <w:rPr>
                <w:rFonts w:ascii="Times New Roman" w:hAnsi="Times New Roman" w:cs="Times New Roman"/>
                <w:sz w:val="28"/>
                <w:szCs w:val="28"/>
              </w:rPr>
              <w:t xml:space="preserve">ренбургской </w:t>
            </w:r>
            <w:r w:rsidR="006171B3" w:rsidRPr="0051674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области.</w:t>
            </w:r>
          </w:p>
          <w:p w14:paraId="3E1359B3" w14:textId="08B631F0" w:rsidR="006171B3" w:rsidRDefault="006171B3" w:rsidP="00DC2C2A">
            <w:pPr>
              <w:ind w:right="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74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DC2C2A" w:rsidRPr="0051674D">
              <w:rPr>
                <w:rFonts w:ascii="Times New Roman" w:hAnsi="Times New Roman" w:cs="Times New Roman"/>
                <w:sz w:val="28"/>
                <w:szCs w:val="28"/>
              </w:rPr>
              <w:t>азвивать зрительное восприятие, внимание, логическое мышление,</w:t>
            </w:r>
            <w:r w:rsidRPr="0051674D">
              <w:rPr>
                <w:rFonts w:ascii="Times New Roman" w:hAnsi="Times New Roman" w:cs="Times New Roman"/>
                <w:sz w:val="28"/>
                <w:szCs w:val="28"/>
              </w:rPr>
              <w:t xml:space="preserve"> память, наблюдательность, речь. Развивать мелкую моторику рук, усидчивость.</w:t>
            </w:r>
            <w:r w:rsidRPr="0051674D">
              <w:rPr>
                <w:rFonts w:ascii="Arial" w:hAnsi="Arial" w:cs="Arial"/>
                <w:color w:val="333333"/>
                <w:shd w:val="clear" w:color="auto" w:fill="FFFFFF"/>
              </w:rPr>
              <w:t xml:space="preserve"> </w:t>
            </w:r>
            <w:r w:rsidRPr="0051674D">
              <w:rPr>
                <w:rFonts w:ascii="Times New Roman" w:hAnsi="Times New Roman" w:cs="Times New Roman"/>
                <w:sz w:val="28"/>
                <w:szCs w:val="28"/>
              </w:rPr>
              <w:t>Упражнять детей в образовании родительного падежа имён существительных. Учить называть отличительные особенности</w:t>
            </w:r>
            <w:r w:rsidR="00A717CB" w:rsidRPr="005167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1674D">
              <w:rPr>
                <w:rFonts w:ascii="Times New Roman" w:hAnsi="Times New Roman" w:cs="Times New Roman"/>
                <w:sz w:val="28"/>
                <w:szCs w:val="28"/>
              </w:rPr>
              <w:t>животных.</w:t>
            </w:r>
          </w:p>
          <w:p w14:paraId="7B304677" w14:textId="0764F50F" w:rsidR="00DC2C2A" w:rsidRPr="00DC2C2A" w:rsidRDefault="006171B3" w:rsidP="00DC2C2A">
            <w:pPr>
              <w:ind w:right="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</w:t>
            </w:r>
            <w:r w:rsidR="00DC2C2A" w:rsidRPr="00DC2C2A">
              <w:rPr>
                <w:rFonts w:ascii="Times New Roman" w:hAnsi="Times New Roman" w:cs="Times New Roman"/>
                <w:sz w:val="28"/>
                <w:szCs w:val="28"/>
              </w:rPr>
              <w:t>мение находить заданные силуэты.</w:t>
            </w:r>
          </w:p>
          <w:p w14:paraId="060C460F" w14:textId="1D3612CD" w:rsidR="00DC2C2A" w:rsidRDefault="00DC2C2A" w:rsidP="003628C6">
            <w:pPr>
              <w:ind w:right="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2C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Описание игры: </w:t>
            </w:r>
            <w:r w:rsidR="003628C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C2C2A">
              <w:rPr>
                <w:rFonts w:ascii="Times New Roman" w:hAnsi="Times New Roman" w:cs="Times New Roman"/>
                <w:sz w:val="28"/>
                <w:szCs w:val="28"/>
              </w:rPr>
              <w:t xml:space="preserve">гроку предлагается игра виде книги на липучке с под писаными тенью животных степей и отдельно заготовленные картинки животных. Игрок должен применить ранее получение знания о животных обитающих в степи </w:t>
            </w:r>
            <w:r w:rsidR="003628C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C2C2A">
              <w:rPr>
                <w:rFonts w:ascii="Times New Roman" w:hAnsi="Times New Roman" w:cs="Times New Roman"/>
                <w:sz w:val="28"/>
                <w:szCs w:val="28"/>
              </w:rPr>
              <w:t xml:space="preserve">ренбургской области, подобрать правильное животное по тени и назвать его. </w:t>
            </w:r>
          </w:p>
        </w:tc>
        <w:tc>
          <w:tcPr>
            <w:tcW w:w="5016" w:type="dxa"/>
          </w:tcPr>
          <w:p w14:paraId="1FE8669F" w14:textId="77777777" w:rsidR="00DC2C2A" w:rsidRDefault="00DC2C2A" w:rsidP="00B841D7">
            <w:pPr>
              <w:ind w:right="-143"/>
              <w:jc w:val="both"/>
              <w:rPr>
                <w:noProof/>
                <w:lang w:eastAsia="ru-RU"/>
              </w:rPr>
            </w:pPr>
          </w:p>
          <w:p w14:paraId="31B5ABF1" w14:textId="77777777" w:rsidR="00DC2C2A" w:rsidRDefault="00DC2C2A" w:rsidP="00B841D7">
            <w:pPr>
              <w:ind w:right="-143"/>
              <w:jc w:val="both"/>
              <w:rPr>
                <w:noProof/>
                <w:lang w:eastAsia="ru-RU"/>
              </w:rPr>
            </w:pPr>
          </w:p>
          <w:p w14:paraId="21920FA6" w14:textId="77777777" w:rsidR="00DC2C2A" w:rsidRDefault="00DC2C2A" w:rsidP="00B841D7">
            <w:pPr>
              <w:ind w:right="-143"/>
              <w:jc w:val="both"/>
              <w:rPr>
                <w:noProof/>
                <w:lang w:eastAsia="ru-RU"/>
              </w:rPr>
            </w:pPr>
          </w:p>
          <w:p w14:paraId="7B6F17A3" w14:textId="77777777" w:rsidR="00DC2C2A" w:rsidRDefault="00DC2C2A" w:rsidP="00B841D7">
            <w:pPr>
              <w:ind w:right="-143"/>
              <w:jc w:val="both"/>
              <w:rPr>
                <w:noProof/>
                <w:lang w:eastAsia="ru-RU"/>
              </w:rPr>
            </w:pPr>
          </w:p>
          <w:p w14:paraId="6FEABB3A" w14:textId="77777777" w:rsidR="00DC2C2A" w:rsidRDefault="00DC2C2A" w:rsidP="00B841D7">
            <w:pPr>
              <w:ind w:right="-143"/>
              <w:jc w:val="both"/>
              <w:rPr>
                <w:noProof/>
                <w:lang w:eastAsia="ru-RU"/>
              </w:rPr>
            </w:pPr>
          </w:p>
          <w:p w14:paraId="1B1D9962" w14:textId="77777777" w:rsidR="00DC2C2A" w:rsidRDefault="00DC2C2A" w:rsidP="00B841D7">
            <w:pPr>
              <w:ind w:right="-143"/>
              <w:jc w:val="both"/>
              <w:rPr>
                <w:noProof/>
                <w:lang w:eastAsia="ru-RU"/>
              </w:rPr>
            </w:pPr>
          </w:p>
          <w:p w14:paraId="5991FB13" w14:textId="77777777" w:rsidR="00DC2C2A" w:rsidRDefault="00DC2C2A" w:rsidP="00B841D7">
            <w:pPr>
              <w:ind w:right="-143"/>
              <w:jc w:val="both"/>
              <w:rPr>
                <w:noProof/>
                <w:lang w:eastAsia="ru-RU"/>
              </w:rPr>
            </w:pPr>
          </w:p>
          <w:p w14:paraId="5059E3C4" w14:textId="77777777" w:rsidR="00DC2C2A" w:rsidRDefault="00DC2C2A" w:rsidP="00B841D7">
            <w:pPr>
              <w:ind w:right="-143"/>
              <w:jc w:val="both"/>
              <w:rPr>
                <w:noProof/>
                <w:lang w:eastAsia="ru-RU"/>
              </w:rPr>
            </w:pPr>
          </w:p>
          <w:p w14:paraId="2383A435" w14:textId="77777777" w:rsidR="00DC2C2A" w:rsidRDefault="00DC2C2A" w:rsidP="00B841D7">
            <w:pPr>
              <w:ind w:right="-143"/>
              <w:jc w:val="both"/>
              <w:rPr>
                <w:noProof/>
                <w:lang w:eastAsia="ru-RU"/>
              </w:rPr>
            </w:pPr>
          </w:p>
          <w:p w14:paraId="0C3F3C1B" w14:textId="77777777" w:rsidR="00DC2C2A" w:rsidRDefault="00DC2C2A" w:rsidP="00B841D7">
            <w:pPr>
              <w:ind w:right="-143"/>
              <w:jc w:val="both"/>
              <w:rPr>
                <w:noProof/>
                <w:lang w:eastAsia="ru-RU"/>
              </w:rPr>
            </w:pPr>
          </w:p>
          <w:p w14:paraId="70F189C8" w14:textId="77777777" w:rsidR="00DC2C2A" w:rsidRDefault="00DC2C2A" w:rsidP="00B841D7">
            <w:pPr>
              <w:ind w:right="-143"/>
              <w:jc w:val="both"/>
              <w:rPr>
                <w:noProof/>
                <w:lang w:eastAsia="ru-RU"/>
              </w:rPr>
            </w:pPr>
          </w:p>
          <w:p w14:paraId="7D3FC3C6" w14:textId="77777777" w:rsidR="00DC2C2A" w:rsidRDefault="00DC2C2A" w:rsidP="00B841D7">
            <w:pPr>
              <w:ind w:right="-143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46E17F5A" wp14:editId="53DF726A">
                  <wp:simplePos x="0" y="0"/>
                  <wp:positionH relativeFrom="margin">
                    <wp:posOffset>651510</wp:posOffset>
                  </wp:positionH>
                  <wp:positionV relativeFrom="margin">
                    <wp:posOffset>269240</wp:posOffset>
                  </wp:positionV>
                  <wp:extent cx="1743710" cy="1696085"/>
                  <wp:effectExtent l="119062" t="52388" r="70803" b="147002"/>
                  <wp:wrapSquare wrapText="bothSides"/>
                  <wp:docPr id="7171" name="Picture 3" descr="D:\Downloads\17402208639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1" name="Picture 3" descr="D:\Downloads\174022086398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64" r="12676"/>
                          <a:stretch/>
                        </pic:blipFill>
                        <pic:spPr bwMode="auto">
                          <a:xfrm rot="16200000">
                            <a:off x="0" y="0"/>
                            <a:ext cx="1743710" cy="169608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2468888" w14:textId="77777777" w:rsidR="00DC2C2A" w:rsidRDefault="00DC2C2A" w:rsidP="00B841D7">
            <w:pPr>
              <w:ind w:right="-143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7456" behindDoc="0" locked="0" layoutInCell="1" allowOverlap="1" wp14:anchorId="3E353ABA" wp14:editId="1B1AD2D4">
                  <wp:simplePos x="0" y="0"/>
                  <wp:positionH relativeFrom="margin">
                    <wp:posOffset>117475</wp:posOffset>
                  </wp:positionH>
                  <wp:positionV relativeFrom="margin">
                    <wp:posOffset>2089785</wp:posOffset>
                  </wp:positionV>
                  <wp:extent cx="2785745" cy="1395095"/>
                  <wp:effectExtent l="133350" t="57150" r="90805" b="147955"/>
                  <wp:wrapSquare wrapText="bothSides"/>
                  <wp:docPr id="7172" name="Picture 4" descr="D:\Downloads\17402208639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2" name="Picture 4" descr="D:\Downloads\174022086394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5" t="21428" r="2241" b="14747"/>
                          <a:stretch/>
                        </pic:blipFill>
                        <pic:spPr bwMode="auto">
                          <a:xfrm rot="10800000">
                            <a:off x="0" y="0"/>
                            <a:ext cx="2785745" cy="139509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36F077CA" w14:textId="77777777" w:rsidR="00DC2C2A" w:rsidRDefault="00DC2C2A" w:rsidP="00B841D7">
            <w:pPr>
              <w:ind w:right="-143"/>
              <w:jc w:val="both"/>
              <w:rPr>
                <w:noProof/>
                <w:lang w:eastAsia="ru-RU"/>
              </w:rPr>
            </w:pPr>
          </w:p>
          <w:p w14:paraId="42304491" w14:textId="77777777" w:rsidR="00DC2C2A" w:rsidRDefault="00DC2C2A" w:rsidP="00B841D7">
            <w:pPr>
              <w:ind w:right="-143"/>
              <w:jc w:val="both"/>
              <w:rPr>
                <w:noProof/>
                <w:lang w:eastAsia="ru-RU"/>
              </w:rPr>
            </w:pPr>
          </w:p>
          <w:p w14:paraId="50C353C1" w14:textId="77777777" w:rsidR="00DC2C2A" w:rsidRDefault="00DC2C2A" w:rsidP="00B841D7">
            <w:pPr>
              <w:ind w:right="-143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</w:p>
        </w:tc>
      </w:tr>
      <w:tr w:rsidR="00B841D7" w14:paraId="2A2BEC4E" w14:textId="77777777" w:rsidTr="002B3B2C">
        <w:trPr>
          <w:jc w:val="center"/>
        </w:trPr>
        <w:tc>
          <w:tcPr>
            <w:tcW w:w="4785" w:type="dxa"/>
          </w:tcPr>
          <w:p w14:paraId="376FFC1D" w14:textId="77777777" w:rsidR="00B841D7" w:rsidRPr="002B3B2C" w:rsidRDefault="00DC2C2A" w:rsidP="002B3B2C">
            <w:pPr>
              <w:ind w:right="5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B2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Д</w:t>
            </w:r>
            <w:r w:rsidR="002B3B2C" w:rsidRPr="002B3B2C">
              <w:rPr>
                <w:rFonts w:ascii="Times New Roman" w:hAnsi="Times New Roman" w:cs="Times New Roman"/>
                <w:b/>
                <w:sz w:val="28"/>
                <w:szCs w:val="28"/>
              </w:rPr>
              <w:t>/и</w:t>
            </w:r>
          </w:p>
          <w:p w14:paraId="5E27C4AB" w14:textId="77777777" w:rsidR="002B3B2C" w:rsidRPr="002B3B2C" w:rsidRDefault="002B3B2C" w:rsidP="002B3B2C">
            <w:pPr>
              <w:ind w:right="59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B3B2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Обитатели лесов оренбургской области «Чья тень?»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(5-7лет)</w:t>
            </w:r>
          </w:p>
          <w:p w14:paraId="100D9847" w14:textId="3682C6D6" w:rsidR="006171B3" w:rsidRDefault="002B3B2C" w:rsidP="00DC2C2A">
            <w:pPr>
              <w:ind w:right="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3B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Цель: </w:t>
            </w:r>
            <w:r w:rsidR="003628C6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2B3B2C">
              <w:rPr>
                <w:rFonts w:ascii="Times New Roman" w:hAnsi="Times New Roman" w:cs="Times New Roman"/>
                <w:sz w:val="28"/>
                <w:szCs w:val="28"/>
              </w:rPr>
              <w:t xml:space="preserve">пособствовать созданию педагогических условий для развития любознательности и познавательной активности у детей. </w:t>
            </w:r>
          </w:p>
          <w:p w14:paraId="352BC9A3" w14:textId="77777777" w:rsidR="00A717CB" w:rsidRPr="0051674D" w:rsidRDefault="006171B3" w:rsidP="00DC2C2A">
            <w:pPr>
              <w:ind w:right="5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1674D">
              <w:rPr>
                <w:rFonts w:ascii="Times New Roman" w:hAnsi="Times New Roman" w:cs="Times New Roman"/>
                <w:b/>
                <w:sz w:val="28"/>
                <w:szCs w:val="28"/>
              </w:rPr>
              <w:t>Задачи:</w:t>
            </w:r>
            <w:r w:rsidRPr="005167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B3B2C" w:rsidRPr="0051674D">
              <w:rPr>
                <w:rFonts w:ascii="Times New Roman" w:hAnsi="Times New Roman" w:cs="Times New Roman"/>
                <w:sz w:val="28"/>
                <w:szCs w:val="28"/>
              </w:rPr>
              <w:t>Закреплять знания о диких животных нашего края</w:t>
            </w:r>
            <w:r w:rsidRPr="0051674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51674D">
              <w:rPr>
                <w:rFonts w:ascii="Times New Roman" w:hAnsi="Times New Roman" w:cs="Times New Roman"/>
                <w:bCs/>
                <w:sz w:val="28"/>
                <w:szCs w:val="28"/>
              </w:rPr>
              <w:t>Развитие внимания, усидчивости,</w:t>
            </w:r>
          </w:p>
          <w:p w14:paraId="48A4B740" w14:textId="422589FF" w:rsidR="00EC3D81" w:rsidRDefault="006171B3" w:rsidP="00DC2C2A">
            <w:pPr>
              <w:ind w:right="59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1674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наблюдательности, зрительной памяти, мелкой моторики, речи,</w:t>
            </w:r>
            <w:r w:rsidR="00A717CB" w:rsidRPr="0051674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51674D">
              <w:rPr>
                <w:rFonts w:ascii="Times New Roman" w:hAnsi="Times New Roman" w:cs="Times New Roman"/>
                <w:bCs/>
                <w:sz w:val="28"/>
                <w:szCs w:val="28"/>
              </w:rPr>
              <w:t>логического мышления. Развитие приемов зрительного наложения.</w:t>
            </w:r>
            <w:r w:rsidR="00EC3D81" w:rsidRPr="0051674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Уточнение и актуализация словаря по теме «Дикие животные наших лесов» (лес, зверь, животное, медведь, , заяц, белка, лось, кабан и т.д.).</w:t>
            </w:r>
          </w:p>
          <w:p w14:paraId="0A6AE0F1" w14:textId="36017405" w:rsidR="00A717CB" w:rsidRDefault="002B3B2C" w:rsidP="00DC2C2A">
            <w:pPr>
              <w:ind w:right="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3B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Описание игры: </w:t>
            </w:r>
            <w:r w:rsidR="003628C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2B3B2C">
              <w:rPr>
                <w:rFonts w:ascii="Times New Roman" w:hAnsi="Times New Roman" w:cs="Times New Roman"/>
                <w:sz w:val="28"/>
                <w:szCs w:val="28"/>
              </w:rPr>
              <w:t xml:space="preserve">гроку предлагается игра виде книги на липучке с под писаными тенью животных лесов и отдельно </w:t>
            </w:r>
            <w:r w:rsidRPr="002B3B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заготовленные картинки</w:t>
            </w:r>
          </w:p>
          <w:p w14:paraId="70FFA0DE" w14:textId="77777777" w:rsidR="00A717CB" w:rsidRDefault="002B3B2C" w:rsidP="00DC2C2A">
            <w:pPr>
              <w:ind w:right="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3B2C">
              <w:rPr>
                <w:rFonts w:ascii="Times New Roman" w:hAnsi="Times New Roman" w:cs="Times New Roman"/>
                <w:sz w:val="28"/>
                <w:szCs w:val="28"/>
              </w:rPr>
              <w:t xml:space="preserve"> животных. Игрок должен</w:t>
            </w:r>
          </w:p>
          <w:p w14:paraId="3350A511" w14:textId="7935CBF8" w:rsidR="002B3B2C" w:rsidRDefault="002B3B2C" w:rsidP="003628C6">
            <w:pPr>
              <w:ind w:right="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3B2C">
              <w:rPr>
                <w:rFonts w:ascii="Times New Roman" w:hAnsi="Times New Roman" w:cs="Times New Roman"/>
                <w:sz w:val="28"/>
                <w:szCs w:val="28"/>
              </w:rPr>
              <w:t xml:space="preserve"> применить ранее получение знания о животных обитающих в лесах </w:t>
            </w:r>
            <w:r w:rsidR="003628C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B3B2C">
              <w:rPr>
                <w:rFonts w:ascii="Times New Roman" w:hAnsi="Times New Roman" w:cs="Times New Roman"/>
                <w:sz w:val="28"/>
                <w:szCs w:val="28"/>
              </w:rPr>
              <w:t xml:space="preserve">ренбургской области, подобрать правильное животное по тени и назвать его. </w:t>
            </w:r>
          </w:p>
        </w:tc>
        <w:tc>
          <w:tcPr>
            <w:tcW w:w="5016" w:type="dxa"/>
          </w:tcPr>
          <w:p w14:paraId="37D94482" w14:textId="77777777" w:rsidR="002B3B2C" w:rsidRDefault="002B3B2C" w:rsidP="00B841D7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8480" behindDoc="0" locked="0" layoutInCell="1" allowOverlap="1" wp14:anchorId="6F16E003" wp14:editId="5B9CBA7D">
                  <wp:simplePos x="0" y="0"/>
                  <wp:positionH relativeFrom="margin">
                    <wp:posOffset>695960</wp:posOffset>
                  </wp:positionH>
                  <wp:positionV relativeFrom="margin">
                    <wp:posOffset>40005</wp:posOffset>
                  </wp:positionV>
                  <wp:extent cx="1708150" cy="1950085"/>
                  <wp:effectExtent l="107632" t="63818" r="75883" b="152082"/>
                  <wp:wrapSquare wrapText="bothSides"/>
                  <wp:docPr id="8195" name="Picture 3" descr="D:\Downloads\17402208639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5" name="Picture 3" descr="D:\Downloads\174022086399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599"/>
                          <a:stretch/>
                        </pic:blipFill>
                        <pic:spPr bwMode="auto">
                          <a:xfrm rot="16200000">
                            <a:off x="0" y="0"/>
                            <a:ext cx="1708150" cy="195008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25260612" w14:textId="77777777" w:rsidR="002B3B2C" w:rsidRDefault="002B3B2C" w:rsidP="00B841D7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C3A805" w14:textId="77777777" w:rsidR="002B3B2C" w:rsidRDefault="002B3B2C" w:rsidP="00B841D7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11AC98" w14:textId="77777777" w:rsidR="002B3B2C" w:rsidRDefault="002B3B2C" w:rsidP="00B841D7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1728D3" w14:textId="77777777" w:rsidR="002B3B2C" w:rsidRDefault="002B3B2C" w:rsidP="00B841D7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85E5D0" w14:textId="77777777" w:rsidR="002B3B2C" w:rsidRDefault="002B3B2C" w:rsidP="00B841D7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CE617C" w14:textId="77777777" w:rsidR="002B3B2C" w:rsidRDefault="002B3B2C" w:rsidP="00B841D7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7EB4E1" w14:textId="77777777" w:rsidR="002B3B2C" w:rsidRDefault="002B3B2C" w:rsidP="00B841D7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EDE59F" w14:textId="77777777" w:rsidR="002B3B2C" w:rsidRDefault="002B3B2C" w:rsidP="00B841D7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8EBBFC" w14:textId="77777777" w:rsidR="002B3B2C" w:rsidRDefault="002B3B2C" w:rsidP="00B841D7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CE875E" w14:textId="77777777" w:rsidR="00B841D7" w:rsidRDefault="002B3B2C" w:rsidP="00B841D7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26AB40BA" wp14:editId="12DEE7F4">
                  <wp:simplePos x="4173855" y="333375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473960" cy="2092960"/>
                  <wp:effectExtent l="114300" t="57150" r="97790" b="154940"/>
                  <wp:wrapSquare wrapText="bothSides"/>
                  <wp:docPr id="8196" name="Picture 4" descr="D:\Downloads\1740220863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6" name="Picture 4" descr="D:\Downloads\17402208639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05" t="6452" r="13236"/>
                          <a:stretch/>
                        </pic:blipFill>
                        <pic:spPr bwMode="auto">
                          <a:xfrm rot="10800000">
                            <a:off x="0" y="0"/>
                            <a:ext cx="2473804" cy="209275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21526ED" w14:textId="77777777" w:rsidR="00B841D7" w:rsidRDefault="00B841D7" w:rsidP="00B841D7">
      <w:pPr>
        <w:ind w:left="-1134" w:right="-143"/>
        <w:jc w:val="center"/>
        <w:rPr>
          <w:rFonts w:ascii="Times New Roman" w:hAnsi="Times New Roman" w:cs="Times New Roman"/>
          <w:sz w:val="28"/>
          <w:szCs w:val="28"/>
        </w:rPr>
      </w:pPr>
    </w:p>
    <w:p w14:paraId="308353F3" w14:textId="276DB909" w:rsidR="000666F3" w:rsidRDefault="006F3DF9" w:rsidP="002F0FDC">
      <w:pPr>
        <w:spacing w:after="0"/>
        <w:ind w:left="-1134"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Игры применяются для закрепления материала</w:t>
      </w:r>
      <w:r w:rsidR="002A3D2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как в индивидуальной работе педагога и ребенка</w:t>
      </w:r>
      <w:r w:rsidR="00A717C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так и в свободной деятельности детей. Дети могут закрепить знание о животных, растений их обитание. Закрепить название городов Оренбургской области, чем они знамениты их промышленность. </w:t>
      </w:r>
    </w:p>
    <w:p w14:paraId="393862E0" w14:textId="6FCAE766" w:rsidR="00B04D87" w:rsidRDefault="00B04D87" w:rsidP="002F0FDC">
      <w:pPr>
        <w:spacing w:after="0"/>
        <w:ind w:left="-1134"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 в индивидуальной работе у ребенка формируется связная речь. Ребенок учиться отвечать на поставлены вопрос полным предложением. Игры на липучках позволяют развит</w:t>
      </w:r>
      <w:r w:rsidR="00A27BFE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 мелкую</w:t>
      </w:r>
      <w:r w:rsidR="002A3D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моторику которая тесно связана с речью ребенка.</w:t>
      </w:r>
    </w:p>
    <w:p w14:paraId="4335FDCC" w14:textId="77777777" w:rsidR="00B04D87" w:rsidRDefault="00B04D87" w:rsidP="002F0FDC">
      <w:pPr>
        <w:spacing w:after="0"/>
        <w:ind w:left="-1134" w:right="-142"/>
        <w:jc w:val="both"/>
        <w:rPr>
          <w:rFonts w:ascii="Times New Roman" w:hAnsi="Times New Roman" w:cs="Times New Roman"/>
          <w:sz w:val="28"/>
          <w:szCs w:val="28"/>
        </w:rPr>
      </w:pPr>
      <w:r w:rsidRPr="00B04D87">
        <w:rPr>
          <w:rFonts w:ascii="Times New Roman" w:hAnsi="Times New Roman" w:cs="Times New Roman"/>
          <w:sz w:val="28"/>
          <w:szCs w:val="28"/>
        </w:rPr>
        <w:t xml:space="preserve">Таким образом, использование дидактических игр в работе </w:t>
      </w:r>
      <w:r>
        <w:rPr>
          <w:rFonts w:ascii="Times New Roman" w:hAnsi="Times New Roman" w:cs="Times New Roman"/>
          <w:sz w:val="28"/>
          <w:szCs w:val="28"/>
        </w:rPr>
        <w:t>группе ТНР</w:t>
      </w:r>
      <w:r w:rsidRPr="00B04D87">
        <w:rPr>
          <w:rFonts w:ascii="Times New Roman" w:hAnsi="Times New Roman" w:cs="Times New Roman"/>
          <w:sz w:val="28"/>
          <w:szCs w:val="28"/>
        </w:rPr>
        <w:t>, способствуют и развитию речевой активност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B04D87">
        <w:rPr>
          <w:rFonts w:ascii="Times New Roman" w:hAnsi="Times New Roman" w:cs="Times New Roman"/>
          <w:sz w:val="28"/>
          <w:szCs w:val="28"/>
        </w:rPr>
        <w:t xml:space="preserve"> дет</w:t>
      </w:r>
      <w:r>
        <w:rPr>
          <w:rFonts w:ascii="Times New Roman" w:hAnsi="Times New Roman" w:cs="Times New Roman"/>
          <w:sz w:val="28"/>
          <w:szCs w:val="28"/>
        </w:rPr>
        <w:t>ей, и повышению результативность</w:t>
      </w:r>
      <w:r w:rsidRPr="00B04D87">
        <w:rPr>
          <w:rFonts w:ascii="Times New Roman" w:hAnsi="Times New Roman" w:cs="Times New Roman"/>
          <w:sz w:val="28"/>
          <w:szCs w:val="28"/>
        </w:rPr>
        <w:t xml:space="preserve"> коррекционной работы. Необходимо помнить, что развитие в ходе игровой деятельности речи дошк</w:t>
      </w:r>
      <w:r>
        <w:rPr>
          <w:rFonts w:ascii="Times New Roman" w:hAnsi="Times New Roman" w:cs="Times New Roman"/>
          <w:sz w:val="28"/>
          <w:szCs w:val="28"/>
        </w:rPr>
        <w:t xml:space="preserve">ольников - попытка учить детей </w:t>
      </w:r>
      <w:r w:rsidRPr="00B04D87">
        <w:rPr>
          <w:rFonts w:ascii="Times New Roman" w:hAnsi="Times New Roman" w:cs="Times New Roman"/>
          <w:sz w:val="28"/>
          <w:szCs w:val="28"/>
        </w:rPr>
        <w:t xml:space="preserve"> радостно, без принуждения.</w:t>
      </w:r>
    </w:p>
    <w:p w14:paraId="09564D76" w14:textId="77777777" w:rsidR="00A621F4" w:rsidRPr="0051674D" w:rsidRDefault="00A621F4" w:rsidP="002F0FDC">
      <w:pPr>
        <w:spacing w:after="0"/>
        <w:ind w:left="-1134" w:right="-142"/>
        <w:jc w:val="both"/>
        <w:rPr>
          <w:rFonts w:ascii="Times New Roman" w:hAnsi="Times New Roman" w:cs="Times New Roman"/>
          <w:sz w:val="28"/>
          <w:szCs w:val="28"/>
        </w:rPr>
      </w:pPr>
      <w:r w:rsidRPr="00A621F4">
        <w:rPr>
          <w:rFonts w:ascii="Times New Roman" w:hAnsi="Times New Roman" w:cs="Times New Roman"/>
          <w:sz w:val="28"/>
          <w:szCs w:val="28"/>
        </w:rPr>
        <w:t> </w:t>
      </w:r>
      <w:r w:rsidRPr="0051674D">
        <w:rPr>
          <w:rFonts w:ascii="Times New Roman" w:hAnsi="Times New Roman" w:cs="Times New Roman"/>
          <w:sz w:val="28"/>
          <w:szCs w:val="28"/>
        </w:rPr>
        <w:t xml:space="preserve">Итог. </w:t>
      </w:r>
    </w:p>
    <w:p w14:paraId="748BCBF0" w14:textId="47389CCC" w:rsidR="001377C1" w:rsidRPr="0051674D" w:rsidRDefault="001377C1" w:rsidP="001377C1">
      <w:pPr>
        <w:spacing w:after="0"/>
        <w:ind w:left="-1134" w:right="-142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1674D">
        <w:rPr>
          <w:rFonts w:ascii="Times New Roman" w:hAnsi="Times New Roman" w:cs="Times New Roman"/>
          <w:b/>
          <w:bCs/>
          <w:sz w:val="28"/>
          <w:szCs w:val="28"/>
        </w:rPr>
        <w:t>Дидактические игры помогают вести словарную и логопедическую работу</w:t>
      </w:r>
      <w:r w:rsidRPr="0051674D">
        <w:rPr>
          <w:rFonts w:ascii="Times New Roman" w:hAnsi="Times New Roman" w:cs="Times New Roman"/>
          <w:sz w:val="28"/>
          <w:szCs w:val="28"/>
        </w:rPr>
        <w:t>, так как позволяют решать многие задачи речевого развития. Они закрепляют и уточняют словарь, навыки изменения и образования слов, упражняют в составлении речевых высказываний, развивают связную речь</w:t>
      </w:r>
      <w:r w:rsidRPr="0051674D">
        <w:rPr>
          <w:rFonts w:ascii="Times New Roman" w:hAnsi="Times New Roman" w:cs="Times New Roman"/>
          <w:color w:val="FF0000"/>
          <w:sz w:val="28"/>
          <w:szCs w:val="28"/>
        </w:rPr>
        <w:t>.  </w:t>
      </w:r>
    </w:p>
    <w:p w14:paraId="4EE64CE2" w14:textId="79BCDE7C" w:rsidR="00111B4E" w:rsidRPr="0051674D" w:rsidRDefault="00111B4E" w:rsidP="002F0FDC">
      <w:pPr>
        <w:spacing w:after="0"/>
        <w:ind w:left="-1134" w:right="-142"/>
        <w:jc w:val="both"/>
        <w:rPr>
          <w:rFonts w:ascii="Times New Roman" w:hAnsi="Times New Roman" w:cs="Times New Roman"/>
          <w:sz w:val="28"/>
          <w:szCs w:val="28"/>
        </w:rPr>
      </w:pPr>
      <w:r w:rsidRPr="0051674D">
        <w:rPr>
          <w:rFonts w:ascii="Times New Roman" w:hAnsi="Times New Roman" w:cs="Times New Roman"/>
          <w:sz w:val="28"/>
          <w:szCs w:val="28"/>
        </w:rPr>
        <w:t>Систематическая работа ДОУ дали плодотворные результаты в формировании знаний об истории родной области.</w:t>
      </w:r>
      <w:r w:rsidR="00A717CB" w:rsidRPr="0051674D">
        <w:rPr>
          <w:rFonts w:ascii="Times New Roman" w:hAnsi="Times New Roman" w:cs="Times New Roman"/>
          <w:sz w:val="28"/>
          <w:szCs w:val="28"/>
        </w:rPr>
        <w:t xml:space="preserve"> </w:t>
      </w:r>
      <w:r w:rsidRPr="0051674D">
        <w:rPr>
          <w:rFonts w:ascii="Times New Roman" w:hAnsi="Times New Roman" w:cs="Times New Roman"/>
          <w:sz w:val="28"/>
          <w:szCs w:val="28"/>
        </w:rPr>
        <w:t>Использование дидактических игр, создание различных игровых приемов у детей вызывают огромный интерес, оживление, радость, поддерживают положительный эмоциональный настрой. Использование краеведческого материала является эффективным условием обогащения словаря. Дети меньше допускают ошибки в употреблении существительных, прилагательных, глаголов. Применение игровых средств на наших занятиях в течение длительного времени позволяет удерживать работоспособность на высоком уровне даже у детей с неустойчивым вниманием. Создание игры на занятиях и свободной деятельности обеспечивает легкое и быстрое усвоение программного материала.</w:t>
      </w:r>
    </w:p>
    <w:p w14:paraId="74204999" w14:textId="77777777" w:rsidR="00111B4E" w:rsidRPr="0051674D" w:rsidRDefault="00111B4E" w:rsidP="00C85274">
      <w:pPr>
        <w:ind w:left="-1134" w:right="-143"/>
        <w:rPr>
          <w:rFonts w:ascii="Times New Roman" w:hAnsi="Times New Roman" w:cs="Times New Roman"/>
          <w:sz w:val="28"/>
          <w:szCs w:val="28"/>
        </w:rPr>
      </w:pPr>
      <w:r w:rsidRPr="0051674D">
        <w:rPr>
          <w:rFonts w:ascii="Times New Roman" w:hAnsi="Times New Roman" w:cs="Times New Roman"/>
          <w:sz w:val="28"/>
          <w:szCs w:val="28"/>
        </w:rPr>
        <w:t>Тем самым мы параллельно решаем ещё одну важнейшую задачу - воспитание личности, гражданина, патриота своей малой Родины. Таким образом использование краеведческого материала является частью национально-регионального компонента.</w:t>
      </w:r>
    </w:p>
    <w:p w14:paraId="257EDC07" w14:textId="274B2C03" w:rsidR="002F0FDC" w:rsidRPr="002F0FDC" w:rsidRDefault="002F0FDC" w:rsidP="002F0FDC">
      <w:pPr>
        <w:shd w:val="clear" w:color="auto" w:fill="FFFFFF" w:themeFill="background1"/>
        <w:rPr>
          <w:sz w:val="26"/>
          <w:szCs w:val="26"/>
          <w:highlight w:val="yellow"/>
        </w:rPr>
      </w:pPr>
    </w:p>
    <w:sectPr w:rsidR="002F0FDC" w:rsidRPr="002F0FDC" w:rsidSect="00242AA7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555EB9"/>
    <w:multiLevelType w:val="multilevel"/>
    <w:tmpl w:val="6A862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D115682"/>
    <w:multiLevelType w:val="multilevel"/>
    <w:tmpl w:val="15B2B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55947810">
    <w:abstractNumId w:val="1"/>
  </w:num>
  <w:num w:numId="2" w16cid:durableId="19202168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E3695"/>
    <w:rsid w:val="00050DFF"/>
    <w:rsid w:val="000666F3"/>
    <w:rsid w:val="0007252C"/>
    <w:rsid w:val="000E45CC"/>
    <w:rsid w:val="00111B4E"/>
    <w:rsid w:val="00122E0F"/>
    <w:rsid w:val="001377C1"/>
    <w:rsid w:val="00174800"/>
    <w:rsid w:val="001E2B28"/>
    <w:rsid w:val="00242AA7"/>
    <w:rsid w:val="002464EC"/>
    <w:rsid w:val="002A3D20"/>
    <w:rsid w:val="002B3B2C"/>
    <w:rsid w:val="002F0FDC"/>
    <w:rsid w:val="003628C6"/>
    <w:rsid w:val="00382A5D"/>
    <w:rsid w:val="003A1151"/>
    <w:rsid w:val="003B788B"/>
    <w:rsid w:val="00461930"/>
    <w:rsid w:val="004D2D15"/>
    <w:rsid w:val="0051674D"/>
    <w:rsid w:val="005E3695"/>
    <w:rsid w:val="006171B3"/>
    <w:rsid w:val="006A0A65"/>
    <w:rsid w:val="006B70B4"/>
    <w:rsid w:val="006C4C0B"/>
    <w:rsid w:val="006F3DF9"/>
    <w:rsid w:val="006F5A09"/>
    <w:rsid w:val="007022E8"/>
    <w:rsid w:val="00762186"/>
    <w:rsid w:val="007B183B"/>
    <w:rsid w:val="008D2ABE"/>
    <w:rsid w:val="00907DBD"/>
    <w:rsid w:val="00922F9C"/>
    <w:rsid w:val="00990E8D"/>
    <w:rsid w:val="00A27BFE"/>
    <w:rsid w:val="00A33BF2"/>
    <w:rsid w:val="00A621F4"/>
    <w:rsid w:val="00A717CB"/>
    <w:rsid w:val="00B04D87"/>
    <w:rsid w:val="00B12B50"/>
    <w:rsid w:val="00B1410B"/>
    <w:rsid w:val="00B73417"/>
    <w:rsid w:val="00B841D7"/>
    <w:rsid w:val="00C00A98"/>
    <w:rsid w:val="00C608D6"/>
    <w:rsid w:val="00C85274"/>
    <w:rsid w:val="00D10D23"/>
    <w:rsid w:val="00D21972"/>
    <w:rsid w:val="00DC2C2A"/>
    <w:rsid w:val="00E327F0"/>
    <w:rsid w:val="00E5356A"/>
    <w:rsid w:val="00EC3D81"/>
    <w:rsid w:val="00F36CEC"/>
    <w:rsid w:val="00FC6584"/>
    <w:rsid w:val="00FD1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782368"/>
  <w15:docId w15:val="{FE640308-871D-4F02-AE8B-90317565D3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841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33B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3BF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C2C2A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D219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84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9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5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8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1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1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5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2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3291FB-CCB0-4F8C-B607-B81F37692D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8</Pages>
  <Words>2029</Words>
  <Characters>11568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ONE</dc:creator>
  <cp:keywords/>
  <dc:description/>
  <cp:lastModifiedBy>Ольга Тринеева</cp:lastModifiedBy>
  <cp:revision>14</cp:revision>
  <dcterms:created xsi:type="dcterms:W3CDTF">2025-03-10T05:53:00Z</dcterms:created>
  <dcterms:modified xsi:type="dcterms:W3CDTF">2025-03-26T10:13:00Z</dcterms:modified>
</cp:coreProperties>
</file>