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7B0" w:rsidRPr="00A57326" w:rsidRDefault="00ED77B0" w:rsidP="00ED77B0">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Муниципальное дошкольное образовательное автономное учреждение</w:t>
      </w:r>
    </w:p>
    <w:p w:rsidR="00ED77B0" w:rsidRPr="00DE7041" w:rsidRDefault="00ED77B0" w:rsidP="00DE7041">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 xml:space="preserve">«Детский сад № </w:t>
      </w:r>
      <w:r w:rsidR="00DE7041">
        <w:rPr>
          <w:rFonts w:ascii="Times New Roman" w:eastAsiaTheme="minorEastAsia" w:hAnsi="Times New Roman" w:cs="Times New Roman"/>
          <w:b/>
          <w:lang w:eastAsia="ru-RU"/>
        </w:rPr>
        <w:t>99 комбинированного вида «</w:t>
      </w:r>
      <w:proofErr w:type="spellStart"/>
      <w:r w:rsidR="00DE7041">
        <w:rPr>
          <w:rFonts w:ascii="Times New Roman" w:eastAsiaTheme="minorEastAsia" w:hAnsi="Times New Roman" w:cs="Times New Roman"/>
          <w:b/>
          <w:lang w:eastAsia="ru-RU"/>
        </w:rPr>
        <w:t>Домове</w:t>
      </w:r>
      <w:r w:rsidRPr="00A57326">
        <w:rPr>
          <w:rFonts w:ascii="Times New Roman" w:eastAsiaTheme="minorEastAsia" w:hAnsi="Times New Roman" w:cs="Times New Roman"/>
          <w:b/>
          <w:lang w:eastAsia="ru-RU"/>
        </w:rPr>
        <w:t>нок</w:t>
      </w:r>
      <w:proofErr w:type="spellEnd"/>
      <w:r w:rsidRPr="00A57326">
        <w:rPr>
          <w:rFonts w:ascii="Times New Roman" w:eastAsiaTheme="minorEastAsia" w:hAnsi="Times New Roman" w:cs="Times New Roman"/>
          <w:b/>
          <w:lang w:eastAsia="ru-RU"/>
        </w:rPr>
        <w:t>» г. Орска»</w:t>
      </w:r>
    </w:p>
    <w:p w:rsidR="00ED77B0" w:rsidRPr="00A57326" w:rsidRDefault="00ED77B0" w:rsidP="00ED77B0">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 xml:space="preserve">462430 г. Орск, Оренбургская область </w:t>
      </w:r>
    </w:p>
    <w:p w:rsidR="00ED77B0" w:rsidRPr="00A57326" w:rsidRDefault="00ED77B0" w:rsidP="00ED77B0">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ул. Добровольск</w:t>
      </w:r>
      <w:r>
        <w:rPr>
          <w:rFonts w:ascii="Times New Roman" w:eastAsiaTheme="minorEastAsia" w:hAnsi="Times New Roman" w:cs="Times New Roman"/>
          <w:b/>
          <w:lang w:eastAsia="ru-RU"/>
        </w:rPr>
        <w:t>ого д. 21 «А»   тел. 8 (3537) 40</w:t>
      </w:r>
      <w:r w:rsidRPr="00A57326">
        <w:rPr>
          <w:rFonts w:ascii="Times New Roman" w:eastAsiaTheme="minorEastAsia" w:hAnsi="Times New Roman" w:cs="Times New Roman"/>
          <w:b/>
          <w:lang w:eastAsia="ru-RU"/>
        </w:rPr>
        <w:t>-06-19</w:t>
      </w:r>
    </w:p>
    <w:p w:rsidR="00ED77B0" w:rsidRPr="006A11DC" w:rsidRDefault="00ED77B0" w:rsidP="00ED77B0">
      <w:pPr>
        <w:spacing w:after="0"/>
        <w:jc w:val="center"/>
        <w:rPr>
          <w:lang w:val="en-US"/>
        </w:rPr>
      </w:pPr>
      <w:r w:rsidRPr="00A57326">
        <w:rPr>
          <w:rFonts w:ascii="Times New Roman" w:eastAsiaTheme="minorEastAsia" w:hAnsi="Times New Roman" w:cs="Times New Roman"/>
          <w:i/>
          <w:lang w:val="en-US" w:eastAsia="ru-RU"/>
        </w:rPr>
        <w:t xml:space="preserve">E-mail: </w:t>
      </w:r>
      <w:hyperlink r:id="rId5" w:history="1">
        <w:r w:rsidRPr="00A57326">
          <w:rPr>
            <w:rFonts w:ascii="Times New Roman" w:eastAsiaTheme="minorEastAsia" w:hAnsi="Times New Roman" w:cs="Times New Roman"/>
            <w:i/>
            <w:color w:val="0000FF"/>
            <w:u w:val="single"/>
            <w:lang w:val="en-US" w:eastAsia="ru-RU"/>
          </w:rPr>
          <w:t>orsk-mdou-99-yandex.ru</w:t>
        </w:r>
      </w:hyperlink>
    </w:p>
    <w:p w:rsidR="00241199" w:rsidRPr="00ED77B0" w:rsidRDefault="00241199" w:rsidP="00241199">
      <w:pPr>
        <w:shd w:val="clear" w:color="auto" w:fill="FFFFFF"/>
        <w:spacing w:after="0" w:line="360" w:lineRule="auto"/>
        <w:jc w:val="center"/>
        <w:rPr>
          <w:rFonts w:ascii="Times New Roman" w:eastAsia="Times New Roman" w:hAnsi="Times New Roman" w:cs="Times New Roman"/>
          <w:b/>
          <w:bCs/>
          <w:sz w:val="40"/>
          <w:szCs w:val="40"/>
          <w:lang w:val="en-US"/>
        </w:rPr>
      </w:pPr>
    </w:p>
    <w:p w:rsidR="00241199" w:rsidRDefault="00241199" w:rsidP="00241199">
      <w:pPr>
        <w:shd w:val="clear" w:color="auto" w:fill="FFFFFF"/>
        <w:spacing w:after="0" w:line="360" w:lineRule="auto"/>
        <w:jc w:val="center"/>
        <w:rPr>
          <w:rFonts w:ascii="Times New Roman" w:eastAsia="Times New Roman" w:hAnsi="Times New Roman" w:cs="Times New Roman"/>
          <w:b/>
          <w:bCs/>
          <w:sz w:val="40"/>
          <w:szCs w:val="40"/>
        </w:rPr>
      </w:pPr>
    </w:p>
    <w:p w:rsidR="00DE7041" w:rsidRPr="00DE7041" w:rsidRDefault="00DE7041" w:rsidP="00241199">
      <w:pPr>
        <w:shd w:val="clear" w:color="auto" w:fill="FFFFFF"/>
        <w:spacing w:after="0" w:line="360" w:lineRule="auto"/>
        <w:jc w:val="center"/>
        <w:rPr>
          <w:rFonts w:ascii="Times New Roman" w:eastAsia="Times New Roman" w:hAnsi="Times New Roman" w:cs="Times New Roman"/>
          <w:b/>
          <w:bCs/>
          <w:sz w:val="40"/>
          <w:szCs w:val="40"/>
        </w:rPr>
      </w:pPr>
    </w:p>
    <w:p w:rsidR="00241199" w:rsidRDefault="006A29A2" w:rsidP="00241199">
      <w:pPr>
        <w:shd w:val="clear" w:color="auto" w:fill="FFFFFF"/>
        <w:spacing w:after="0" w:line="360" w:lineRule="auto"/>
        <w:jc w:val="center"/>
        <w:rPr>
          <w:rFonts w:ascii="Times New Roman" w:eastAsia="Times New Roman" w:hAnsi="Times New Roman" w:cs="Times New Roman"/>
          <w:b/>
          <w:bCs/>
          <w:sz w:val="40"/>
          <w:szCs w:val="40"/>
        </w:rPr>
      </w:pPr>
      <w:r w:rsidRPr="006A29A2">
        <w:rPr>
          <w:rFonts w:ascii="Times New Roman" w:eastAsia="Times New Roman" w:hAnsi="Times New Roman" w:cs="Times New Roman"/>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75pt;height:96pt" fillcolor="#06c" strokecolor="#9cf" strokeweight="1.5pt">
            <v:shadow on="t" color="#900"/>
            <v:textpath style="font-family:&quot;Impact&quot;;v-text-kern:t" trim="t" fitpath="t" string="Консультация для родителей:&#10;&quot;Дефицит общения – &#10;проблема развития речи детей&quot;"/>
          </v:shape>
        </w:pict>
      </w:r>
    </w:p>
    <w:p w:rsidR="00241199" w:rsidRDefault="00E06A7C" w:rsidP="00241199">
      <w:pPr>
        <w:shd w:val="clear" w:color="auto" w:fill="FFFFFF"/>
        <w:spacing w:after="0" w:line="360" w:lineRule="auto"/>
        <w:jc w:val="center"/>
        <w:rPr>
          <w:rFonts w:ascii="Times New Roman" w:eastAsia="Times New Roman" w:hAnsi="Times New Roman" w:cs="Times New Roman"/>
          <w:b/>
          <w:bCs/>
          <w:sz w:val="40"/>
          <w:szCs w:val="40"/>
        </w:rPr>
      </w:pPr>
      <w:r>
        <w:rPr>
          <w:noProof/>
          <w:lang w:eastAsia="ru-RU"/>
        </w:rPr>
        <w:drawing>
          <wp:inline distT="0" distB="0" distL="0" distR="0">
            <wp:extent cx="5162550" cy="2714625"/>
            <wp:effectExtent l="247650" t="247650" r="228600" b="219075"/>
            <wp:docPr id="2" name="Рисунок 2" descr="http://t998933.dou.obrazovanie33.ru/upload/site_files/33/ycccFEoCK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998933.dou.obrazovanie33.ru/upload/site_files/33/ycccFEoCKCM.jpg"/>
                    <pic:cNvPicPr>
                      <a:picLocks noChangeAspect="1" noChangeArrowheads="1"/>
                    </pic:cNvPicPr>
                  </pic:nvPicPr>
                  <pic:blipFill>
                    <a:blip r:embed="rId6" cstate="print"/>
                    <a:srcRect/>
                    <a:stretch>
                      <a:fillRect/>
                    </a:stretch>
                  </pic:blipFill>
                  <pic:spPr bwMode="auto">
                    <a:xfrm>
                      <a:off x="0" y="0"/>
                      <a:ext cx="5164277" cy="2715533"/>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241199" w:rsidRDefault="00241199" w:rsidP="00241199">
      <w:pPr>
        <w:shd w:val="clear" w:color="auto" w:fill="FFFFFF"/>
        <w:spacing w:after="0" w:line="360" w:lineRule="auto"/>
        <w:jc w:val="right"/>
        <w:rPr>
          <w:rFonts w:ascii="Times New Roman" w:eastAsia="Times New Roman" w:hAnsi="Times New Roman" w:cs="Times New Roman"/>
          <w:b/>
          <w:bCs/>
          <w:sz w:val="40"/>
          <w:szCs w:val="40"/>
        </w:rPr>
      </w:pPr>
    </w:p>
    <w:p w:rsidR="00ED77B0" w:rsidRPr="00A57326" w:rsidRDefault="00ED77B0" w:rsidP="00DE7041">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A57326">
        <w:rPr>
          <w:rFonts w:ascii="Times New Roman" w:hAnsi="Times New Roman" w:cs="Times New Roman"/>
          <w:sz w:val="24"/>
          <w:szCs w:val="24"/>
        </w:rPr>
        <w:t>Подготовила  воспитатель:</w:t>
      </w:r>
    </w:p>
    <w:p w:rsidR="00ED77B0" w:rsidRPr="00A57326" w:rsidRDefault="00ED77B0" w:rsidP="00ED77B0">
      <w:pPr>
        <w:spacing w:after="0"/>
        <w:jc w:val="center"/>
        <w:rPr>
          <w:rFonts w:ascii="Times New Roman" w:hAnsi="Times New Roman" w:cs="Times New Roman"/>
          <w:sz w:val="24"/>
          <w:szCs w:val="24"/>
        </w:rPr>
      </w:pPr>
      <w:r w:rsidRPr="00A57326">
        <w:rPr>
          <w:rFonts w:ascii="Times New Roman" w:hAnsi="Times New Roman" w:cs="Times New Roman"/>
          <w:sz w:val="24"/>
          <w:szCs w:val="24"/>
        </w:rPr>
        <w:t xml:space="preserve">            </w:t>
      </w:r>
      <w:r>
        <w:rPr>
          <w:rFonts w:ascii="Times New Roman" w:hAnsi="Times New Roman" w:cs="Times New Roman"/>
          <w:sz w:val="24"/>
          <w:szCs w:val="24"/>
        </w:rPr>
        <w:t xml:space="preserve">                        Пивоваровой Н.И.</w:t>
      </w:r>
    </w:p>
    <w:p w:rsidR="00241199" w:rsidRDefault="00241199" w:rsidP="00241199">
      <w:pPr>
        <w:shd w:val="clear" w:color="auto" w:fill="FFFFFF"/>
        <w:spacing w:after="0" w:line="240" w:lineRule="auto"/>
        <w:jc w:val="both"/>
        <w:rPr>
          <w:rFonts w:ascii="Times New Roman" w:eastAsia="Times New Roman" w:hAnsi="Times New Roman" w:cs="Times New Roman"/>
          <w:b/>
          <w:bCs/>
          <w:color w:val="333333"/>
          <w:sz w:val="28"/>
          <w:szCs w:val="28"/>
        </w:rPr>
      </w:pPr>
    </w:p>
    <w:p w:rsidR="00241199" w:rsidRDefault="00241199" w:rsidP="00241199">
      <w:pPr>
        <w:shd w:val="clear" w:color="auto" w:fill="FFFFFF"/>
        <w:spacing w:after="0" w:line="240" w:lineRule="auto"/>
        <w:jc w:val="both"/>
        <w:rPr>
          <w:rFonts w:ascii="Times New Roman" w:eastAsia="Times New Roman" w:hAnsi="Times New Roman" w:cs="Times New Roman"/>
          <w:b/>
          <w:bCs/>
          <w:color w:val="333333"/>
          <w:sz w:val="28"/>
          <w:szCs w:val="28"/>
        </w:rPr>
      </w:pPr>
    </w:p>
    <w:p w:rsidR="00241199" w:rsidRDefault="00241199" w:rsidP="00241199">
      <w:pPr>
        <w:shd w:val="clear" w:color="auto" w:fill="FFFFFF"/>
        <w:spacing w:after="0" w:line="240" w:lineRule="auto"/>
        <w:jc w:val="both"/>
        <w:rPr>
          <w:rFonts w:ascii="Times New Roman" w:eastAsia="Times New Roman" w:hAnsi="Times New Roman" w:cs="Times New Roman"/>
          <w:b/>
          <w:bCs/>
          <w:color w:val="333333"/>
          <w:sz w:val="28"/>
          <w:szCs w:val="28"/>
        </w:rPr>
      </w:pPr>
    </w:p>
    <w:p w:rsidR="00241199" w:rsidRDefault="00241199" w:rsidP="00241199">
      <w:pPr>
        <w:shd w:val="clear" w:color="auto" w:fill="FFFFFF"/>
        <w:spacing w:after="0" w:line="240" w:lineRule="auto"/>
        <w:jc w:val="both"/>
        <w:rPr>
          <w:rFonts w:ascii="Times New Roman" w:eastAsia="Times New Roman" w:hAnsi="Times New Roman" w:cs="Times New Roman"/>
          <w:b/>
          <w:bCs/>
          <w:color w:val="333333"/>
          <w:sz w:val="28"/>
          <w:szCs w:val="28"/>
        </w:rPr>
      </w:pPr>
    </w:p>
    <w:p w:rsidR="00241199" w:rsidRDefault="00241199" w:rsidP="00241199">
      <w:pPr>
        <w:shd w:val="clear" w:color="auto" w:fill="FFFFFF"/>
        <w:spacing w:after="0" w:line="240" w:lineRule="auto"/>
        <w:jc w:val="both"/>
        <w:rPr>
          <w:rFonts w:ascii="Times New Roman" w:eastAsia="Times New Roman" w:hAnsi="Times New Roman" w:cs="Times New Roman"/>
          <w:b/>
          <w:bCs/>
          <w:color w:val="333333"/>
          <w:sz w:val="28"/>
          <w:szCs w:val="28"/>
        </w:rPr>
      </w:pPr>
    </w:p>
    <w:p w:rsidR="00241199" w:rsidRDefault="00241199" w:rsidP="00241199">
      <w:pPr>
        <w:shd w:val="clear" w:color="auto" w:fill="FFFFFF"/>
        <w:spacing w:after="0" w:line="240" w:lineRule="auto"/>
        <w:jc w:val="both"/>
        <w:rPr>
          <w:rFonts w:ascii="Times New Roman" w:eastAsia="Times New Roman" w:hAnsi="Times New Roman" w:cs="Times New Roman"/>
          <w:b/>
          <w:bCs/>
          <w:color w:val="333333"/>
          <w:sz w:val="28"/>
          <w:szCs w:val="28"/>
        </w:rPr>
      </w:pPr>
    </w:p>
    <w:p w:rsidR="00241199" w:rsidRPr="00A81784" w:rsidRDefault="00ED77B0" w:rsidP="00241199">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2024 г.</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lastRenderedPageBreak/>
        <w:t>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  </w:t>
      </w:r>
    </w:p>
    <w:p w:rsidR="00584469" w:rsidRPr="00ED77B0" w:rsidRDefault="00584469" w:rsidP="00373E23">
      <w:pPr>
        <w:pStyle w:val="a3"/>
        <w:jc w:val="center"/>
        <w:rPr>
          <w:rFonts w:ascii="Times New Roman" w:hAnsi="Times New Roman" w:cs="Times New Roman"/>
          <w:sz w:val="24"/>
          <w:szCs w:val="24"/>
        </w:rPr>
      </w:pPr>
      <w:r w:rsidRPr="00ED77B0">
        <w:rPr>
          <w:rFonts w:ascii="Times New Roman" w:hAnsi="Times New Roman" w:cs="Times New Roman"/>
          <w:sz w:val="24"/>
          <w:szCs w:val="24"/>
        </w:rPr>
        <w:t>Дефицит общения – проблема развития речи детей.</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Не стоит забывать, что речь дети усваивают на подражательном уровне, поэтому взрослым необходимо следить за своей речью, быть для ребёнка примером (исключить из речи жаргонные словечки, не сюсюкать, правильно и чётко говорить).</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Очень важным этапом в развитии речи является переход от диалогической речи к различным формам монологической.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детском саду, о его отношениях с друзьями и </w:t>
      </w:r>
      <w:proofErr w:type="gramStart"/>
      <w:r w:rsidRPr="00ED77B0">
        <w:rPr>
          <w:rFonts w:ascii="Times New Roman" w:hAnsi="Times New Roman" w:cs="Times New Roman"/>
          <w:sz w:val="24"/>
          <w:szCs w:val="24"/>
        </w:rPr>
        <w:t>со</w:t>
      </w:r>
      <w:proofErr w:type="gramEnd"/>
      <w:r w:rsidRPr="00ED77B0">
        <w:rPr>
          <w:rFonts w:ascii="Times New Roman" w:hAnsi="Times New Roman" w:cs="Times New Roman"/>
          <w:sz w:val="24"/>
          <w:szCs w:val="24"/>
        </w:rPr>
        <w:t xml:space="preserve"> взрослыми, о его интересах, желаниях. Именно в диалоге развивается умение выслушать собеседника, задать вопрос, ответить в зависимости от контекста.  </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Монологическая речь более сложная и в большей степени произвольная.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Владение связной монологической речью – одна из центральных задач речевого развития детей.  </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У детей в период дошкольного детства необходимо развивать и совершенствовать все стороны речи (грамматическую, лексическую, фонетическую, связную).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  </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Владение связной монологической речью является высшим достижением речевого воспитания дошкольников.  </w:t>
      </w:r>
    </w:p>
    <w:p w:rsidR="0058446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Развивать речь необходимо в игровой форме и делать это можно где угодно, не затрачивая на это много времени. Например: по дороге домой, в магазин, детский сад, на кухне при приготовлении еды, на даче, в транспорте и т.д.</w:t>
      </w:r>
    </w:p>
    <w:p w:rsidR="00373E23"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При работе по развитию речи можно использовать следующие игры:</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«Отгадай, на что я смотрю? »</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Ребёнок (или родитель) по дороге в детский сад находит предметдля описания и, не называя его, описывает его признаки, его предназначение, а родитель (или ребёнок) отгадывает предмет.</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«К чему относится?»</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Взрослый называет какой-либо предмет, а ребенок называет обобщающее понятие, к которому этот предмет относится.</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Например: заяц – животное, карась – рыба, диван – мебель и т.д.</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«Потому и почему»</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lastRenderedPageBreak/>
        <w:t>Цель игры - научить детей задавать во</w:t>
      </w:r>
      <w:r w:rsidR="00373E23" w:rsidRPr="00ED77B0">
        <w:rPr>
          <w:rFonts w:ascii="Times New Roman" w:hAnsi="Times New Roman" w:cs="Times New Roman"/>
          <w:sz w:val="24"/>
          <w:szCs w:val="24"/>
        </w:rPr>
        <w:t>прос: «Почему?</w:t>
      </w:r>
      <w:r w:rsidRPr="00ED77B0">
        <w:rPr>
          <w:rFonts w:ascii="Times New Roman" w:hAnsi="Times New Roman" w:cs="Times New Roman"/>
          <w:sz w:val="24"/>
          <w:szCs w:val="24"/>
        </w:rPr>
        <w:t>» и отвечать на него, используя союз « …потому что ».</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«Назови лишний предмет»</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Вы называете ребенку серию обобщающих слов, среди которых</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Находится одно, не подходящее данному понятию. Ребенок называет лишнее слово.</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«Бывает – не бывает»</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Предложите ребенку подтвердить правильность высказывания словами «бывает – не бывает», например: весной созревают яблоки.</w:t>
      </w:r>
    </w:p>
    <w:p w:rsidR="00373E23"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«Отгадай слово».</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Предложите малышу отгадать слово, которое вы задумали,</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пользуясь подсказками, например: круглое, румяное, красное (яблоко)</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«Скажи наоборот».</w:t>
      </w:r>
    </w:p>
    <w:p w:rsidR="00373E23"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Вы называете ребенку прилагательное или глагол, ребенок подбирает</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противоположное по смыслу слово. Пример: старый – молодой, стоит – идёт и т.д.</w:t>
      </w:r>
    </w:p>
    <w:p w:rsidR="00584469" w:rsidRPr="00ED77B0" w:rsidRDefault="0058446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Игра «Кто больше придумает слов»</w:t>
      </w:r>
    </w:p>
    <w:p w:rsidR="00584469" w:rsidRPr="00ED77B0" w:rsidRDefault="00584469" w:rsidP="001A5429">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Вы называете ребенку предмет, ребёнок придумывает к нему слова– </w:t>
      </w:r>
      <w:proofErr w:type="gramStart"/>
      <w:r w:rsidRPr="00ED77B0">
        <w:rPr>
          <w:rFonts w:ascii="Times New Roman" w:hAnsi="Times New Roman" w:cs="Times New Roman"/>
          <w:sz w:val="24"/>
          <w:szCs w:val="24"/>
        </w:rPr>
        <w:t>пр</w:t>
      </w:r>
      <w:proofErr w:type="gramEnd"/>
      <w:r w:rsidRPr="00ED77B0">
        <w:rPr>
          <w:rFonts w:ascii="Times New Roman" w:hAnsi="Times New Roman" w:cs="Times New Roman"/>
          <w:sz w:val="24"/>
          <w:szCs w:val="24"/>
        </w:rPr>
        <w:t>илагательные. Пример: дом – кирпичный, высокий, крепкий и т.д. Затем вы меняетесь ролями: ребенок называет слово, вы подбираете</w:t>
      </w:r>
    </w:p>
    <w:p w:rsidR="001A5429"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 </w:t>
      </w:r>
    </w:p>
    <w:p w:rsidR="000A7D1B" w:rsidRPr="00ED77B0" w:rsidRDefault="00584469" w:rsidP="00373E23">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Мышление – это внутренняя речь. И от того как происходит развитие речи, зависит развитие мышления</w:t>
      </w:r>
    </w:p>
    <w:p w:rsidR="00241199" w:rsidRPr="00ED77B0" w:rsidRDefault="00241199" w:rsidP="001A5429">
      <w:pPr>
        <w:pStyle w:val="a3"/>
        <w:jc w:val="center"/>
        <w:rPr>
          <w:rFonts w:ascii="Times New Roman" w:hAnsi="Times New Roman" w:cs="Times New Roman"/>
          <w:b/>
          <w:i/>
          <w:sz w:val="24"/>
          <w:szCs w:val="24"/>
        </w:rPr>
      </w:pPr>
    </w:p>
    <w:p w:rsidR="00241199" w:rsidRPr="00ED77B0" w:rsidRDefault="00241199" w:rsidP="001A5429">
      <w:pPr>
        <w:pStyle w:val="a3"/>
        <w:jc w:val="center"/>
        <w:rPr>
          <w:rFonts w:ascii="Times New Roman" w:hAnsi="Times New Roman" w:cs="Times New Roman"/>
          <w:b/>
          <w:i/>
          <w:sz w:val="24"/>
          <w:szCs w:val="24"/>
        </w:rPr>
      </w:pPr>
    </w:p>
    <w:p w:rsidR="009D0859" w:rsidRPr="00ED77B0" w:rsidRDefault="009D0859" w:rsidP="00373E23">
      <w:pPr>
        <w:pStyle w:val="a3"/>
        <w:ind w:firstLine="708"/>
        <w:jc w:val="both"/>
        <w:rPr>
          <w:rFonts w:ascii="Times New Roman" w:hAnsi="Times New Roman" w:cs="Times New Roman"/>
          <w:sz w:val="24"/>
          <w:szCs w:val="24"/>
          <w:u w:val="thick"/>
        </w:rPr>
      </w:pPr>
      <w:r w:rsidRPr="00ED77B0">
        <w:rPr>
          <w:rFonts w:ascii="Times New Roman" w:hAnsi="Times New Roman" w:cs="Times New Roman"/>
          <w:sz w:val="24"/>
          <w:szCs w:val="24"/>
          <w:u w:val="thick"/>
        </w:rPr>
        <w:t>Упражнения для развития артикуляционного аппарата</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«Лопаточка».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открыт, широкий расслабления язык лежит на нижней губе.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Раз-два-три-четыре-пять,</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Мы идем, идем гулять,</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Все лопаточки возьмем</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 в песочницу пойдем.</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У меня лопатка —</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Широка да гладка.</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«Чашечка»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широко открыт. Передний и боковой края широкого</w:t>
      </w:r>
      <w:r w:rsidR="00373E23" w:rsidRPr="00ED77B0">
        <w:rPr>
          <w:rFonts w:ascii="Times New Roman" w:hAnsi="Times New Roman" w:cs="Times New Roman"/>
          <w:sz w:val="24"/>
          <w:szCs w:val="24"/>
        </w:rPr>
        <w:t xml:space="preserve"> языка подняты, но не касаются </w:t>
      </w:r>
      <w:r w:rsidRPr="00ED77B0">
        <w:rPr>
          <w:rFonts w:ascii="Times New Roman" w:hAnsi="Times New Roman" w:cs="Times New Roman"/>
          <w:sz w:val="24"/>
          <w:szCs w:val="24"/>
        </w:rPr>
        <w:t>зубов.</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Ты любишь пить чай?</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Тогда не зевай!</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открывай,</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Чашку доставай.       </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«Стрелочка».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открыт. Узкий напряженный язык выдвинут вперед.</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Раскрывай </w:t>
      </w:r>
      <w:proofErr w:type="gramStart"/>
      <w:r w:rsidRPr="00ED77B0">
        <w:rPr>
          <w:rFonts w:ascii="Times New Roman" w:hAnsi="Times New Roman" w:cs="Times New Roman"/>
          <w:sz w:val="24"/>
          <w:szCs w:val="24"/>
        </w:rPr>
        <w:t>пошире</w:t>
      </w:r>
      <w:proofErr w:type="gramEnd"/>
      <w:r w:rsidRPr="00ED77B0">
        <w:rPr>
          <w:rFonts w:ascii="Times New Roman" w:hAnsi="Times New Roman" w:cs="Times New Roman"/>
          <w:sz w:val="24"/>
          <w:szCs w:val="24"/>
        </w:rPr>
        <w:t xml:space="preserve"> рот</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 тяни язык вперед.</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Раз, два, три, четыре, пять —</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Стрелку будем выполнять.</w:t>
      </w:r>
    </w:p>
    <w:p w:rsidR="009D0859" w:rsidRPr="00ED77B0" w:rsidRDefault="009D0859" w:rsidP="0018488A">
      <w:pPr>
        <w:pStyle w:val="a3"/>
        <w:ind w:firstLine="708"/>
        <w:jc w:val="both"/>
        <w:rPr>
          <w:rFonts w:ascii="Times New Roman" w:hAnsi="Times New Roman" w:cs="Times New Roman"/>
          <w:sz w:val="24"/>
          <w:szCs w:val="24"/>
          <w:u w:val="thick"/>
        </w:rPr>
      </w:pPr>
      <w:r w:rsidRPr="00ED77B0">
        <w:rPr>
          <w:rFonts w:ascii="Times New Roman" w:hAnsi="Times New Roman" w:cs="Times New Roman"/>
          <w:sz w:val="24"/>
          <w:szCs w:val="24"/>
          <w:u w:val="thick"/>
        </w:rPr>
        <w:t>Динамические упражнения для языка.</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 xml:space="preserve">«Лошадка». </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Присосать язык к небу, щелкнуть языком. Цокать медленно и сильно, тянуть подъязычную связку.</w:t>
      </w:r>
    </w:p>
    <w:p w:rsidR="00373E23"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Цок-цок-цок!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Мы все сказали,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lastRenderedPageBreak/>
        <w:t>Как лошадки поскакали.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Вот лошадки поскакали,</w:t>
      </w:r>
    </w:p>
    <w:p w:rsidR="009D0859" w:rsidRPr="00ED77B0" w:rsidRDefault="00373E23"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Язычок, поцокай с </w:t>
      </w:r>
      <w:r w:rsidR="009D0859" w:rsidRPr="00ED77B0">
        <w:rPr>
          <w:rFonts w:ascii="Times New Roman" w:hAnsi="Times New Roman" w:cs="Times New Roman"/>
          <w:sz w:val="24"/>
          <w:szCs w:val="24"/>
        </w:rPr>
        <w:t>нами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Эй, а где ж улыбка?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Зубки и «</w:t>
      </w:r>
      <w:proofErr w:type="spellStart"/>
      <w:r w:rsidRPr="00ED77B0">
        <w:rPr>
          <w:rFonts w:ascii="Times New Roman" w:hAnsi="Times New Roman" w:cs="Times New Roman"/>
          <w:sz w:val="24"/>
          <w:szCs w:val="24"/>
        </w:rPr>
        <w:t>прилипка</w:t>
      </w:r>
      <w:proofErr w:type="spellEnd"/>
      <w:r w:rsidRPr="00ED77B0">
        <w:rPr>
          <w:rFonts w:ascii="Times New Roman" w:hAnsi="Times New Roman" w:cs="Times New Roman"/>
          <w:sz w:val="24"/>
          <w:szCs w:val="24"/>
        </w:rPr>
        <w:t>».</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«Гармошка».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раскрыт. Язык присосать к небу. Не отрывая язык от неба, сильно оттягивать вниз нижнюю челюсть.</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У Антошки есть гармошка.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Поиграй-ка нам немножко.</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 xml:space="preserve">«Маляр». </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открыт. Широким кончиком языка, как кисточкой, ведем от верхних резцов до мягкого неба.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Старательно красим: назад и вперед,</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Я улыбаюсь, а язык не поймет,</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Как твердое небо он выкрасит в срок?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Давайте покрасим скорей потолок!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Маляр торопился</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И кисть </w:t>
      </w:r>
      <w:proofErr w:type="gramStart"/>
      <w:r w:rsidRPr="00ED77B0">
        <w:rPr>
          <w:rFonts w:ascii="Times New Roman" w:hAnsi="Times New Roman" w:cs="Times New Roman"/>
          <w:sz w:val="24"/>
          <w:szCs w:val="24"/>
        </w:rPr>
        <w:t>уволок</w:t>
      </w:r>
      <w:proofErr w:type="gramEnd"/>
      <w:r w:rsidRPr="00ED77B0">
        <w:rPr>
          <w:rFonts w:ascii="Times New Roman" w:hAnsi="Times New Roman" w:cs="Times New Roman"/>
          <w:sz w:val="24"/>
          <w:szCs w:val="24"/>
        </w:rPr>
        <w:t>.</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«Вкусное варенье».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Рот открыт. Широким языком облизать верхнюю губу и убрать язык вглубь рта.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Ох, какое объеденье!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Очень вкусное варенье!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Язык широкий положи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 края приподними.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Оближем верхнюю губу —</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Варенье очень я люблю.</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Всем на удивление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Вкусное варенье.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Кто любит варенье,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Делает движение —</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Губу оближи,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Язычок покажи.</w:t>
      </w:r>
    </w:p>
    <w:p w:rsidR="009D0859" w:rsidRPr="00ED77B0" w:rsidRDefault="009D0859" w:rsidP="0018488A">
      <w:pPr>
        <w:pStyle w:val="a3"/>
        <w:ind w:firstLine="708"/>
        <w:jc w:val="both"/>
        <w:rPr>
          <w:rFonts w:ascii="Times New Roman" w:hAnsi="Times New Roman" w:cs="Times New Roman"/>
          <w:sz w:val="24"/>
          <w:szCs w:val="24"/>
          <w:u w:val="thick"/>
        </w:rPr>
      </w:pPr>
      <w:r w:rsidRPr="00ED77B0">
        <w:rPr>
          <w:rFonts w:ascii="Times New Roman" w:hAnsi="Times New Roman" w:cs="Times New Roman"/>
          <w:sz w:val="24"/>
          <w:szCs w:val="24"/>
          <w:u w:val="thick"/>
        </w:rPr>
        <w:t>Упражнения для губ.</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«Заборчик».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Зубы сомкнуты. Верхние и нижние зубы обнажены. Губы растянуты в улыбке.</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Улыбнись и ты,</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Покажи зубки крепкие твои.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Мы покрасим дощечки</w:t>
      </w:r>
    </w:p>
    <w:p w:rsidR="006E2BAD" w:rsidRPr="00ED77B0" w:rsidRDefault="006E2BA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 поставим вот так.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За забором утки ходят</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 кричат кря-кря!</w:t>
      </w:r>
    </w:p>
    <w:p w:rsidR="006E2BAD"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Шире рот открыли мы,</w:t>
      </w:r>
    </w:p>
    <w:p w:rsidR="009D0859" w:rsidRPr="00ED77B0" w:rsidRDefault="006E2BA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Зубы показали</w:t>
      </w:r>
    </w:p>
    <w:p w:rsidR="006E2BAD" w:rsidRPr="00ED77B0" w:rsidRDefault="006E2BA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Губы растянули,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 улыбке утонули.</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«Трубочка».</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Выпячивать губы вперед бочкой.</w:t>
      </w:r>
    </w:p>
    <w:p w:rsidR="009D0859" w:rsidRPr="00ED77B0" w:rsidRDefault="009D0859" w:rsidP="00373E23">
      <w:pPr>
        <w:pStyle w:val="a3"/>
        <w:jc w:val="both"/>
        <w:rPr>
          <w:rFonts w:ascii="Times New Roman" w:hAnsi="Times New Roman" w:cs="Times New Roman"/>
          <w:sz w:val="24"/>
          <w:szCs w:val="24"/>
        </w:rPr>
      </w:pPr>
      <w:proofErr w:type="spellStart"/>
      <w:r w:rsidRPr="00ED77B0">
        <w:rPr>
          <w:rFonts w:ascii="Times New Roman" w:hAnsi="Times New Roman" w:cs="Times New Roman"/>
          <w:sz w:val="24"/>
          <w:szCs w:val="24"/>
        </w:rPr>
        <w:t>Чи-чи-чи</w:t>
      </w:r>
      <w:proofErr w:type="spellEnd"/>
      <w:r w:rsidRPr="00ED77B0">
        <w:rPr>
          <w:rFonts w:ascii="Times New Roman" w:hAnsi="Times New Roman" w:cs="Times New Roman"/>
          <w:sz w:val="24"/>
          <w:szCs w:val="24"/>
        </w:rPr>
        <w:t>, как трубачи,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Все потянем губочки</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И покажем трубочки.</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«Хоботок».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lastRenderedPageBreak/>
        <w:t xml:space="preserve">Вытягивать сомкнутые губы </w:t>
      </w:r>
      <w:proofErr w:type="spellStart"/>
      <w:r w:rsidRPr="00ED77B0">
        <w:rPr>
          <w:rFonts w:ascii="Times New Roman" w:hAnsi="Times New Roman" w:cs="Times New Roman"/>
          <w:sz w:val="24"/>
          <w:szCs w:val="24"/>
        </w:rPr>
        <w:t>впе</w:t>
      </w:r>
      <w:proofErr w:type="spellEnd"/>
    </w:p>
    <w:p w:rsidR="009D0859" w:rsidRPr="00ED77B0" w:rsidRDefault="006E2BA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Посмотрите, </w:t>
      </w:r>
      <w:r w:rsidR="009D0859" w:rsidRPr="00ED77B0">
        <w:rPr>
          <w:rFonts w:ascii="Times New Roman" w:hAnsi="Times New Roman" w:cs="Times New Roman"/>
          <w:sz w:val="24"/>
          <w:szCs w:val="24"/>
        </w:rPr>
        <w:t>это кто? Это слоник с хоботком.</w:t>
      </w:r>
    </w:p>
    <w:p w:rsidR="009D0859" w:rsidRPr="00ED77B0" w:rsidRDefault="009D0859" w:rsidP="0018488A">
      <w:pPr>
        <w:pStyle w:val="a3"/>
        <w:ind w:firstLine="708"/>
        <w:jc w:val="both"/>
        <w:rPr>
          <w:rFonts w:ascii="Times New Roman" w:hAnsi="Times New Roman" w:cs="Times New Roman"/>
          <w:sz w:val="24"/>
          <w:szCs w:val="24"/>
          <w:u w:val="thick"/>
        </w:rPr>
      </w:pPr>
      <w:r w:rsidRPr="00ED77B0">
        <w:rPr>
          <w:rFonts w:ascii="Times New Roman" w:hAnsi="Times New Roman" w:cs="Times New Roman"/>
          <w:sz w:val="24"/>
          <w:szCs w:val="24"/>
          <w:u w:val="thick"/>
        </w:rPr>
        <w:t>Упражнения для пальчиковой гимнастики.</w:t>
      </w:r>
    </w:p>
    <w:p w:rsidR="009D0859" w:rsidRPr="00ED77B0" w:rsidRDefault="009D0859"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«Дом»</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Разведенные книзу пальцы опираются на стол.</w:t>
      </w:r>
    </w:p>
    <w:p w:rsidR="009D0859" w:rsidRPr="00ED77B0" w:rsidRDefault="0018488A" w:rsidP="00373E23">
      <w:pPr>
        <w:pStyle w:val="a3"/>
        <w:jc w:val="both"/>
        <w:rPr>
          <w:rFonts w:ascii="Times New Roman" w:hAnsi="Times New Roman" w:cs="Times New Roman"/>
          <w:i/>
          <w:sz w:val="24"/>
          <w:szCs w:val="24"/>
        </w:rPr>
      </w:pPr>
      <w:r w:rsidRPr="00ED77B0">
        <w:rPr>
          <w:rFonts w:ascii="Times New Roman" w:hAnsi="Times New Roman" w:cs="Times New Roman"/>
          <w:i/>
          <w:sz w:val="24"/>
          <w:szCs w:val="24"/>
        </w:rPr>
        <w:t>«Зайчик»</w:t>
      </w:r>
    </w:p>
    <w:p w:rsidR="009D0859" w:rsidRPr="00ED77B0" w:rsidRDefault="009D0859"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Указательный и средний пальцы разведены, безымянный и мизинец полусогнуты и наклонены к </w:t>
      </w:r>
      <w:proofErr w:type="gramStart"/>
      <w:r w:rsidRPr="00ED77B0">
        <w:rPr>
          <w:rFonts w:ascii="Times New Roman" w:hAnsi="Times New Roman" w:cs="Times New Roman"/>
          <w:sz w:val="24"/>
          <w:szCs w:val="24"/>
        </w:rPr>
        <w:t>большому</w:t>
      </w:r>
      <w:proofErr w:type="gramEnd"/>
      <w:r w:rsidRPr="00ED77B0">
        <w:rPr>
          <w:rFonts w:ascii="Times New Roman" w:hAnsi="Times New Roman" w:cs="Times New Roman"/>
          <w:sz w:val="24"/>
          <w:szCs w:val="24"/>
        </w:rPr>
        <w:t>.</w:t>
      </w:r>
    </w:p>
    <w:p w:rsidR="006E2BAD" w:rsidRPr="00ED77B0" w:rsidRDefault="009D0859" w:rsidP="00373E23">
      <w:pPr>
        <w:pStyle w:val="a3"/>
        <w:jc w:val="both"/>
        <w:rPr>
          <w:rFonts w:ascii="Times New Roman" w:hAnsi="Times New Roman" w:cs="Times New Roman"/>
          <w:sz w:val="24"/>
          <w:szCs w:val="24"/>
        </w:rPr>
      </w:pPr>
      <w:proofErr w:type="gramStart"/>
      <w:r w:rsidRPr="00ED77B0">
        <w:rPr>
          <w:rFonts w:ascii="Times New Roman" w:hAnsi="Times New Roman" w:cs="Times New Roman"/>
          <w:sz w:val="24"/>
          <w:szCs w:val="24"/>
        </w:rPr>
        <w:t>Указательный и средний пальцы подняты вверх — это ушки; оставшиеся пал</w:t>
      </w:r>
      <w:r w:rsidR="006E2BAD" w:rsidRPr="00ED77B0">
        <w:rPr>
          <w:rFonts w:ascii="Times New Roman" w:hAnsi="Times New Roman" w:cs="Times New Roman"/>
          <w:sz w:val="24"/>
          <w:szCs w:val="24"/>
        </w:rPr>
        <w:t>ьцы собраны в кулак — туловище.</w:t>
      </w:r>
      <w:proofErr w:type="gramEnd"/>
    </w:p>
    <w:p w:rsidR="00CD4EFD" w:rsidRPr="00ED77B0" w:rsidRDefault="001340E6" w:rsidP="001340E6">
      <w:pPr>
        <w:pStyle w:val="a3"/>
        <w:jc w:val="center"/>
        <w:rPr>
          <w:rFonts w:ascii="Times New Roman" w:hAnsi="Times New Roman" w:cs="Times New Roman"/>
          <w:b/>
          <w:i/>
          <w:sz w:val="24"/>
          <w:szCs w:val="24"/>
        </w:rPr>
      </w:pPr>
      <w:bookmarkStart w:id="0" w:name="_GoBack"/>
      <w:bookmarkEnd w:id="0"/>
      <w:r w:rsidRPr="00ED77B0">
        <w:rPr>
          <w:rFonts w:ascii="Times New Roman" w:hAnsi="Times New Roman" w:cs="Times New Roman"/>
          <w:b/>
          <w:i/>
          <w:sz w:val="24"/>
          <w:szCs w:val="24"/>
        </w:rPr>
        <w:t>«</w:t>
      </w:r>
      <w:r w:rsidR="00CD4EFD" w:rsidRPr="00ED77B0">
        <w:rPr>
          <w:rFonts w:ascii="Times New Roman" w:hAnsi="Times New Roman" w:cs="Times New Roman"/>
          <w:b/>
          <w:i/>
          <w:sz w:val="24"/>
          <w:szCs w:val="24"/>
        </w:rPr>
        <w:t xml:space="preserve">Развитие речи дошкольников </w:t>
      </w:r>
      <w:r w:rsidRPr="00ED77B0">
        <w:rPr>
          <w:rFonts w:ascii="Times New Roman" w:hAnsi="Times New Roman" w:cs="Times New Roman"/>
          <w:b/>
          <w:i/>
          <w:sz w:val="24"/>
          <w:szCs w:val="24"/>
        </w:rPr>
        <w:t>через речевые игры и упражнения».</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Своевременное и полноценное овладение речью является первым важнейшим условием становления у ребенка полноценной психики и дальнейшего правильного развития её. Речь, во всем её многообразии, является необходимым компонентом общения. Именно в процессе общения она и формируется.</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занятий по развитию речи в детском саду – помочь ребенку овладеть родным языком. Это очень непростая задача, т.к. ребенок дошкольного возраста – это не ученик, которому можно изложить и объяснить правила склонения или спряжения, структуру простых и сложных предложений. Развитие речи у детей также тесно связано с формированием мышления и воображения ребенка.</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Основными задачами развития речи в детском саду являются: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воспитание звуковой культуры речи,</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обогащение и активизация словаря,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формирование грамматического строя речи,</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развитие связной речи.</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Необходимо формировать качественную сторону речевой деятельности в процессе общения.</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Крайне важно создать в работе эмоционально благоприятную ситуацию, которая способствовала бы возникновению желания у ребенка активно участвовать в речевом общении. И именно игра помогает создавать такие ситуации, в которых даже самые стес</w:t>
      </w:r>
      <w:r w:rsidR="006E2BAD" w:rsidRPr="00ED77B0">
        <w:rPr>
          <w:rFonts w:ascii="Times New Roman" w:hAnsi="Times New Roman" w:cs="Times New Roman"/>
          <w:sz w:val="24"/>
          <w:szCs w:val="24"/>
        </w:rPr>
        <w:t xml:space="preserve">нительные и необщительные дети </w:t>
      </w:r>
      <w:r w:rsidRPr="00ED77B0">
        <w:rPr>
          <w:rFonts w:ascii="Times New Roman" w:hAnsi="Times New Roman" w:cs="Times New Roman"/>
          <w:sz w:val="24"/>
          <w:szCs w:val="24"/>
        </w:rPr>
        <w:t xml:space="preserve">раскрываются. Писатель </w:t>
      </w:r>
      <w:proofErr w:type="spellStart"/>
      <w:r w:rsidRPr="00ED77B0">
        <w:rPr>
          <w:rFonts w:ascii="Times New Roman" w:hAnsi="Times New Roman" w:cs="Times New Roman"/>
          <w:sz w:val="24"/>
          <w:szCs w:val="24"/>
        </w:rPr>
        <w:t>ДжанниРодари</w:t>
      </w:r>
      <w:proofErr w:type="spellEnd"/>
      <w:r w:rsidRPr="00ED77B0">
        <w:rPr>
          <w:rFonts w:ascii="Times New Roman" w:hAnsi="Times New Roman" w:cs="Times New Roman"/>
          <w:sz w:val="24"/>
          <w:szCs w:val="24"/>
        </w:rPr>
        <w:t xml:space="preserve"> говорил, что «именно в игре ребенок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ребенку».</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Вовлечение детей в игровую деятельность помогает активизировать их речевое развитие. Речь ребенка формируется поэтапно. На каждом возрастном этапе решаются свои задачи. От возраста к возрасту идет постепенное усложнение методов и приемов обучения родному языку. Благодаря многообразию речевых игр и упражнений у дошкольников формируется четкость произношения каждого слова, грамотность, ясность, умение правильно формулировать свою мысль, развиваются монологическая и диалогическая речь. Ребенок с хорошо развитой речью легко вступает в общение с окружающими. Используя речевые игры в качестве сотворчества ребенка и взрослого, необходимо следить за его настроением и учитывать речевые возможности.</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К трем годам ребенок владеет теми средствами, которые необходимы и достаточны для повседневного общения. Его речь - разговорная речь. Она непроизвольна и </w:t>
      </w:r>
      <w:proofErr w:type="spellStart"/>
      <w:r w:rsidRPr="00ED77B0">
        <w:rPr>
          <w:rFonts w:ascii="Times New Roman" w:hAnsi="Times New Roman" w:cs="Times New Roman"/>
          <w:sz w:val="24"/>
          <w:szCs w:val="24"/>
        </w:rPr>
        <w:t>ситуативна</w:t>
      </w:r>
      <w:proofErr w:type="spellEnd"/>
      <w:r w:rsidRPr="00ED77B0">
        <w:rPr>
          <w:rFonts w:ascii="Times New Roman" w:hAnsi="Times New Roman" w:cs="Times New Roman"/>
          <w:sz w:val="24"/>
          <w:szCs w:val="24"/>
        </w:rPr>
        <w:t>, в ней много неполных предложений.</w:t>
      </w:r>
    </w:p>
    <w:p w:rsidR="00CD4EFD" w:rsidRPr="00ED77B0" w:rsidRDefault="00CD4EFD"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На этапе 4-5 лет главным направлением является формирование конкретной речи. На пятом году жизни ребенок начинает видеть связь между структурой слова и функцией предмета, который этим словом обозначается. Дети начинают активно экспериментировать со словами. В этом возрасте ребенка начинает привлекать повествование-импровизация. Помимо сюжетно-ролевых игр полезно разыгрывать </w:t>
      </w:r>
      <w:r w:rsidR="00A81346" w:rsidRPr="00ED77B0">
        <w:rPr>
          <w:rFonts w:ascii="Times New Roman" w:hAnsi="Times New Roman" w:cs="Times New Roman"/>
          <w:sz w:val="24"/>
          <w:szCs w:val="24"/>
        </w:rPr>
        <w:t xml:space="preserve">театрализованные представления. </w:t>
      </w:r>
      <w:r w:rsidRPr="00ED77B0">
        <w:rPr>
          <w:rFonts w:ascii="Times New Roman" w:hAnsi="Times New Roman" w:cs="Times New Roman"/>
          <w:sz w:val="24"/>
          <w:szCs w:val="24"/>
        </w:rPr>
        <w:t xml:space="preserve">Речевые умения, которые дошкольник получает в игре, необходимо перенести в монологическую </w:t>
      </w:r>
      <w:r w:rsidRPr="00ED77B0">
        <w:rPr>
          <w:rFonts w:ascii="Times New Roman" w:hAnsi="Times New Roman" w:cs="Times New Roman"/>
          <w:sz w:val="24"/>
          <w:szCs w:val="24"/>
        </w:rPr>
        <w:lastRenderedPageBreak/>
        <w:t>связную речь. Для этого в педагогический проце</w:t>
      </w:r>
      <w:proofErr w:type="gramStart"/>
      <w:r w:rsidRPr="00ED77B0">
        <w:rPr>
          <w:rFonts w:ascii="Times New Roman" w:hAnsi="Times New Roman" w:cs="Times New Roman"/>
          <w:sz w:val="24"/>
          <w:szCs w:val="24"/>
        </w:rPr>
        <w:t>сс вкл</w:t>
      </w:r>
      <w:proofErr w:type="gramEnd"/>
      <w:r w:rsidRPr="00ED77B0">
        <w:rPr>
          <w:rFonts w:ascii="Times New Roman" w:hAnsi="Times New Roman" w:cs="Times New Roman"/>
          <w:sz w:val="24"/>
          <w:szCs w:val="24"/>
        </w:rPr>
        <w:t>ючается ситуация устного рассказа. Воспитатель помогает ребенку оформить свои мысли в виде рассказа: подсказывает сюжетный ход, логические связи, а иногда и начало каждого предложения. Например, «Расскажем про Дашу и зайчика». Воспитатель предлагает рассказать про Дашу: «Как-то раз Даша…(проснулась, умылась и решила пойти в лес). Она…(пригласила на прогулку братика Мишу). Ребята взяли с собой…(мячи, совки и ведерки). На полянке …(они увидели ежика), который…(очень испугался и сразу свернулся в клубок). Даше и Мише…(стало очень весело).</w:t>
      </w:r>
    </w:p>
    <w:p w:rsidR="00CD4EFD" w:rsidRPr="00ED77B0" w:rsidRDefault="00A81346" w:rsidP="00A81346">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П</w:t>
      </w:r>
      <w:r w:rsidR="00CD4EFD" w:rsidRPr="00ED77B0">
        <w:rPr>
          <w:rFonts w:ascii="Times New Roman" w:hAnsi="Times New Roman" w:cs="Times New Roman"/>
          <w:sz w:val="24"/>
          <w:szCs w:val="24"/>
        </w:rPr>
        <w:t>р</w:t>
      </w:r>
      <w:r w:rsidR="006E2BAD" w:rsidRPr="00ED77B0">
        <w:rPr>
          <w:rFonts w:ascii="Times New Roman" w:hAnsi="Times New Roman" w:cs="Times New Roman"/>
          <w:sz w:val="24"/>
          <w:szCs w:val="24"/>
        </w:rPr>
        <w:t>имеры речевых игр и упражнений,</w:t>
      </w:r>
      <w:r w:rsidR="00CD4EFD" w:rsidRPr="00ED77B0">
        <w:rPr>
          <w:rFonts w:ascii="Times New Roman" w:hAnsi="Times New Roman" w:cs="Times New Roman"/>
          <w:sz w:val="24"/>
          <w:szCs w:val="24"/>
        </w:rPr>
        <w:t xml:space="preserve"> которые проводятся с детьми в средней группе.</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Узнай по описанию.</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формировать умение ориентироваться на окончание слов при согласовании прилагательного и существительного в роде.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Материал: расписное деревянное яйцо, расписная деревянная матрешка, блестящая пуговица, расписной поднос, большое колесо, </w:t>
      </w:r>
      <w:proofErr w:type="gramStart"/>
      <w:r w:rsidRPr="00ED77B0">
        <w:rPr>
          <w:rFonts w:ascii="Times New Roman" w:hAnsi="Times New Roman" w:cs="Times New Roman"/>
          <w:sz w:val="24"/>
          <w:szCs w:val="24"/>
        </w:rPr>
        <w:t>голубые</w:t>
      </w:r>
      <w:proofErr w:type="gramEnd"/>
      <w:r w:rsidRPr="00ED77B0">
        <w:rPr>
          <w:rFonts w:ascii="Times New Roman" w:hAnsi="Times New Roman" w:cs="Times New Roman"/>
          <w:sz w:val="24"/>
          <w:szCs w:val="24"/>
        </w:rPr>
        <w:t xml:space="preserve"> блюдце и чашка, зеленое ведро и совок, большая тарелка.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раскладывает предметы на подносе, затем дает их описание. Дети должны угадать, о каком предмете идет речь.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Воспитатель. Она круглая, блестящая, как золотая…(пуговица); оно требуется для игры в песок, оно большое, зеленое…(ведро) </w:t>
      </w:r>
      <w:proofErr w:type="spellStart"/>
      <w:r w:rsidRPr="00ED77B0">
        <w:rPr>
          <w:rFonts w:ascii="Times New Roman" w:hAnsi="Times New Roman" w:cs="Times New Roman"/>
          <w:sz w:val="24"/>
          <w:szCs w:val="24"/>
        </w:rPr>
        <w:t>и.т</w:t>
      </w:r>
      <w:proofErr w:type="gramStart"/>
      <w:r w:rsidRPr="00ED77B0">
        <w:rPr>
          <w:rFonts w:ascii="Times New Roman" w:hAnsi="Times New Roman" w:cs="Times New Roman"/>
          <w:sz w:val="24"/>
          <w:szCs w:val="24"/>
        </w:rPr>
        <w:t>.д</w:t>
      </w:r>
      <w:proofErr w:type="spellEnd"/>
      <w:proofErr w:type="gramEnd"/>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Чего не стало?</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Цели: формировать умение образовать формы родительного падежа множественного числа существительных.</w:t>
      </w:r>
    </w:p>
    <w:p w:rsidR="00CD4EFD" w:rsidRPr="00ED77B0" w:rsidRDefault="00CD4EFD" w:rsidP="00373E23">
      <w:pPr>
        <w:pStyle w:val="a3"/>
        <w:jc w:val="both"/>
        <w:rPr>
          <w:rFonts w:ascii="Times New Roman" w:hAnsi="Times New Roman" w:cs="Times New Roman"/>
          <w:sz w:val="24"/>
          <w:szCs w:val="24"/>
        </w:rPr>
      </w:pPr>
      <w:proofErr w:type="gramStart"/>
      <w:r w:rsidRPr="00ED77B0">
        <w:rPr>
          <w:rFonts w:ascii="Times New Roman" w:hAnsi="Times New Roman" w:cs="Times New Roman"/>
          <w:sz w:val="24"/>
          <w:szCs w:val="24"/>
        </w:rPr>
        <w:t>Материал: кукла Петрушка, открытки (картинки) с изображением фруктов и овощей (яблоко, груша, вишня, черешня, слива, банан, апельсин, лимон, помидор, огурец).</w:t>
      </w:r>
      <w:proofErr w:type="gramEnd"/>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К детям в гости приходит Петрушка. Воспитатель говорит от его имени. Здоровается. Предлагает рассмотреть открытки, которые он принес. Воспитатель по одной показывает открытки, дети называют то, что нарисовано. Названные открытки размещают на стенде так, чтобы по одну сторону оказались существительные с нулевым окончанием.</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Петрушка предлагает детям поиграть в игру «Чего не стало?». </w:t>
      </w:r>
      <w:proofErr w:type="gramStart"/>
      <w:r w:rsidRPr="00ED77B0">
        <w:rPr>
          <w:rFonts w:ascii="Times New Roman" w:hAnsi="Times New Roman" w:cs="Times New Roman"/>
          <w:sz w:val="24"/>
          <w:szCs w:val="24"/>
        </w:rPr>
        <w:t>На стенде оставляют пять картинок, например: яблоки, груши (слева) и бананы, лимоны, апельсины (справа).</w:t>
      </w:r>
      <w:proofErr w:type="gramEnd"/>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Петрушка</w:t>
      </w:r>
      <w:proofErr w:type="gramStart"/>
      <w:r w:rsidRPr="00ED77B0">
        <w:rPr>
          <w:rFonts w:ascii="Times New Roman" w:hAnsi="Times New Roman" w:cs="Times New Roman"/>
          <w:sz w:val="24"/>
          <w:szCs w:val="24"/>
        </w:rPr>
        <w:t>.Р</w:t>
      </w:r>
      <w:proofErr w:type="gramEnd"/>
      <w:r w:rsidRPr="00ED77B0">
        <w:rPr>
          <w:rFonts w:ascii="Times New Roman" w:hAnsi="Times New Roman" w:cs="Times New Roman"/>
          <w:sz w:val="24"/>
          <w:szCs w:val="24"/>
        </w:rPr>
        <w:t>ебята, запомните хорошо картинки. Запомнили? Закройте глаза.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Петрушка прячет бананы. На место бананов ставит огурцы.</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Теперь откройте. Чего не стало? (бананов). Что появилось? (огурцы). Снова закройте глаза.</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Петрушка убирает яблоки. На их место ставит груши. </w:t>
      </w:r>
      <w:proofErr w:type="spellStart"/>
      <w:r w:rsidRPr="00ED77B0">
        <w:rPr>
          <w:rFonts w:ascii="Times New Roman" w:hAnsi="Times New Roman" w:cs="Times New Roman"/>
          <w:sz w:val="24"/>
          <w:szCs w:val="24"/>
        </w:rPr>
        <w:t>и.т</w:t>
      </w:r>
      <w:proofErr w:type="gramStart"/>
      <w:r w:rsidRPr="00ED77B0">
        <w:rPr>
          <w:rFonts w:ascii="Times New Roman" w:hAnsi="Times New Roman" w:cs="Times New Roman"/>
          <w:sz w:val="24"/>
          <w:szCs w:val="24"/>
        </w:rPr>
        <w:t>.д</w:t>
      </w:r>
      <w:proofErr w:type="spellEnd"/>
      <w:proofErr w:type="gramEnd"/>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Даетс</w:t>
      </w:r>
      <w:r w:rsidR="006E2BAD" w:rsidRPr="00ED77B0">
        <w:rPr>
          <w:rFonts w:ascii="Times New Roman" w:hAnsi="Times New Roman" w:cs="Times New Roman"/>
          <w:sz w:val="24"/>
          <w:szCs w:val="24"/>
        </w:rPr>
        <w:t>я образец правильного ответа: «</w:t>
      </w:r>
      <w:r w:rsidRPr="00ED77B0">
        <w:rPr>
          <w:rFonts w:ascii="Times New Roman" w:hAnsi="Times New Roman" w:cs="Times New Roman"/>
          <w:sz w:val="24"/>
          <w:szCs w:val="24"/>
        </w:rPr>
        <w:t>Надо говорить так: не стало яблок. Не стало бананов».</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 следующий раз в игре можно использовать открытки с изображением цветов, предметов.</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Зайка, сделай!</w:t>
      </w:r>
    </w:p>
    <w:p w:rsidR="00CD4EFD" w:rsidRPr="00ED77B0" w:rsidRDefault="00CD4EFD" w:rsidP="00EC15F1">
      <w:pPr>
        <w:pStyle w:val="a3"/>
        <w:ind w:firstLine="708"/>
        <w:jc w:val="both"/>
        <w:rPr>
          <w:rFonts w:ascii="Times New Roman" w:hAnsi="Times New Roman" w:cs="Times New Roman"/>
          <w:sz w:val="24"/>
          <w:szCs w:val="24"/>
        </w:rPr>
      </w:pPr>
      <w:proofErr w:type="gramStart"/>
      <w:r w:rsidRPr="00ED77B0">
        <w:rPr>
          <w:rFonts w:ascii="Times New Roman" w:hAnsi="Times New Roman" w:cs="Times New Roman"/>
          <w:sz w:val="24"/>
          <w:szCs w:val="24"/>
        </w:rPr>
        <w:t>Цель: формировать умение образовывать формы повелительного наклонения глаголов (спой, поскачи, танцуй, положи, нарисуй, поезжай).</w:t>
      </w:r>
      <w:proofErr w:type="gramEnd"/>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Материал: плюшевый заяц, автомашина, кисточка, лист бумаги, краска, вода</w:t>
      </w:r>
      <w:proofErr w:type="gramStart"/>
      <w:r w:rsidRPr="00ED77B0">
        <w:rPr>
          <w:rFonts w:ascii="Times New Roman" w:hAnsi="Times New Roman" w:cs="Times New Roman"/>
          <w:sz w:val="24"/>
          <w:szCs w:val="24"/>
        </w:rPr>
        <w:t>.</w:t>
      </w:r>
      <w:proofErr w:type="gramEnd"/>
      <w:r w:rsidRPr="00ED77B0">
        <w:rPr>
          <w:rFonts w:ascii="Times New Roman" w:hAnsi="Times New Roman" w:cs="Times New Roman"/>
          <w:sz w:val="24"/>
          <w:szCs w:val="24"/>
        </w:rPr>
        <w:t xml:space="preserve"> </w:t>
      </w:r>
      <w:proofErr w:type="gramStart"/>
      <w:r w:rsidRPr="00ED77B0">
        <w:rPr>
          <w:rFonts w:ascii="Times New Roman" w:hAnsi="Times New Roman" w:cs="Times New Roman"/>
          <w:sz w:val="24"/>
          <w:szCs w:val="24"/>
        </w:rPr>
        <w:t>т</w:t>
      </w:r>
      <w:proofErr w:type="gramEnd"/>
      <w:r w:rsidRPr="00ED77B0">
        <w:rPr>
          <w:rFonts w:ascii="Times New Roman" w:hAnsi="Times New Roman" w:cs="Times New Roman"/>
          <w:sz w:val="24"/>
          <w:szCs w:val="24"/>
        </w:rPr>
        <w:t>ряпочка для вытирания кистей.</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К детям приезжает заяц на машине.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Посмотрите, зайка что-то привез. Тут и краски, и кисточка, и вода. Зачем все это зайцу? Оказывается, что заяц необыкновенный: он умеет рисовать, петь, плясать, высоко скакать, любит ездить на машине.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Давайте поиграем с зайкой. Вы будете отдавать команды, а заяц выполнять, если высказывание будет сформулировано правильно.</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Если ребенок ошибается, заяц не двигается, ждет, когда ошибка будет исправлена.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После игры заяц прощается с детьми и уезжает.</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Что изменилось?</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формировать умение употреблять предлоги с пространственным значением (</w:t>
      </w:r>
      <w:proofErr w:type="gramStart"/>
      <w:r w:rsidRPr="00ED77B0">
        <w:rPr>
          <w:rFonts w:ascii="Times New Roman" w:hAnsi="Times New Roman" w:cs="Times New Roman"/>
          <w:sz w:val="24"/>
          <w:szCs w:val="24"/>
        </w:rPr>
        <w:t>на</w:t>
      </w:r>
      <w:proofErr w:type="gramEnd"/>
      <w:r w:rsidRPr="00ED77B0">
        <w:rPr>
          <w:rFonts w:ascii="Times New Roman" w:hAnsi="Times New Roman" w:cs="Times New Roman"/>
          <w:sz w:val="24"/>
          <w:szCs w:val="24"/>
        </w:rPr>
        <w:t>, между, около).</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Материал: лесенка, игрушки – мишка, кот, лягушка, заяц, лиса.</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lastRenderedPageBreak/>
        <w:t xml:space="preserve">Ход: </w:t>
      </w:r>
      <w:r w:rsidR="00CD4EFD" w:rsidRPr="00ED77B0">
        <w:rPr>
          <w:rFonts w:ascii="Times New Roman" w:hAnsi="Times New Roman" w:cs="Times New Roman"/>
          <w:sz w:val="24"/>
          <w:szCs w:val="24"/>
        </w:rPr>
        <w:t>На ступеньках лесенки воспитатель расставляет игрушки.</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w:t>
      </w:r>
      <w:proofErr w:type="gramStart"/>
      <w:r w:rsidRPr="00ED77B0">
        <w:rPr>
          <w:rFonts w:ascii="Times New Roman" w:hAnsi="Times New Roman" w:cs="Times New Roman"/>
          <w:sz w:val="24"/>
          <w:szCs w:val="24"/>
        </w:rPr>
        <w:t>.С</w:t>
      </w:r>
      <w:proofErr w:type="gramEnd"/>
      <w:r w:rsidRPr="00ED77B0">
        <w:rPr>
          <w:rFonts w:ascii="Times New Roman" w:hAnsi="Times New Roman" w:cs="Times New Roman"/>
          <w:sz w:val="24"/>
          <w:szCs w:val="24"/>
        </w:rPr>
        <w:t xml:space="preserve">ейчас мы проведем игру на внимание. Запомните, какая </w:t>
      </w:r>
      <w:proofErr w:type="gramStart"/>
      <w:r w:rsidRPr="00ED77B0">
        <w:rPr>
          <w:rFonts w:ascii="Times New Roman" w:hAnsi="Times New Roman" w:cs="Times New Roman"/>
          <w:sz w:val="24"/>
          <w:szCs w:val="24"/>
        </w:rPr>
        <w:t>игрушка</w:t>
      </w:r>
      <w:proofErr w:type="gramEnd"/>
      <w:r w:rsidRPr="00ED77B0">
        <w:rPr>
          <w:rFonts w:ascii="Times New Roman" w:hAnsi="Times New Roman" w:cs="Times New Roman"/>
          <w:sz w:val="24"/>
          <w:szCs w:val="24"/>
        </w:rPr>
        <w:t xml:space="preserve"> где стоит. Закройте глаза. Что изменилось? Что стало с мишкой? (Он стоял на верхней ступеньке слева, а сейчас стоит на средней сту</w:t>
      </w:r>
      <w:r w:rsidR="006E2BAD" w:rsidRPr="00ED77B0">
        <w:rPr>
          <w:rFonts w:ascii="Times New Roman" w:hAnsi="Times New Roman" w:cs="Times New Roman"/>
          <w:sz w:val="24"/>
          <w:szCs w:val="24"/>
        </w:rPr>
        <w:t>пеньке между котом и лягушкой).</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Таким </w:t>
      </w:r>
      <w:proofErr w:type="gramStart"/>
      <w:r w:rsidRPr="00ED77B0">
        <w:rPr>
          <w:rFonts w:ascii="Times New Roman" w:hAnsi="Times New Roman" w:cs="Times New Roman"/>
          <w:sz w:val="24"/>
          <w:szCs w:val="24"/>
        </w:rPr>
        <w:t>образом</w:t>
      </w:r>
      <w:proofErr w:type="gramEnd"/>
      <w:r w:rsidRPr="00ED77B0">
        <w:rPr>
          <w:rFonts w:ascii="Times New Roman" w:hAnsi="Times New Roman" w:cs="Times New Roman"/>
          <w:sz w:val="24"/>
          <w:szCs w:val="24"/>
        </w:rPr>
        <w:t xml:space="preserve"> обыгрываются все возможные положения игрушек на лесенке. Игра повторяется 5-6 раз.</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Кафетерий.</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познакомить с неизменяемыми словами.</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Материал: поднос с кубиками.</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У нас открылся кафетерий. Вы можете отдохнуть там и выпить чаю, сока, кофе или какао. Я хотела бы чашечку какао. А вам кофе? Кофе должен быть с молоком или черный? А вам налить чаю? Какой чай вы любите – с молоком или с лимоном?</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обходит детей, протягивая им поднос с кубиками. Дети говорят, чего они хотели бы выпит</w:t>
      </w:r>
      <w:r w:rsidR="006E2BAD" w:rsidRPr="00ED77B0">
        <w:rPr>
          <w:rFonts w:ascii="Times New Roman" w:hAnsi="Times New Roman" w:cs="Times New Roman"/>
          <w:sz w:val="24"/>
          <w:szCs w:val="24"/>
        </w:rPr>
        <w:t>ь, «пробуют» напитки.</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Ребята, а вы обратили внимание, что слова кофе и какао не изменяются? Мы говорим: выпить сока, чаю; выпить кофе, какао.</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Что за животное?</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формировать умение точно и</w:t>
      </w:r>
      <w:r w:rsidR="00EC15F1" w:rsidRPr="00ED77B0">
        <w:rPr>
          <w:rFonts w:ascii="Times New Roman" w:hAnsi="Times New Roman" w:cs="Times New Roman"/>
          <w:sz w:val="24"/>
          <w:szCs w:val="24"/>
        </w:rPr>
        <w:t xml:space="preserve">спользовать названия детенышей </w:t>
      </w:r>
      <w:r w:rsidRPr="00ED77B0">
        <w:rPr>
          <w:rFonts w:ascii="Times New Roman" w:hAnsi="Times New Roman" w:cs="Times New Roman"/>
          <w:sz w:val="24"/>
          <w:szCs w:val="24"/>
        </w:rPr>
        <w:t>животных в единственном и множественном числе.</w:t>
      </w:r>
    </w:p>
    <w:p w:rsidR="006E2BA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предлагает детям отгадать загадку и изображает тигренка (рычит, растопыривает пальцы).</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Кого я изобразила? Кто это? (тигр). А кто детеныш у тигра? Один – тигренок, а если их много, как мы скажем? (тигрята). Изобразите тигрят.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дает шепотом одному из детей задание изобразить котенка. Котенок моет лапкой мордочку, мурлычет.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Отгадайте, кто это?</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Котенок.</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w:t>
      </w:r>
      <w:proofErr w:type="gramStart"/>
      <w:r w:rsidRPr="00ED77B0">
        <w:rPr>
          <w:rFonts w:ascii="Times New Roman" w:hAnsi="Times New Roman" w:cs="Times New Roman"/>
          <w:sz w:val="24"/>
          <w:szCs w:val="24"/>
        </w:rPr>
        <w:t>.Д</w:t>
      </w:r>
      <w:proofErr w:type="gramEnd"/>
      <w:r w:rsidRPr="00ED77B0">
        <w:rPr>
          <w:rFonts w:ascii="Times New Roman" w:hAnsi="Times New Roman" w:cs="Times New Roman"/>
          <w:sz w:val="24"/>
          <w:szCs w:val="24"/>
        </w:rPr>
        <w:t>а, это котенок.</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Аналогичное задание дается ещё нескольким детям.</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А теперь кто у нас?</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w:t>
      </w:r>
      <w:proofErr w:type="gramStart"/>
      <w:r w:rsidRPr="00ED77B0">
        <w:rPr>
          <w:rFonts w:ascii="Times New Roman" w:hAnsi="Times New Roman" w:cs="Times New Roman"/>
          <w:sz w:val="24"/>
          <w:szCs w:val="24"/>
        </w:rPr>
        <w:t>.К</w:t>
      </w:r>
      <w:proofErr w:type="gramEnd"/>
      <w:r w:rsidRPr="00ED77B0">
        <w:rPr>
          <w:rFonts w:ascii="Times New Roman" w:hAnsi="Times New Roman" w:cs="Times New Roman"/>
          <w:sz w:val="24"/>
          <w:szCs w:val="24"/>
        </w:rPr>
        <w:t>отята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Котята испугались, убежали, и не стало кого?</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Котят.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Аналогично дети изображают и называют козленка, козлят, утенка, утят. Затем козлята и утята убегают.</w:t>
      </w:r>
    </w:p>
    <w:p w:rsidR="00EC15F1" w:rsidRPr="00ED77B0" w:rsidRDefault="00EC15F1"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Магазин посуды.</w:t>
      </w:r>
    </w:p>
    <w:p w:rsidR="00CD4EFD" w:rsidRPr="00ED77B0" w:rsidRDefault="00CD4EFD" w:rsidP="00EC15F1">
      <w:pPr>
        <w:pStyle w:val="a3"/>
        <w:ind w:firstLine="708"/>
        <w:jc w:val="both"/>
        <w:rPr>
          <w:rFonts w:ascii="Times New Roman" w:hAnsi="Times New Roman" w:cs="Times New Roman"/>
          <w:i/>
          <w:sz w:val="24"/>
          <w:szCs w:val="24"/>
          <w:u w:val="thick"/>
        </w:rPr>
      </w:pPr>
      <w:r w:rsidRPr="00ED77B0">
        <w:rPr>
          <w:rFonts w:ascii="Times New Roman" w:hAnsi="Times New Roman" w:cs="Times New Roman"/>
          <w:sz w:val="24"/>
          <w:szCs w:val="24"/>
        </w:rPr>
        <w:t>Цель: формировать умение образовывать наименования предметов посуды.</w:t>
      </w:r>
    </w:p>
    <w:p w:rsidR="00CD4EFD" w:rsidRPr="00ED77B0" w:rsidRDefault="00CD4EFD" w:rsidP="00EC15F1">
      <w:pPr>
        <w:pStyle w:val="a3"/>
        <w:ind w:firstLine="708"/>
        <w:jc w:val="both"/>
        <w:rPr>
          <w:rFonts w:ascii="Times New Roman" w:hAnsi="Times New Roman" w:cs="Times New Roman"/>
          <w:sz w:val="24"/>
          <w:szCs w:val="24"/>
        </w:rPr>
      </w:pPr>
      <w:proofErr w:type="gramStart"/>
      <w:r w:rsidRPr="00ED77B0">
        <w:rPr>
          <w:rFonts w:ascii="Times New Roman" w:hAnsi="Times New Roman" w:cs="Times New Roman"/>
          <w:sz w:val="24"/>
          <w:szCs w:val="24"/>
        </w:rPr>
        <w:t xml:space="preserve">Материал: полочка с посудой – две сухарницы, хлебница, </w:t>
      </w:r>
      <w:proofErr w:type="spellStart"/>
      <w:r w:rsidRPr="00ED77B0">
        <w:rPr>
          <w:rFonts w:ascii="Times New Roman" w:hAnsi="Times New Roman" w:cs="Times New Roman"/>
          <w:sz w:val="24"/>
          <w:szCs w:val="24"/>
        </w:rPr>
        <w:t>салфетница</w:t>
      </w:r>
      <w:proofErr w:type="spellEnd"/>
      <w:r w:rsidRPr="00ED77B0">
        <w:rPr>
          <w:rFonts w:ascii="Times New Roman" w:hAnsi="Times New Roman" w:cs="Times New Roman"/>
          <w:sz w:val="24"/>
          <w:szCs w:val="24"/>
        </w:rPr>
        <w:t xml:space="preserve"> (разные по форме, размеру, материалу), блюдо для печенья, масленка, солонки.</w:t>
      </w:r>
      <w:proofErr w:type="gramEnd"/>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говорит детям, что открылся магазин посуды. Чтобы купить посуду, надо точно знать, что они хотят купить: какой это предмет, зачем он нужен. Если предмет будет назван неправильно, продавец не поймет и не продаст нужную вещь. Но сначала надо рассмотреть</w:t>
      </w:r>
      <w:proofErr w:type="gramStart"/>
      <w:r w:rsidR="00CD4EFD" w:rsidRPr="00ED77B0">
        <w:rPr>
          <w:rFonts w:ascii="Times New Roman" w:hAnsi="Times New Roman" w:cs="Times New Roman"/>
          <w:sz w:val="24"/>
          <w:szCs w:val="24"/>
        </w:rPr>
        <w:t>.</w:t>
      </w:r>
      <w:proofErr w:type="gramEnd"/>
      <w:r w:rsidR="00CD4EFD" w:rsidRPr="00ED77B0">
        <w:rPr>
          <w:rFonts w:ascii="Times New Roman" w:hAnsi="Times New Roman" w:cs="Times New Roman"/>
          <w:sz w:val="24"/>
          <w:szCs w:val="24"/>
        </w:rPr>
        <w:t xml:space="preserve"> </w:t>
      </w:r>
      <w:proofErr w:type="gramStart"/>
      <w:r w:rsidR="00CD4EFD" w:rsidRPr="00ED77B0">
        <w:rPr>
          <w:rFonts w:ascii="Times New Roman" w:hAnsi="Times New Roman" w:cs="Times New Roman"/>
          <w:sz w:val="24"/>
          <w:szCs w:val="24"/>
        </w:rPr>
        <w:t>к</w:t>
      </w:r>
      <w:proofErr w:type="gramEnd"/>
      <w:r w:rsidR="00CD4EFD" w:rsidRPr="00ED77B0">
        <w:rPr>
          <w:rFonts w:ascii="Times New Roman" w:hAnsi="Times New Roman" w:cs="Times New Roman"/>
          <w:sz w:val="24"/>
          <w:szCs w:val="24"/>
        </w:rPr>
        <w:t xml:space="preserve">акая посуда есть в магазине. Воспитатель указывает на предметы, дети их называют (хлебница, сахарница, </w:t>
      </w:r>
      <w:proofErr w:type="spellStart"/>
      <w:r w:rsidR="00CD4EFD" w:rsidRPr="00ED77B0">
        <w:rPr>
          <w:rFonts w:ascii="Times New Roman" w:hAnsi="Times New Roman" w:cs="Times New Roman"/>
          <w:sz w:val="24"/>
          <w:szCs w:val="24"/>
        </w:rPr>
        <w:t>салфетница</w:t>
      </w:r>
      <w:proofErr w:type="spellEnd"/>
      <w:r w:rsidR="00CD4EFD" w:rsidRPr="00ED77B0">
        <w:rPr>
          <w:rFonts w:ascii="Times New Roman" w:hAnsi="Times New Roman" w:cs="Times New Roman"/>
          <w:sz w:val="24"/>
          <w:szCs w:val="24"/>
        </w:rPr>
        <w:t>).</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Вот специальное блюдо для сухарей – су…(</w:t>
      </w:r>
      <w:proofErr w:type="spellStart"/>
      <w:r w:rsidRPr="00ED77B0">
        <w:rPr>
          <w:rFonts w:ascii="Times New Roman" w:hAnsi="Times New Roman" w:cs="Times New Roman"/>
          <w:sz w:val="24"/>
          <w:szCs w:val="24"/>
        </w:rPr>
        <w:t>харница</w:t>
      </w:r>
      <w:proofErr w:type="spellEnd"/>
      <w:r w:rsidRPr="00ED77B0">
        <w:rPr>
          <w:rFonts w:ascii="Times New Roman" w:hAnsi="Times New Roman" w:cs="Times New Roman"/>
          <w:sz w:val="24"/>
          <w:szCs w:val="24"/>
        </w:rPr>
        <w:t xml:space="preserve">). А вот блюдо для печенья. У него нет другого названия. Просто блюдо. А вот солонка и </w:t>
      </w:r>
      <w:proofErr w:type="spellStart"/>
      <w:r w:rsidRPr="00ED77B0">
        <w:rPr>
          <w:rFonts w:ascii="Times New Roman" w:hAnsi="Times New Roman" w:cs="Times New Roman"/>
          <w:sz w:val="24"/>
          <w:szCs w:val="24"/>
        </w:rPr>
        <w:t>мас</w:t>
      </w:r>
      <w:proofErr w:type="spellEnd"/>
      <w:r w:rsidRPr="00ED77B0">
        <w:rPr>
          <w:rFonts w:ascii="Times New Roman" w:hAnsi="Times New Roman" w:cs="Times New Roman"/>
          <w:sz w:val="24"/>
          <w:szCs w:val="24"/>
        </w:rPr>
        <w:t>…(ленка). Пожалуйста, подходите, магазин открыт.</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Чьё, чьё? Мое!</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Цели: формировать умения образовывать притяжательные прилагательные, согласовывать существительное и прилагательное в роде.</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Материал: мешок, сорока (игрушка или картинка), детские вещи (одежда, игрушки).</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lastRenderedPageBreak/>
        <w:t xml:space="preserve">Ход: </w:t>
      </w:r>
      <w:r w:rsidR="00CD4EFD" w:rsidRPr="00ED77B0">
        <w:rPr>
          <w:rFonts w:ascii="Times New Roman" w:hAnsi="Times New Roman" w:cs="Times New Roman"/>
          <w:sz w:val="24"/>
          <w:szCs w:val="24"/>
        </w:rPr>
        <w:t>Воспитатель складывает в мешок детские вещи и игрушки. Мешок вносит в комнату вместе с сорокой.</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Это сорока-воровка. Она насобирала разных вещей у нас в комнате, все схватила, что плохо лежит. Смеется над вами: «Чьё, чьё все? Моё!» Давайте-ка рассмотрим, что чьё. Это что?</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w:t>
      </w:r>
      <w:proofErr w:type="gramStart"/>
      <w:r w:rsidRPr="00ED77B0">
        <w:rPr>
          <w:rFonts w:ascii="Times New Roman" w:hAnsi="Times New Roman" w:cs="Times New Roman"/>
          <w:sz w:val="24"/>
          <w:szCs w:val="24"/>
        </w:rPr>
        <w:t>.Т</w:t>
      </w:r>
      <w:proofErr w:type="gramEnd"/>
      <w:r w:rsidRPr="00ED77B0">
        <w:rPr>
          <w:rFonts w:ascii="Times New Roman" w:hAnsi="Times New Roman" w:cs="Times New Roman"/>
          <w:sz w:val="24"/>
          <w:szCs w:val="24"/>
        </w:rPr>
        <w:t>уфли.</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w:t>
      </w:r>
      <w:r w:rsidR="006E2BAD" w:rsidRPr="00ED77B0">
        <w:rPr>
          <w:rFonts w:ascii="Times New Roman" w:hAnsi="Times New Roman" w:cs="Times New Roman"/>
          <w:sz w:val="24"/>
          <w:szCs w:val="24"/>
        </w:rPr>
        <w:t xml:space="preserve"> Чьи туфли?</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отвечают.</w:t>
      </w:r>
    </w:p>
    <w:p w:rsidR="006E2BAD" w:rsidRPr="00ED77B0" w:rsidRDefault="00CD4EFD" w:rsidP="00373E23">
      <w:pPr>
        <w:pStyle w:val="a3"/>
        <w:jc w:val="both"/>
        <w:rPr>
          <w:rFonts w:ascii="Times New Roman" w:hAnsi="Times New Roman" w:cs="Times New Roman"/>
          <w:sz w:val="24"/>
          <w:szCs w:val="24"/>
        </w:rPr>
      </w:pPr>
      <w:proofErr w:type="gramStart"/>
      <w:r w:rsidRPr="00ED77B0">
        <w:rPr>
          <w:rFonts w:ascii="Times New Roman" w:hAnsi="Times New Roman" w:cs="Times New Roman"/>
          <w:sz w:val="24"/>
          <w:szCs w:val="24"/>
        </w:rPr>
        <w:t>Вещи по одной достают из мешка, называют, определяют хозяина (чьи? чья? чье?).</w:t>
      </w:r>
      <w:proofErr w:type="gramEnd"/>
      <w:r w:rsidRPr="00ED77B0">
        <w:rPr>
          <w:rFonts w:ascii="Times New Roman" w:hAnsi="Times New Roman" w:cs="Times New Roman"/>
          <w:sz w:val="24"/>
          <w:szCs w:val="24"/>
        </w:rPr>
        <w:t xml:space="preserve"> Хозяин получает с</w:t>
      </w:r>
      <w:r w:rsidR="006E2BAD" w:rsidRPr="00ED77B0">
        <w:rPr>
          <w:rFonts w:ascii="Times New Roman" w:hAnsi="Times New Roman" w:cs="Times New Roman"/>
          <w:sz w:val="24"/>
          <w:szCs w:val="24"/>
        </w:rPr>
        <w:t>вою вещь и убирает её на место.</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Найди ручку.</w:t>
      </w:r>
    </w:p>
    <w:p w:rsidR="006E2BA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формировать умение составлять предложения со словом  ручка, употребляя его в разных значениях.</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Материал: кукла Таня.</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Дети отвечают на вопросы, которые им задает воспитатель, заканчивают начатые им предложения.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К детям приходит кукла Таня, здоровается.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У меня большая рука, а у Тани?</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Маленькая.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Как мы называем ласково руку ребенка?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Ручка.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Воспитатель. Какие ещё предметы </w:t>
      </w:r>
      <w:proofErr w:type="gramStart"/>
      <w:r w:rsidRPr="00ED77B0">
        <w:rPr>
          <w:rFonts w:ascii="Times New Roman" w:hAnsi="Times New Roman" w:cs="Times New Roman"/>
          <w:sz w:val="24"/>
          <w:szCs w:val="24"/>
        </w:rPr>
        <w:t>называются</w:t>
      </w:r>
      <w:proofErr w:type="gramEnd"/>
      <w:r w:rsidRPr="00ED77B0">
        <w:rPr>
          <w:rFonts w:ascii="Times New Roman" w:hAnsi="Times New Roman" w:cs="Times New Roman"/>
          <w:sz w:val="24"/>
          <w:szCs w:val="24"/>
        </w:rPr>
        <w:t xml:space="preserve"> словом ручка?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Которыми пишут.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А теперь говорите, что я делаю.</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кладет ручку на стол, берет чашку, держит её за ручку.</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Кладете, берете, держите.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w:t>
      </w:r>
      <w:proofErr w:type="gramStart"/>
      <w:r w:rsidRPr="00ED77B0">
        <w:rPr>
          <w:rFonts w:ascii="Times New Roman" w:hAnsi="Times New Roman" w:cs="Times New Roman"/>
          <w:sz w:val="24"/>
          <w:szCs w:val="24"/>
        </w:rPr>
        <w:t>.К</w:t>
      </w:r>
      <w:proofErr w:type="gramEnd"/>
      <w:r w:rsidRPr="00ED77B0">
        <w:rPr>
          <w:rFonts w:ascii="Times New Roman" w:hAnsi="Times New Roman" w:cs="Times New Roman"/>
          <w:sz w:val="24"/>
          <w:szCs w:val="24"/>
        </w:rPr>
        <w:t>акие ручки вы видите в комнате?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отвечают.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Какие ручки встречались вам дома, на улице, в транспорте? Закончите предложения, которые я начну.</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Ручкой можно…(писать).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Ручку можно на стол…(положить).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За ручку можно чашку…(держать, взять).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У кастрюли две…(ручки).</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Для чего нужна ручка? Вспомните, что сказала Таня, когда пришла к вам.</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Она сказала «здравствуйте», поздоровалась.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Воспитатель. А теперь что она делает?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Дети. Прощается, машет ручкой, говорит «до свидания».</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Какая? Какой? Какое?</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формировать умение подбирать определения к предмету, явлению.</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называет какой-нибудь предмет, а дети по очереди называют как можно больше признаков, которые могут быть присущи данному предмету.</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Волк – серый, зубастый, злой, голодный.</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Солнце – яркое, лучистое, горячее.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Хлеб – свежий, горячий, вкусный, ржаной.</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Мяч – резиновый, круглый, синий, большой.</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Шапка – вязаная, теплая, зимняя, белая.</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Бывает – не бывает.</w:t>
      </w:r>
    </w:p>
    <w:p w:rsidR="00CD4EFD" w:rsidRPr="00ED77B0" w:rsidRDefault="006E2BA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Цели: </w:t>
      </w:r>
      <w:r w:rsidR="00CD4EFD" w:rsidRPr="00ED77B0">
        <w:rPr>
          <w:rFonts w:ascii="Times New Roman" w:hAnsi="Times New Roman" w:cs="Times New Roman"/>
          <w:sz w:val="24"/>
          <w:szCs w:val="24"/>
        </w:rPr>
        <w:t>формировать умения воспринимать на слух простые предложения и представлять ситуации, о которых в них говорится, уточнить значения слов.</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Материал: кукла Незнайка.</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 гости к детям приходит Незнайка.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lastRenderedPageBreak/>
        <w:t>Воспитатель. Незнайка говорит, что зря над ним смеются из-за того, что как будто бы он ничего не знает и не умеет. Вот как раз он-то знает, что бывает и что не бывает, а ребята не знают.</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Незнайка говорит разные небылицы. Дети должны заметить ошибки и объяснить, почему так нельзя говорить.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Незнайка. Собака под дверью мяукает. Собака дом сторожит. Мальчик зимой катается на лыжах. Девочка летом едет по воде на санках. Белка в гнезде птенцов высиживает. Куры во дворе зернышки клюют. Самолет землю пашет.</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Закончи предложение и подбери к нему картинку.</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Цели: формировать умение заканчивать высказывание</w:t>
      </w:r>
      <w:r w:rsidR="006E2BAD" w:rsidRPr="00ED77B0">
        <w:rPr>
          <w:rFonts w:ascii="Times New Roman" w:hAnsi="Times New Roman" w:cs="Times New Roman"/>
          <w:sz w:val="24"/>
          <w:szCs w:val="24"/>
        </w:rPr>
        <w:t>, подбирать подходящее слово,</w:t>
      </w:r>
      <w:r w:rsidRPr="00ED77B0">
        <w:rPr>
          <w:rFonts w:ascii="Times New Roman" w:hAnsi="Times New Roman" w:cs="Times New Roman"/>
          <w:sz w:val="24"/>
          <w:szCs w:val="24"/>
        </w:rPr>
        <w:t xml:space="preserve"> согласовывать его с другими  словами в предложении.</w:t>
      </w:r>
    </w:p>
    <w:p w:rsidR="00CD4EFD" w:rsidRPr="00ED77B0" w:rsidRDefault="00CD4EFD" w:rsidP="00EC15F1">
      <w:pPr>
        <w:pStyle w:val="a3"/>
        <w:ind w:firstLine="708"/>
        <w:jc w:val="both"/>
        <w:rPr>
          <w:rFonts w:ascii="Times New Roman" w:hAnsi="Times New Roman" w:cs="Times New Roman"/>
          <w:sz w:val="24"/>
          <w:szCs w:val="24"/>
        </w:rPr>
      </w:pPr>
      <w:proofErr w:type="gramStart"/>
      <w:r w:rsidRPr="00ED77B0">
        <w:rPr>
          <w:rFonts w:ascii="Times New Roman" w:hAnsi="Times New Roman" w:cs="Times New Roman"/>
          <w:sz w:val="24"/>
          <w:szCs w:val="24"/>
        </w:rPr>
        <w:t>Материал: предметные картинки – мяч, рыба, кит, лягушка, косточка, тапочки, карандаш, яйцо, платье, пальто, кофта, книги, газета, ёлка, дом, диван.</w:t>
      </w:r>
      <w:proofErr w:type="gramEnd"/>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начинает фразу, дети по очереди заканчивают её, выбрав предварительно среди картинок подходящую по содержанию.</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девочка рисует…(ёлку, дом,  диван);</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папа читает…(книгу, журнал, газету);</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курица снесла…(яйцо);</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мама стирает…(платье, пальто, кофту) и </w:t>
      </w:r>
      <w:proofErr w:type="spellStart"/>
      <w:r w:rsidRPr="00ED77B0">
        <w:rPr>
          <w:rFonts w:ascii="Times New Roman" w:hAnsi="Times New Roman" w:cs="Times New Roman"/>
          <w:sz w:val="24"/>
          <w:szCs w:val="24"/>
        </w:rPr>
        <w:t>т.д</w:t>
      </w:r>
      <w:proofErr w:type="spellEnd"/>
      <w:proofErr w:type="gramStart"/>
      <w:r w:rsidRPr="00ED77B0">
        <w:rPr>
          <w:rFonts w:ascii="Times New Roman" w:hAnsi="Times New Roman" w:cs="Times New Roman"/>
          <w:sz w:val="24"/>
          <w:szCs w:val="24"/>
        </w:rPr>
        <w:t xml:space="preserve"> .</w:t>
      </w:r>
      <w:proofErr w:type="gramEnd"/>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Придумай другое слово.</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Цели: углублять знания о лексическом значении слова, формировать умение образовывать новые конструкции с помощью префиксов и суффиксов.</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w:t>
      </w:r>
      <w:proofErr w:type="gramStart"/>
      <w:r w:rsidR="00CD4EFD" w:rsidRPr="00ED77B0">
        <w:rPr>
          <w:rFonts w:ascii="Times New Roman" w:hAnsi="Times New Roman" w:cs="Times New Roman"/>
          <w:sz w:val="24"/>
          <w:szCs w:val="24"/>
        </w:rPr>
        <w:t>.И</w:t>
      </w:r>
      <w:proofErr w:type="gramEnd"/>
      <w:r w:rsidR="00CD4EFD" w:rsidRPr="00ED77B0">
        <w:rPr>
          <w:rFonts w:ascii="Times New Roman" w:hAnsi="Times New Roman" w:cs="Times New Roman"/>
          <w:sz w:val="24"/>
          <w:szCs w:val="24"/>
        </w:rPr>
        <w:t>з одного слова можно сделать другое, похожее. Например, можно сказать «бутылка из-под молока», а можно – «молочная бутылка».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компот из яблок (яблочный компот);</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варе</w:t>
      </w:r>
      <w:r w:rsidR="006E2BAD" w:rsidRPr="00ED77B0">
        <w:rPr>
          <w:rFonts w:ascii="Times New Roman" w:hAnsi="Times New Roman" w:cs="Times New Roman"/>
          <w:sz w:val="24"/>
          <w:szCs w:val="24"/>
        </w:rPr>
        <w:t>нье из груш (грушевое варенье);</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полка для книг (книжная полка);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ваза из стекла (стеклянная ваза);</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крыша из</w:t>
      </w:r>
      <w:r w:rsidR="006E2BAD" w:rsidRPr="00ED77B0">
        <w:rPr>
          <w:rFonts w:ascii="Times New Roman" w:hAnsi="Times New Roman" w:cs="Times New Roman"/>
          <w:sz w:val="24"/>
          <w:szCs w:val="24"/>
        </w:rPr>
        <w:t xml:space="preserve"> соломы (соломенная крыша);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горка из снега (снежная горка);</w:t>
      </w:r>
    </w:p>
    <w:p w:rsidR="006E2BA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кораблик</w:t>
      </w:r>
      <w:r w:rsidR="006E2BAD" w:rsidRPr="00ED77B0">
        <w:rPr>
          <w:rFonts w:ascii="Times New Roman" w:hAnsi="Times New Roman" w:cs="Times New Roman"/>
          <w:sz w:val="24"/>
          <w:szCs w:val="24"/>
        </w:rPr>
        <w:t xml:space="preserve"> из бумаги (бумажный кораблик).</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Как сказать по-другому?</w:t>
      </w:r>
    </w:p>
    <w:p w:rsidR="00CD4EFD" w:rsidRPr="00ED77B0" w:rsidRDefault="006E2BA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Цель: </w:t>
      </w:r>
      <w:r w:rsidR="00CD4EFD" w:rsidRPr="00ED77B0">
        <w:rPr>
          <w:rFonts w:ascii="Times New Roman" w:hAnsi="Times New Roman" w:cs="Times New Roman"/>
          <w:sz w:val="24"/>
          <w:szCs w:val="24"/>
        </w:rPr>
        <w:t>формировать умение подбирать синонимы к заданным словам.</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называет словосочетание, а дети заменяют его одним словом.</w:t>
      </w:r>
    </w:p>
    <w:p w:rsidR="001A5429" w:rsidRPr="00ED77B0" w:rsidRDefault="00CD4EFD" w:rsidP="00373E23">
      <w:pPr>
        <w:pStyle w:val="a3"/>
        <w:jc w:val="both"/>
        <w:rPr>
          <w:rFonts w:ascii="Times New Roman" w:hAnsi="Times New Roman" w:cs="Times New Roman"/>
          <w:sz w:val="24"/>
          <w:szCs w:val="24"/>
        </w:rPr>
      </w:pPr>
      <w:proofErr w:type="gramStart"/>
      <w:r w:rsidRPr="00ED77B0">
        <w:rPr>
          <w:rFonts w:ascii="Times New Roman" w:hAnsi="Times New Roman" w:cs="Times New Roman"/>
          <w:sz w:val="24"/>
          <w:szCs w:val="24"/>
        </w:rPr>
        <w:t>Сильный человек (силач), сильный ветер (ураган), трусливый человек (трус), лживый мальчик (лжец), глупый человек (г</w:t>
      </w:r>
      <w:r w:rsidR="001A5429" w:rsidRPr="00ED77B0">
        <w:rPr>
          <w:rFonts w:ascii="Times New Roman" w:hAnsi="Times New Roman" w:cs="Times New Roman"/>
          <w:sz w:val="24"/>
          <w:szCs w:val="24"/>
        </w:rPr>
        <w:t>лупец), сильный дождь (ливень).</w:t>
      </w:r>
      <w:proofErr w:type="gramEnd"/>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Я начну, а ты продолжи.</w:t>
      </w:r>
    </w:p>
    <w:p w:rsidR="00CD4EFD" w:rsidRPr="00ED77B0" w:rsidRDefault="001A5429"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Цели: </w:t>
      </w:r>
      <w:r w:rsidR="00CD4EFD" w:rsidRPr="00ED77B0">
        <w:rPr>
          <w:rFonts w:ascii="Times New Roman" w:hAnsi="Times New Roman" w:cs="Times New Roman"/>
          <w:sz w:val="24"/>
          <w:szCs w:val="24"/>
        </w:rPr>
        <w:t>формировать умения продолжать синонимический ряд, находить слова, близкие по смыслу.</w:t>
      </w:r>
    </w:p>
    <w:p w:rsidR="00CD4EFD"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говорит предложение, выделяя в нем какое-то слово, ребенок подбирает к этому слову синонимы.</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В шкафу висит чистая рубашка. Чистая… (свежая, негрязная, постиранная);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Мальчик ударился ногой о камень. Ударился…(ушибся, стукнулся);</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 - Нам в лесу было страшно. Страшно…(</w:t>
      </w:r>
      <w:proofErr w:type="gramStart"/>
      <w:r w:rsidRPr="00ED77B0">
        <w:rPr>
          <w:rFonts w:ascii="Times New Roman" w:hAnsi="Times New Roman" w:cs="Times New Roman"/>
          <w:sz w:val="24"/>
          <w:szCs w:val="24"/>
        </w:rPr>
        <w:t>боязно</w:t>
      </w:r>
      <w:proofErr w:type="gramEnd"/>
      <w:r w:rsidRPr="00ED77B0">
        <w:rPr>
          <w:rFonts w:ascii="Times New Roman" w:hAnsi="Times New Roman" w:cs="Times New Roman"/>
          <w:sz w:val="24"/>
          <w:szCs w:val="24"/>
        </w:rPr>
        <w:t>);</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Дети побежали по тропинке. Побежали…(понеслись, помчались).</w:t>
      </w:r>
    </w:p>
    <w:p w:rsidR="00CD4EFD" w:rsidRPr="00ED77B0" w:rsidRDefault="00CD4EFD" w:rsidP="00373E23">
      <w:pPr>
        <w:pStyle w:val="a3"/>
        <w:jc w:val="both"/>
        <w:rPr>
          <w:rFonts w:ascii="Times New Roman" w:hAnsi="Times New Roman" w:cs="Times New Roman"/>
          <w:i/>
          <w:sz w:val="24"/>
          <w:szCs w:val="24"/>
          <w:u w:val="thick"/>
        </w:rPr>
      </w:pPr>
      <w:r w:rsidRPr="00ED77B0">
        <w:rPr>
          <w:rFonts w:ascii="Times New Roman" w:hAnsi="Times New Roman" w:cs="Times New Roman"/>
          <w:i/>
          <w:sz w:val="24"/>
          <w:szCs w:val="24"/>
          <w:u w:val="thick"/>
        </w:rPr>
        <w:t>Подбери слово.</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Цель: формировать умение подбирать подходящие по смыслу слова.</w:t>
      </w:r>
    </w:p>
    <w:p w:rsidR="001A5429" w:rsidRPr="00ED77B0" w:rsidRDefault="00EC15F1"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 xml:space="preserve">Ход: </w:t>
      </w:r>
      <w:r w:rsidR="00CD4EFD" w:rsidRPr="00ED77B0">
        <w:rPr>
          <w:rFonts w:ascii="Times New Roman" w:hAnsi="Times New Roman" w:cs="Times New Roman"/>
          <w:sz w:val="24"/>
          <w:szCs w:val="24"/>
        </w:rPr>
        <w:t>Воспитатель предлагает ситуацию, а дети подбирают подходящие по смыслу слова.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1. Вова, как просыпается, начинает разыскивать свои вещи: рубашку под столом, тапочки на стуле, брюки под кроватью. Каждое утро ищет, ищет, в детский сад опаздывает. Как можно назвать Вову? (</w:t>
      </w:r>
      <w:proofErr w:type="gramStart"/>
      <w:r w:rsidRPr="00ED77B0">
        <w:rPr>
          <w:rFonts w:ascii="Times New Roman" w:hAnsi="Times New Roman" w:cs="Times New Roman"/>
          <w:sz w:val="24"/>
          <w:szCs w:val="24"/>
        </w:rPr>
        <w:t>лентяй</w:t>
      </w:r>
      <w:proofErr w:type="gramEnd"/>
      <w:r w:rsidRPr="00ED77B0">
        <w:rPr>
          <w:rFonts w:ascii="Times New Roman" w:hAnsi="Times New Roman" w:cs="Times New Roman"/>
          <w:sz w:val="24"/>
          <w:szCs w:val="24"/>
        </w:rPr>
        <w:t xml:space="preserve">, </w:t>
      </w:r>
      <w:proofErr w:type="spellStart"/>
      <w:r w:rsidRPr="00ED77B0">
        <w:rPr>
          <w:rFonts w:ascii="Times New Roman" w:hAnsi="Times New Roman" w:cs="Times New Roman"/>
          <w:sz w:val="24"/>
          <w:szCs w:val="24"/>
        </w:rPr>
        <w:t>неряха</w:t>
      </w:r>
      <w:proofErr w:type="spellEnd"/>
      <w:r w:rsidRPr="00ED77B0">
        <w:rPr>
          <w:rFonts w:ascii="Times New Roman" w:hAnsi="Times New Roman" w:cs="Times New Roman"/>
          <w:sz w:val="24"/>
          <w:szCs w:val="24"/>
        </w:rPr>
        <w:t>, лодырь). Что нужно делать, чтобы в садик не опаздывать?</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lastRenderedPageBreak/>
        <w:t>2. Играли ребята в песочнице. Наложили полное ведро песка. Не могут его поднять. Какое стало ведро? (Тяжелое). Что значит тяжелое? А что еще может быть тяжелым?</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 xml:space="preserve">3. Решила Машакуклу искупать. Налила в таз воды, опустила руку, но быстро одернула и закричала. Как вы думаете, почему девочка закричала? Какую воду она налила в таз? А </w:t>
      </w:r>
      <w:proofErr w:type="gramStart"/>
      <w:r w:rsidRPr="00ED77B0">
        <w:rPr>
          <w:rFonts w:ascii="Times New Roman" w:hAnsi="Times New Roman" w:cs="Times New Roman"/>
          <w:sz w:val="24"/>
          <w:szCs w:val="24"/>
        </w:rPr>
        <w:t>какую</w:t>
      </w:r>
      <w:proofErr w:type="gramEnd"/>
      <w:r w:rsidRPr="00ED77B0">
        <w:rPr>
          <w:rFonts w:ascii="Times New Roman" w:hAnsi="Times New Roman" w:cs="Times New Roman"/>
          <w:sz w:val="24"/>
          <w:szCs w:val="24"/>
        </w:rPr>
        <w:t xml:space="preserve"> надо было налить? Какая еще бывает вода?</w:t>
      </w:r>
    </w:p>
    <w:p w:rsidR="00CD4EFD" w:rsidRPr="00ED77B0" w:rsidRDefault="00CD4EFD" w:rsidP="00373E23">
      <w:pPr>
        <w:pStyle w:val="a3"/>
        <w:jc w:val="both"/>
        <w:rPr>
          <w:rFonts w:ascii="Times New Roman" w:hAnsi="Times New Roman" w:cs="Times New Roman"/>
          <w:sz w:val="24"/>
          <w:szCs w:val="24"/>
        </w:rPr>
      </w:pPr>
      <w:r w:rsidRPr="00ED77B0">
        <w:rPr>
          <w:rFonts w:ascii="Times New Roman" w:hAnsi="Times New Roman" w:cs="Times New Roman"/>
          <w:sz w:val="24"/>
          <w:szCs w:val="24"/>
        </w:rPr>
        <w:t>4. Мама купила арбуз, но он не помещался в сумке, потому что он был…(большой). Она еле принесла его домой, разрезала и обрадовалась, потому что он оказался такой…(красный). Мама нарезала арбуз дольками и угостила…(детей). Дети откусили по кусочку и причмокнули губами. Мама поняла, что арбуз был очень…(вкусный и сочный). А что значит сочный? Что ещё может быть сочным?</w:t>
      </w:r>
    </w:p>
    <w:p w:rsidR="00CD4EFD" w:rsidRPr="00ED77B0" w:rsidRDefault="00CD4EFD" w:rsidP="00EC15F1">
      <w:pPr>
        <w:pStyle w:val="a3"/>
        <w:ind w:firstLine="708"/>
        <w:jc w:val="both"/>
        <w:rPr>
          <w:rFonts w:ascii="Times New Roman" w:hAnsi="Times New Roman" w:cs="Times New Roman"/>
          <w:sz w:val="24"/>
          <w:szCs w:val="24"/>
        </w:rPr>
      </w:pPr>
      <w:r w:rsidRPr="00ED77B0">
        <w:rPr>
          <w:rFonts w:ascii="Times New Roman" w:hAnsi="Times New Roman" w:cs="Times New Roman"/>
          <w:sz w:val="24"/>
          <w:szCs w:val="24"/>
        </w:rPr>
        <w:t>Вариантов таких игр и упражнений может быть множество. Все зависит от фантазии воспитателя, от его опыта и умения заинтересовать ребят.</w:t>
      </w:r>
    </w:p>
    <w:p w:rsidR="00CD4EFD" w:rsidRPr="00ED77B0" w:rsidRDefault="00CD4EFD" w:rsidP="00241199">
      <w:pPr>
        <w:pStyle w:val="a3"/>
        <w:jc w:val="center"/>
        <w:rPr>
          <w:rFonts w:ascii="Times New Roman" w:hAnsi="Times New Roman" w:cs="Times New Roman"/>
          <w:b/>
          <w:i/>
          <w:sz w:val="24"/>
          <w:szCs w:val="24"/>
        </w:rPr>
      </w:pPr>
      <w:r w:rsidRPr="00ED77B0">
        <w:rPr>
          <w:rFonts w:ascii="Times New Roman" w:hAnsi="Times New Roman" w:cs="Times New Roman"/>
          <w:b/>
          <w:i/>
          <w:sz w:val="24"/>
          <w:szCs w:val="24"/>
        </w:rPr>
        <w:t>Придумывайте! Играйте! Увлекайте!    Удачи!</w:t>
      </w:r>
    </w:p>
    <w:p w:rsidR="00EC15F1" w:rsidRPr="00ED77B0" w:rsidRDefault="00EC15F1" w:rsidP="00373E23">
      <w:pPr>
        <w:pStyle w:val="a3"/>
        <w:jc w:val="both"/>
        <w:rPr>
          <w:rFonts w:ascii="Times New Roman" w:hAnsi="Times New Roman" w:cs="Times New Roman"/>
          <w:sz w:val="24"/>
          <w:szCs w:val="24"/>
        </w:rPr>
      </w:pPr>
    </w:p>
    <w:sectPr w:rsidR="00EC15F1" w:rsidRPr="00ED77B0" w:rsidSect="00241199">
      <w:pgSz w:w="11906" w:h="16838"/>
      <w:pgMar w:top="1134" w:right="850" w:bottom="1134" w:left="1276" w:header="708" w:footer="708" w:gutter="0"/>
      <w:pgBorders w:offsetFrom="page">
        <w:top w:val="decoArchColor" w:sz="15" w:space="24" w:color="auto"/>
        <w:left w:val="decoArchColor" w:sz="15" w:space="24" w:color="auto"/>
        <w:bottom w:val="decoArchColor" w:sz="15" w:space="24" w:color="auto"/>
        <w:right w:val="decoArchColor"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469"/>
    <w:rsid w:val="000A7D1B"/>
    <w:rsid w:val="001340E6"/>
    <w:rsid w:val="0018488A"/>
    <w:rsid w:val="001A5429"/>
    <w:rsid w:val="001D0EFA"/>
    <w:rsid w:val="00241199"/>
    <w:rsid w:val="0026636B"/>
    <w:rsid w:val="00373E23"/>
    <w:rsid w:val="00584469"/>
    <w:rsid w:val="006A29A2"/>
    <w:rsid w:val="006E2BAD"/>
    <w:rsid w:val="008B62E8"/>
    <w:rsid w:val="009D0859"/>
    <w:rsid w:val="00A14EE7"/>
    <w:rsid w:val="00A81346"/>
    <w:rsid w:val="00C72D9D"/>
    <w:rsid w:val="00CD4EFD"/>
    <w:rsid w:val="00DE7041"/>
    <w:rsid w:val="00E06A7C"/>
    <w:rsid w:val="00EB4F23"/>
    <w:rsid w:val="00EC15F1"/>
    <w:rsid w:val="00ED77B0"/>
    <w:rsid w:val="00F32836"/>
    <w:rsid w:val="00FC1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5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E23"/>
    <w:pPr>
      <w:spacing w:after="0" w:line="240" w:lineRule="auto"/>
    </w:pPr>
  </w:style>
  <w:style w:type="paragraph" w:styleId="a4">
    <w:name w:val="Balloon Text"/>
    <w:basedOn w:val="a"/>
    <w:link w:val="a5"/>
    <w:uiPriority w:val="99"/>
    <w:semiHidden/>
    <w:unhideWhenUsed/>
    <w:rsid w:val="00E06A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6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orsk-mdou-99@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996F-28C6-4701-BDFA-39ACDA8A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3426</Words>
  <Characters>19533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Елеа Елеа</dc:creator>
  <cp:lastModifiedBy>ADMIN</cp:lastModifiedBy>
  <cp:revision>3</cp:revision>
  <dcterms:created xsi:type="dcterms:W3CDTF">2026-01-28T17:11:00Z</dcterms:created>
  <dcterms:modified xsi:type="dcterms:W3CDTF">2026-01-30T00:57:00Z</dcterms:modified>
</cp:coreProperties>
</file>