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41" w:rsidRDefault="00AA320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-596265</wp:posOffset>
            </wp:positionV>
            <wp:extent cx="7566946" cy="10401300"/>
            <wp:effectExtent l="0" t="0" r="0" b="0"/>
            <wp:wrapNone/>
            <wp:docPr id="1" name="Рисунок 1" descr="C:\Users\ДC-17\Desktop\s_0cd9ca6e8626e438f20128e11e1dc8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0cd9ca6e8626e438f20128e11e1dc8c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946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noProof/>
          <w:lang w:eastAsia="ru-RU"/>
        </w:rPr>
      </w:pPr>
    </w:p>
    <w:p w:rsidR="00AA3209" w:rsidRDefault="00AA3209">
      <w:pPr>
        <w:rPr>
          <w:b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                                       </w:t>
      </w:r>
      <w:r w:rsidRPr="00AA3209">
        <w:rPr>
          <w:b/>
          <w:noProof/>
          <w:sz w:val="52"/>
          <w:szCs w:val="52"/>
          <w:lang w:eastAsia="ru-RU"/>
        </w:rPr>
        <w:t>ИЛЬИНКИН  ПЛАТОН</w:t>
      </w:r>
    </w:p>
    <w:p w:rsidR="00AA3209" w:rsidRDefault="00AA3209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        ВОСПИТАННИК </w:t>
      </w:r>
      <w:bookmarkStart w:id="0" w:name="_GoBack"/>
      <w:bookmarkEnd w:id="0"/>
      <w:r>
        <w:rPr>
          <w:b/>
          <w:noProof/>
          <w:sz w:val="24"/>
          <w:szCs w:val="24"/>
          <w:lang w:eastAsia="ru-RU"/>
        </w:rPr>
        <w:t>МДОАУ «ДЕТСКИЙ САД №99 «ДОМОВЕНОК»</w:t>
      </w:r>
    </w:p>
    <w:p w:rsidR="00AA3209" w:rsidRPr="00AA3209" w:rsidRDefault="00AA320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t xml:space="preserve">                                          ВОСПИТАТЕЛЬ  СИДЯКИНА ВЕРА ИВАНОВНА</w:t>
      </w:r>
    </w:p>
    <w:sectPr w:rsidR="00AA3209" w:rsidRPr="00AA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75"/>
    <w:rsid w:val="00543975"/>
    <w:rsid w:val="00AA3209"/>
    <w:rsid w:val="00C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cp:lastPrinted>2024-03-13T08:45:00Z</cp:lastPrinted>
  <dcterms:created xsi:type="dcterms:W3CDTF">2024-03-13T08:42:00Z</dcterms:created>
  <dcterms:modified xsi:type="dcterms:W3CDTF">2024-03-13T08:46:00Z</dcterms:modified>
</cp:coreProperties>
</file>