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6" w:rsidRP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3"/>
          <w:color w:val="000000"/>
          <w:sz w:val="36"/>
          <w:szCs w:val="36"/>
        </w:rPr>
      </w:pPr>
      <w:r w:rsidRPr="00CC4476">
        <w:rPr>
          <w:b/>
          <w:color w:val="FF0000"/>
          <w:sz w:val="36"/>
          <w:szCs w:val="36"/>
        </w:rPr>
        <w:t>Эффективные механизмы формирования профессиональных компетентностей педагогов в условиях введения ФОП ДОО</w:t>
      </w:r>
      <w:r>
        <w:rPr>
          <w:b/>
          <w:color w:val="FF0000"/>
          <w:sz w:val="36"/>
          <w:szCs w:val="36"/>
        </w:rPr>
        <w:t>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3"/>
          <w:color w:val="000000"/>
          <w:sz w:val="28"/>
          <w:szCs w:val="28"/>
        </w:rPr>
      </w:pP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Одной из важнейших задач современного образования является формирование функционально грамотного человека. Эта задача является актуальной и для дошкольного образования, поскольку подготовка детей к школе требует формирования важнейших компетенций уже в </w:t>
      </w:r>
      <w:proofErr w:type="spellStart"/>
      <w:r>
        <w:rPr>
          <w:rStyle w:val="c3"/>
          <w:color w:val="000000"/>
          <w:sz w:val="28"/>
          <w:szCs w:val="28"/>
        </w:rPr>
        <w:t>предшкольный</w:t>
      </w:r>
      <w:proofErr w:type="spellEnd"/>
      <w:r>
        <w:rPr>
          <w:rStyle w:val="c3"/>
          <w:color w:val="000000"/>
          <w:sz w:val="28"/>
          <w:szCs w:val="28"/>
        </w:rPr>
        <w:t> период воспитания. Исследовательница И.Г. </w:t>
      </w:r>
      <w:proofErr w:type="spellStart"/>
      <w:r>
        <w:rPr>
          <w:rStyle w:val="c3"/>
          <w:color w:val="000000"/>
          <w:sz w:val="28"/>
          <w:szCs w:val="28"/>
        </w:rPr>
        <w:t>Галянт</w:t>
      </w:r>
      <w:proofErr w:type="spellEnd"/>
      <w:r>
        <w:rPr>
          <w:rStyle w:val="c3"/>
          <w:color w:val="000000"/>
          <w:sz w:val="28"/>
          <w:szCs w:val="28"/>
        </w:rPr>
        <w:t> отмечает, что развитие творческих, информационных, коммуникативных и социальных компетенций на этапе дошкольного детства является основой функционально грамотного поведения в будущем.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Основная проблема заключается в создании условий для достижения новых результатов, на которые раньше дошкольное учреждение не было ориентировано. Четкое понимание цели, направлений и содержания деятельности в системе работы дошкольной образовательной организации по формированию у дошкольников функциональной грамотности определяет цель системы управления: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proofErr w:type="gramStart"/>
      <w:r>
        <w:rPr>
          <w:rStyle w:val="c3"/>
          <w:color w:val="000000"/>
          <w:sz w:val="28"/>
          <w:szCs w:val="28"/>
        </w:rPr>
        <w:t>аналитическая</w:t>
      </w:r>
      <w:proofErr w:type="gramEnd"/>
      <w:r>
        <w:rPr>
          <w:rStyle w:val="c3"/>
          <w:color w:val="000000"/>
          <w:sz w:val="28"/>
          <w:szCs w:val="28"/>
        </w:rPr>
        <w:t>, связанная с анализом существующих программ, методических разработок, материалов, опыта коллег;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proofErr w:type="gramStart"/>
      <w:r>
        <w:rPr>
          <w:rStyle w:val="c3"/>
          <w:color w:val="000000"/>
          <w:sz w:val="28"/>
          <w:szCs w:val="28"/>
        </w:rPr>
        <w:t>проектировочная</w:t>
      </w:r>
      <w:proofErr w:type="gramEnd"/>
      <w:r>
        <w:rPr>
          <w:rStyle w:val="c3"/>
          <w:color w:val="000000"/>
          <w:sz w:val="28"/>
          <w:szCs w:val="28"/>
        </w:rPr>
        <w:t>, связанная с перспективным планированием и разработкой содержания образовательной деятельности для детей раннего и дошкольного возраста, проектированием развивающей предметно-пространственной среды;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конструктивная, включающая систему действий, связанных с планированием предстоящего мероприятия (отбором, перераспределением информации в соответствии с возрастом детей, индивидуальными интересами, задачами образовательной деятельности и т.д.);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proofErr w:type="gramStart"/>
      <w:r>
        <w:rPr>
          <w:rStyle w:val="c3"/>
          <w:color w:val="000000"/>
          <w:sz w:val="28"/>
          <w:szCs w:val="28"/>
        </w:rPr>
        <w:t>нормативная</w:t>
      </w:r>
      <w:proofErr w:type="gramEnd"/>
      <w:r>
        <w:rPr>
          <w:rStyle w:val="c3"/>
          <w:color w:val="000000"/>
          <w:sz w:val="28"/>
          <w:szCs w:val="28"/>
        </w:rPr>
        <w:t>, способствующая выполнению Федерального государственного образовательного стандарта дошкольного образования, условий осуществления образовательного процесса в дошкольной образовательной организации;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- исследовательская – поиск, адаптация, модификация, разработка новых форм, методов, приемов работы с детьми раннего и дошкольного возраста, их родителями (лицами их замещающими), коллегами;</w:t>
      </w:r>
      <w:proofErr w:type="gramEnd"/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мониторинговая – разработка средств педагогической диагностики согласно основным положениям ФГОС </w:t>
      </w:r>
      <w:proofErr w:type="gramStart"/>
      <w:r>
        <w:rPr>
          <w:rStyle w:val="c3"/>
          <w:color w:val="000000"/>
          <w:sz w:val="28"/>
          <w:szCs w:val="28"/>
        </w:rPr>
        <w:t>ДО</w:t>
      </w:r>
      <w:proofErr w:type="gramEnd"/>
      <w:r>
        <w:rPr>
          <w:rStyle w:val="c3"/>
          <w:color w:val="000000"/>
          <w:sz w:val="28"/>
          <w:szCs w:val="28"/>
        </w:rPr>
        <w:t>; </w:t>
      </w:r>
      <w:proofErr w:type="gramStart"/>
      <w:r>
        <w:rPr>
          <w:rStyle w:val="c3"/>
          <w:color w:val="000000"/>
          <w:sz w:val="28"/>
          <w:szCs w:val="28"/>
        </w:rPr>
        <w:t>участие</w:t>
      </w:r>
      <w:proofErr w:type="gramEnd"/>
      <w:r>
        <w:rPr>
          <w:rStyle w:val="c3"/>
          <w:color w:val="000000"/>
          <w:sz w:val="28"/>
          <w:szCs w:val="28"/>
        </w:rPr>
        <w:t> в системе мониторинга качества образовательной деятельности ДОО;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 рефлексивная – самоконтроль и </w:t>
      </w:r>
      <w:proofErr w:type="spellStart"/>
      <w:r>
        <w:rPr>
          <w:rStyle w:val="c3"/>
          <w:color w:val="000000"/>
          <w:sz w:val="28"/>
          <w:szCs w:val="28"/>
        </w:rPr>
        <w:t>саморегуляция</w:t>
      </w:r>
      <w:proofErr w:type="spellEnd"/>
      <w:r>
        <w:rPr>
          <w:rStyle w:val="c3"/>
          <w:color w:val="000000"/>
          <w:sz w:val="28"/>
          <w:szCs w:val="28"/>
        </w:rPr>
        <w:t xml:space="preserve"> профессиональной деятельности, определение стратегии и разработка маршрута профессионального самообразования.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реализации образовательной деятельности по формированию функциональной грамотности дошкольников востребован не просто воспитатель, </w:t>
      </w:r>
      <w:r>
        <w:rPr>
          <w:rStyle w:val="c3"/>
          <w:color w:val="000000"/>
          <w:sz w:val="28"/>
          <w:szCs w:val="28"/>
        </w:rPr>
        <w:lastRenderedPageBreak/>
        <w:t>а педагог-исследователь, педагог-психолог, педагог-технолог. Это может быть обеспечено посредством совершенствования и развития: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профессионализма педагогов, который не сводится лишь к совокупности их профессиональных знаний и умений, а определяется ещё и качественной совокупностью профессионально важных личностных качеств;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направленности их личности;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мотивации деятельности;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потребности педагогов в саморазвитии и постоянном профессиональном росте, а также их готовности к этому в условиях инновационной деятельности.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Анализируя деятельность педагогов, можно сказать, что большинство из них остаются на технократических позициях, отличительным признаком которых является </w:t>
      </w:r>
      <w:proofErr w:type="spellStart"/>
      <w:r>
        <w:rPr>
          <w:rStyle w:val="c3"/>
          <w:color w:val="000000"/>
          <w:sz w:val="28"/>
          <w:szCs w:val="28"/>
        </w:rPr>
        <w:t>манипулятивный</w:t>
      </w:r>
      <w:proofErr w:type="spellEnd"/>
      <w:r>
        <w:rPr>
          <w:rStyle w:val="c3"/>
          <w:color w:val="000000"/>
          <w:sz w:val="28"/>
          <w:szCs w:val="28"/>
        </w:rPr>
        <w:t xml:space="preserve"> подход к детям. Система повышения компетентности педагогов является основным способом организации личностно развивающей профессиональной среды, в которой раскрывается функционально-ролевой репертуар педагога в управлении образовательной деятельностью, обеспечивающей траекторию развития ребенка.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Профессиональная компетентность педагогов ДОУ повышается и будет повышаться, если будут созданы условия, а именно: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создание личностно развивающей среды;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организация профессиональных объединений из педагогов-специалистов;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профессиональный рост педагогов в специально созданных условиях – при разнообразных формах методической работы;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индивидуальное проектирование профессионального роста педагога, учет естественных различий личностей педагогов и вариативности их образовательных запросов;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участие педагогов в методических мероприятиях различного уровня по внедрению инновационных технологий с целью формирования профессионального образа педагога нового типа.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Анализ использования механизмов управления ДОУ по формированию функциональной грамотности дошкольников как инструментов повышения профессиональной компетентности педагогов позволяет сделать вывод о возможности ее развития при организации специальных условий в ДОУ. Отсутствие специальной работы по развитию профессиональной компетентности педагогов приводит к значительному снижению показателей в </w:t>
      </w:r>
      <w:proofErr w:type="spellStart"/>
      <w:r>
        <w:rPr>
          <w:rStyle w:val="c3"/>
          <w:color w:val="000000"/>
          <w:sz w:val="28"/>
          <w:szCs w:val="28"/>
        </w:rPr>
        <w:t>воспитательно</w:t>
      </w:r>
      <w:proofErr w:type="spellEnd"/>
      <w:r>
        <w:rPr>
          <w:rStyle w:val="c3"/>
          <w:color w:val="000000"/>
          <w:sz w:val="28"/>
          <w:szCs w:val="28"/>
        </w:rPr>
        <w:t>-образовательном процессе дошкольного учреждения.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Необходимо привлекать педагогов к активному участию в методических мероприятиях различных уровней и направлений, что будет являться мотивацией для развития и саморазвития каждого педагога. Реализация специально организованной личностно развивающей профессиональной среды для развития и саморазвития профессиональной компетентности в ходе участия в различных методических мероприятиях в максимальной степени будет стимулировать процесс и приведет к определенным изменениям позитивного характера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значит – владение функциональной грамотностью сегодня – это не просто норма, но и обязанность педагога. Все нормативные показатели, сейчас, так или иначе, выстроены с учетом этой компетенции.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Литература: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Вебинар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«Функциональная грамотность дошкольника: как ее сформировать». Московского городского педагогического университета, 2021 г.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Савченко М.В. Формирование предпосылок функциональной грамотности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детей дошкольного возраста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// Современные проблемы науки и образования. – 2021. – № 4.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URL: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https://science-education.ru/ru/article/view?id=31030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Скоролупова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О.А. </w:t>
      </w:r>
      <w:proofErr w:type="spellStart"/>
      <w:r>
        <w:rPr>
          <w:rStyle w:val="c3"/>
          <w:color w:val="000000"/>
          <w:sz w:val="28"/>
          <w:szCs w:val="28"/>
        </w:rPr>
        <w:t>Вебинар</w:t>
      </w:r>
      <w:proofErr w:type="spellEnd"/>
      <w:r>
        <w:rPr>
          <w:rStyle w:val="c3"/>
          <w:color w:val="000000"/>
          <w:sz w:val="28"/>
          <w:szCs w:val="28"/>
        </w:rPr>
        <w:t xml:space="preserve"> «О развитии предпосылок функциональной грамотности в дошкольном возрасте», 2021г.</w:t>
      </w:r>
    </w:p>
    <w:p w:rsidR="00CC4476" w:rsidRDefault="00CC4476" w:rsidP="00CC4476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Интернет ресурсы.</w:t>
      </w:r>
    </w:p>
    <w:p w:rsidR="00800DB5" w:rsidRDefault="00800DB5"/>
    <w:sectPr w:rsidR="00800DB5" w:rsidSect="00CC44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0"/>
    <w:rsid w:val="00080800"/>
    <w:rsid w:val="00800DB5"/>
    <w:rsid w:val="00C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2024-01-30T05:13:00Z</dcterms:created>
  <dcterms:modified xsi:type="dcterms:W3CDTF">2024-01-30T05:15:00Z</dcterms:modified>
</cp:coreProperties>
</file>