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center"/>
        <w:rPr>
          <w:b/>
          <w:color w:val="C00000"/>
          <w:sz w:val="40"/>
          <w:szCs w:val="40"/>
          <w:u w:val="single"/>
        </w:rPr>
      </w:pPr>
      <w:r w:rsidRPr="00CE7403">
        <w:rPr>
          <w:b/>
          <w:color w:val="C00000"/>
          <w:sz w:val="40"/>
          <w:szCs w:val="40"/>
          <w:u w:val="single"/>
        </w:rPr>
        <w:t>Консультация для родителей.</w:t>
      </w:r>
    </w:p>
    <w:p w:rsidR="00CE7403" w:rsidRPr="00CE7403" w:rsidRDefault="00CE7403" w:rsidP="00CE740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E740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"Социализация детей дошкольного возраста посредством сюжетно-ролевой игры"</w:t>
      </w:r>
    </w:p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sz w:val="28"/>
          <w:szCs w:val="28"/>
        </w:rPr>
      </w:pPr>
      <w:bookmarkStart w:id="0" w:name="_GoBack"/>
      <w:r w:rsidRPr="00CE7403">
        <w:rPr>
          <w:sz w:val="28"/>
          <w:szCs w:val="28"/>
        </w:rPr>
        <w:t>Один из основных видов игры в жизни ребенка занимает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сюжетно-ролевая игра</w:t>
      </w:r>
      <w:r w:rsidRPr="00CE7403">
        <w:rPr>
          <w:sz w:val="28"/>
          <w:szCs w:val="28"/>
        </w:rPr>
        <w:t>. В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сюжетно-ролевой</w:t>
      </w:r>
      <w:r w:rsidRPr="00CE7403">
        <w:rPr>
          <w:sz w:val="28"/>
          <w:szCs w:val="28"/>
        </w:rPr>
        <w:t> игре дети говорят с помощью игрушек, игровых действий,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сюжета</w:t>
      </w:r>
      <w:r w:rsidRPr="00CE7403">
        <w:rPr>
          <w:sz w:val="28"/>
          <w:szCs w:val="28"/>
        </w:rPr>
        <w:t>, ролей.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Сюжетно-ролевые игры это пласт </w:t>
      </w:r>
      <w:hyperlink r:id="rId5" w:tooltip="Социализация. Социально-личностное и коммуникативное развитие" w:history="1">
        <w:r w:rsidRPr="00CE740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социализации ребенка</w:t>
        </w:r>
      </w:hyperlink>
      <w:r w:rsidRPr="00CE7403">
        <w:rPr>
          <w:sz w:val="28"/>
          <w:szCs w:val="28"/>
        </w:rPr>
        <w:t>; формирования самосознания, определения себя, как часть жизни и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общества</w:t>
      </w:r>
      <w:r w:rsidRPr="00CE7403">
        <w:rPr>
          <w:sz w:val="28"/>
          <w:szCs w:val="28"/>
        </w:rPr>
        <w:t>.</w:t>
      </w:r>
    </w:p>
    <w:bookmarkEnd w:id="0"/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E7403">
        <w:rPr>
          <w:sz w:val="28"/>
          <w:szCs w:val="28"/>
        </w:rPr>
        <w:t>В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сюжетно-ролевые игры дети начинают играть</w:t>
      </w:r>
      <w:r w:rsidRPr="00CE7403">
        <w:rPr>
          <w:sz w:val="28"/>
          <w:szCs w:val="28"/>
        </w:rPr>
        <w:t> с самого малого возраста, Если мы вспомним наших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детей совсем маленькими </w:t>
      </w:r>
      <w:r w:rsidRPr="00CE7403">
        <w:rPr>
          <w:sz w:val="28"/>
          <w:szCs w:val="28"/>
        </w:rPr>
        <w:t xml:space="preserve">(даже, когда они ещё не умели </w:t>
      </w:r>
      <w:proofErr w:type="spellStart"/>
      <w:r w:rsidRPr="00CE7403">
        <w:rPr>
          <w:sz w:val="28"/>
          <w:szCs w:val="28"/>
        </w:rPr>
        <w:t>ходить</w:t>
      </w:r>
      <w:proofErr w:type="gramStart"/>
      <w:r w:rsidRPr="00CE7403">
        <w:rPr>
          <w:sz w:val="28"/>
          <w:szCs w:val="28"/>
        </w:rPr>
        <w:t>,о</w:t>
      </w:r>
      <w:proofErr w:type="gramEnd"/>
      <w:r w:rsidRPr="00CE7403">
        <w:rPr>
          <w:sz w:val="28"/>
          <w:szCs w:val="28"/>
        </w:rPr>
        <w:t>ни</w:t>
      </w:r>
      <w:proofErr w:type="spellEnd"/>
      <w:r w:rsidRPr="00CE7403">
        <w:rPr>
          <w:sz w:val="28"/>
          <w:szCs w:val="28"/>
        </w:rPr>
        <w:t xml:space="preserve"> уже пытались подражать членам своей семьи. И уже в этом возрасте дети осваивают данный вид игры.</w:t>
      </w:r>
    </w:p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E7403">
        <w:rPr>
          <w:sz w:val="28"/>
          <w:szCs w:val="28"/>
        </w:rPr>
        <w:t>В детском саду очень важную роль отводят для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сюжетно-ролевых игр</w:t>
      </w:r>
      <w:r w:rsidRPr="00CE7403">
        <w:rPr>
          <w:sz w:val="28"/>
          <w:szCs w:val="28"/>
        </w:rPr>
        <w:t>. В младших группах они более простые, но к старшей и подготовительной группе эти игры значительно усложняются. Усложняются они не только воспитателем, но и самими детьми основываясь на собственном опыте, познании чего-то нового, освоении новых жизненных навыков, приобретенных не только в детском саду, но и в семье. Ведь семья это главное для каждого ребенка.</w:t>
      </w:r>
    </w:p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E7403">
        <w:rPr>
          <w:sz w:val="28"/>
          <w:szCs w:val="28"/>
        </w:rPr>
        <w:t xml:space="preserve">Очень важно, что бы в семье ребенка не забывали про игры, особенно, </w:t>
      </w:r>
      <w:proofErr w:type="gramStart"/>
      <w:r w:rsidRPr="00CE7403">
        <w:rPr>
          <w:sz w:val="28"/>
          <w:szCs w:val="28"/>
        </w:rPr>
        <w:t>про</w:t>
      </w:r>
      <w:proofErr w:type="gramEnd"/>
      <w:r w:rsidRPr="00CE7403">
        <w:rPr>
          <w:sz w:val="28"/>
          <w:szCs w:val="28"/>
        </w:rPr>
        <w:t>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сюжетно-ролевые</w:t>
      </w:r>
      <w:r w:rsidRPr="00CE7403">
        <w:rPr>
          <w:sz w:val="28"/>
          <w:szCs w:val="28"/>
        </w:rPr>
        <w:t>. В наше время-время новых технологий,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родители посадили детей</w:t>
      </w:r>
      <w:r w:rsidRPr="00CE7403">
        <w:rPr>
          <w:sz w:val="28"/>
          <w:szCs w:val="28"/>
        </w:rPr>
        <w:t> за компьютеры и различные гаджеты, забыв об игре-основе приобретения жизненного опыта каждого ребенка. Ведь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социализация</w:t>
      </w:r>
      <w:r w:rsidRPr="00CE7403">
        <w:rPr>
          <w:sz w:val="28"/>
          <w:szCs w:val="28"/>
        </w:rPr>
        <w:t> ребенка закладывается через игру,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непосредственный</w:t>
      </w:r>
      <w:r w:rsidRPr="00CE7403">
        <w:rPr>
          <w:sz w:val="28"/>
          <w:szCs w:val="28"/>
        </w:rPr>
        <w:t> конта</w:t>
      </w:r>
      <w:proofErr w:type="gramStart"/>
      <w:r w:rsidRPr="00CE7403">
        <w:rPr>
          <w:sz w:val="28"/>
          <w:szCs w:val="28"/>
        </w:rPr>
        <w:t>кт с пр</w:t>
      </w:r>
      <w:proofErr w:type="gramEnd"/>
      <w:r w:rsidRPr="00CE7403">
        <w:rPr>
          <w:sz w:val="28"/>
          <w:szCs w:val="28"/>
        </w:rPr>
        <w:t>едметами, людьми, животными. Компьютеры и гаджеты это тоже часть нашей жизни, но время, которое дети дошкольного возраста проводят за ними несоразмерно велико в соизмерении с обычной игрой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детей в куклы или машинки</w:t>
      </w:r>
      <w:r w:rsidRPr="00CE7403">
        <w:rPr>
          <w:sz w:val="28"/>
          <w:szCs w:val="28"/>
        </w:rPr>
        <w:t>. Взрослые ни в коем случае не должны забывать, что их задача научить ребенка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играть</w:t>
      </w:r>
      <w:r w:rsidRPr="00CE7403">
        <w:rPr>
          <w:sz w:val="28"/>
          <w:szCs w:val="28"/>
        </w:rPr>
        <w:t>, а главное самим участвовать в детских забавах.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CE7403">
        <w:rPr>
          <w:sz w:val="28"/>
          <w:szCs w:val="28"/>
        </w:rPr>
        <w:t> ребенка самые важные и значительные люди, которые занимаются только полезными и действительно важными делами. И для ребенка будет очень показательно ваше участие в игре с ребенком. Вы и сами получите огромное удовольствие,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играя</w:t>
      </w:r>
      <w:r w:rsidRPr="00CE7403">
        <w:rPr>
          <w:sz w:val="28"/>
          <w:szCs w:val="28"/>
        </w:rPr>
        <w:t> в какую либо игру с вашим ребенком, не говоря уже о вашем малыше. Именно участие мамы и папы в игре наравне с ребенком дает малышу чувство </w:t>
      </w:r>
      <w:r w:rsidRPr="00CE7403">
        <w:rPr>
          <w:i/>
          <w:iCs/>
          <w:sz w:val="28"/>
          <w:szCs w:val="28"/>
          <w:bdr w:val="none" w:sz="0" w:space="0" w:color="auto" w:frame="1"/>
        </w:rPr>
        <w:t>«равенства»</w:t>
      </w:r>
      <w:r w:rsidRPr="00CE7403">
        <w:rPr>
          <w:sz w:val="28"/>
          <w:szCs w:val="28"/>
        </w:rPr>
        <w:t> его и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CE7403">
        <w:rPr>
          <w:sz w:val="28"/>
          <w:szCs w:val="28"/>
        </w:rPr>
        <w:t>, а значит им можно доверять.</w:t>
      </w:r>
    </w:p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E7403">
        <w:rPr>
          <w:sz w:val="28"/>
          <w:szCs w:val="28"/>
        </w:rPr>
        <w:t>Наблюдая за игрой ребенка, вы можете больше узнать его. Кем он считает себя в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обществе</w:t>
      </w:r>
      <w:r w:rsidRPr="00CE7403">
        <w:rPr>
          <w:sz w:val="28"/>
          <w:szCs w:val="28"/>
        </w:rPr>
        <w:t>, в какой роли себя определяет, как ведет себя в той или иной ситуации.</w:t>
      </w:r>
    </w:p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CE7403">
        <w:rPr>
          <w:sz w:val="28"/>
          <w:szCs w:val="28"/>
        </w:rPr>
        <w:t xml:space="preserve"> должны помогать ребенку в игре, направлять его. Совсем не обязательно, что бы ребенок всегда выигрывал или занимал главные роли во время игры. Надо ребенку дать возможность научиться </w:t>
      </w:r>
      <w:proofErr w:type="gramStart"/>
      <w:r w:rsidRPr="00CE7403">
        <w:rPr>
          <w:sz w:val="28"/>
          <w:szCs w:val="28"/>
        </w:rPr>
        <w:t>спокойно</w:t>
      </w:r>
      <w:proofErr w:type="gramEnd"/>
      <w:r w:rsidRPr="00CE7403">
        <w:rPr>
          <w:sz w:val="28"/>
          <w:szCs w:val="28"/>
        </w:rPr>
        <w:t xml:space="preserve"> относиться к поражению, к ни очень важной, по его мнению, роли в игре. Зато потом ему будет легче, когда в реальной жизни он окажется в более проигрышной ситуации, чем другие, ведь в жизни это неизбежно.</w:t>
      </w:r>
    </w:p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E7403">
        <w:rPr>
          <w:sz w:val="28"/>
          <w:szCs w:val="28"/>
          <w:u w:val="single"/>
          <w:bdr w:val="none" w:sz="0" w:space="0" w:color="auto" w:frame="1"/>
        </w:rPr>
        <w:t>От взрослого зависит очень много</w:t>
      </w:r>
      <w:r w:rsidRPr="00CE7403">
        <w:rPr>
          <w:sz w:val="28"/>
          <w:szCs w:val="28"/>
        </w:rPr>
        <w:t>: участие взрослого в игре ребенка, оснащение материальной составляющей для игры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E7403">
        <w:rPr>
          <w:sz w:val="28"/>
          <w:szCs w:val="28"/>
        </w:rPr>
        <w:t xml:space="preserve">. Именно взрослый, </w:t>
      </w:r>
      <w:r w:rsidRPr="00CE7403">
        <w:rPr>
          <w:sz w:val="28"/>
          <w:szCs w:val="28"/>
        </w:rPr>
        <w:lastRenderedPageBreak/>
        <w:t>аккуратно корректируя игру ребенка, может учить его изменять свое поведение в зависимости от развития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сюжета</w:t>
      </w:r>
      <w:r w:rsidRPr="00CE7403">
        <w:rPr>
          <w:sz w:val="28"/>
          <w:szCs w:val="28"/>
        </w:rPr>
        <w:t> выбранной игры ребенка.</w:t>
      </w:r>
    </w:p>
    <w:p w:rsidR="00CE7403" w:rsidRPr="00CE7403" w:rsidRDefault="00CE7403" w:rsidP="00CE7403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E7403">
        <w:rPr>
          <w:sz w:val="28"/>
          <w:szCs w:val="28"/>
        </w:rPr>
        <w:t>Совместные игры ребенка с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  <w:r w:rsidRPr="00CE7403">
        <w:rPr>
          <w:sz w:val="28"/>
          <w:szCs w:val="28"/>
        </w:rPr>
        <w:t> обогащают игровой и нравственный опыт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E7403">
        <w:rPr>
          <w:sz w:val="28"/>
          <w:szCs w:val="28"/>
        </w:rPr>
        <w:t>, повышают их эмоциональный настрой, положительно влияют на адаптацию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детей в обществе</w:t>
      </w:r>
      <w:r w:rsidRPr="00CE7403">
        <w:rPr>
          <w:sz w:val="28"/>
          <w:szCs w:val="28"/>
        </w:rPr>
        <w:t xml:space="preserve">, в новых коллективах. А взрослых такие игры с ребенком делают их ещё ближе, помогают понять внутренний духовный мир ребенка, запросы, потребности, а </w:t>
      </w:r>
      <w:proofErr w:type="gramStart"/>
      <w:r w:rsidRPr="00CE7403">
        <w:rPr>
          <w:sz w:val="28"/>
          <w:szCs w:val="28"/>
        </w:rPr>
        <w:t>главное-помогает</w:t>
      </w:r>
      <w:proofErr w:type="gramEnd"/>
      <w:r w:rsidRPr="00CE7403">
        <w:rPr>
          <w:sz w:val="28"/>
          <w:szCs w:val="28"/>
        </w:rPr>
        <w:t xml:space="preserve"> лучше изучить характер своего ребенка, стать ему лучшим другом. Разве не это настоящее </w:t>
      </w:r>
      <w:r w:rsidRPr="00CE7403">
        <w:rPr>
          <w:rStyle w:val="a4"/>
          <w:b w:val="0"/>
          <w:sz w:val="28"/>
          <w:szCs w:val="28"/>
          <w:bdr w:val="none" w:sz="0" w:space="0" w:color="auto" w:frame="1"/>
        </w:rPr>
        <w:t>родительское счастье</w:t>
      </w:r>
      <w:r w:rsidRPr="00CE7403">
        <w:rPr>
          <w:sz w:val="28"/>
          <w:szCs w:val="28"/>
        </w:rPr>
        <w:t>.</w:t>
      </w:r>
    </w:p>
    <w:p w:rsidR="00D459A6" w:rsidRDefault="00D459A6"/>
    <w:sectPr w:rsidR="00D459A6" w:rsidSect="00CE740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52"/>
    <w:rsid w:val="00CE7403"/>
    <w:rsid w:val="00D459A6"/>
    <w:rsid w:val="00F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403"/>
    <w:rPr>
      <w:b/>
      <w:bCs/>
    </w:rPr>
  </w:style>
  <w:style w:type="character" w:styleId="a5">
    <w:name w:val="Hyperlink"/>
    <w:basedOn w:val="a0"/>
    <w:uiPriority w:val="99"/>
    <w:semiHidden/>
    <w:unhideWhenUsed/>
    <w:rsid w:val="00CE74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403"/>
    <w:rPr>
      <w:b/>
      <w:bCs/>
    </w:rPr>
  </w:style>
  <w:style w:type="character" w:styleId="a5">
    <w:name w:val="Hyperlink"/>
    <w:basedOn w:val="a0"/>
    <w:uiPriority w:val="99"/>
    <w:semiHidden/>
    <w:unhideWhenUsed/>
    <w:rsid w:val="00CE7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ocializac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2024-01-30T11:25:00Z</dcterms:created>
  <dcterms:modified xsi:type="dcterms:W3CDTF">2024-01-30T11:26:00Z</dcterms:modified>
</cp:coreProperties>
</file>