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95" w:rsidRPr="00AB1856" w:rsidRDefault="00AF7995" w:rsidP="00AF799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18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Муниципальное дошкольное образовательное автономное учреждение комбинированного вида «Детский сад № 99 «Домовенок» г. Орска»</w:t>
      </w:r>
    </w:p>
    <w:p w:rsidR="00AF7995" w:rsidRPr="00AB1856" w:rsidRDefault="00AF7995" w:rsidP="00AF7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 w:rsidRPr="00AB1856">
        <w:rPr>
          <w:rFonts w:ascii="Times New Roman" w:hAnsi="Times New Roman" w:cs="Times New Roman"/>
          <w:b/>
          <w:sz w:val="40"/>
          <w:szCs w:val="40"/>
        </w:rPr>
        <w:t xml:space="preserve"> «Мини-музей как фактор развития познавательно-исследовательских способностей»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B1856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 wp14:anchorId="66591B37" wp14:editId="0375F92E">
            <wp:extent cx="5457825" cy="4066540"/>
            <wp:effectExtent l="0" t="0" r="9525" b="0"/>
            <wp:docPr id="1" name="Рисунок 1" descr="I:\Лучшева\атестация\косм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Лучшева\атестация\космо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145" cy="407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B1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     Воспитатель: </w:t>
      </w:r>
      <w:proofErr w:type="spellStart"/>
      <w:r w:rsidRPr="00AB1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Лучшева</w:t>
      </w:r>
      <w:proofErr w:type="spellEnd"/>
      <w:r w:rsidRPr="00AB1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Н.А. МДОАУ №99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B1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</w:t>
      </w:r>
      <w:r w:rsidR="00105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2022 </w:t>
      </w:r>
      <w:bookmarkStart w:id="0" w:name="_GoBack"/>
      <w:bookmarkEnd w:id="0"/>
      <w:r w:rsidRPr="00AB185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7995" w:rsidRPr="00AB1856" w:rsidRDefault="00AF7995" w:rsidP="00A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В Федеральных государственных образовательных стандартах дошкольного образования определены условия необходимые для развития познавательной активности дошкольников, а именно создание разнообразной по содержанию развивающей предметно-пространственной среды, учет индивидуальных особенностей и интересов детей, самостоятельный выбор деятельности.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Мини – музей в ДОУ приобретает большую популярность в системе дошкольного образования, так как является познавательным центром, результатом общения и совместной работы воспитателей, детей и родителей. Ребенок является не только соавтором, но и творцом экспозиции. Дети совместно </w:t>
      </w:r>
      <w:proofErr w:type="gramStart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участвуют в обсуждении тематики, приносят из дома экспонаты, пополняют их своими рисунками и поделками. Поэтому он стал неотъемлемой частью развивающей среды в нашей группе.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создания мини-музея:</w:t>
      </w:r>
      <w:r w:rsidRPr="00AB1856">
        <w:rPr>
          <w:rFonts w:ascii="Times New Roman" w:eastAsia="Times New Roman" w:hAnsi="Times New Roman" w:cs="Times New Roman"/>
          <w:color w:val="000000"/>
        </w:rPr>
        <w:t> </w:t>
      </w: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отражение интересов и проявление инициативы детей через обогащение </w:t>
      </w:r>
      <w:proofErr w:type="spellStart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образовательного пространства новыми формами работы с детьми и их родителями.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обогащение развивающей предметно-пространственной среды;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познавательного интереса;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творческого и логического мышления, воображения;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активизация и обогащение словаря у детей, расширение их кругозора;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вовлечение родителей в жизнь детского сада.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Этапы: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Подготовительный этап: выбор темы и названия; выбор места; содержание экспозиции; варианты участия детей и родителей; перспективы развития.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Практический этап: участие родителей в создании мини-музея и оформлении экспозиции: сбор информации (книги, иллюстрации, открытки, экспонаты), совместное изготовление макетов, книжек-самоделок, поделок, рисунков, дидактических игр; показ экспозиции; общение педагога с детьми с целью обобщения полученной информации.</w:t>
      </w:r>
      <w:proofErr w:type="gramEnd"/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Обобщающий этап: подведение итогов - что было сделано? что понравилось? что узнали нового? что хотели бы еще узнать? с кем можно поделиться знаниями?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каждого мини – музей есть свой паспорт, в котором отражены:</w:t>
      </w:r>
      <w:r w:rsidRPr="00AB1856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название, тип, цель и задачи, участники, срок реализации, планируемый результат, новизна, актуальность, содержание, перспективы развития музея.</w:t>
      </w:r>
      <w:proofErr w:type="gramEnd"/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детьми мы разработали правила поведения в музее: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1.В нашем музее многие экспонаты разрешено трогать руками;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2.Рассмотренные экспонаты нужно положить на место;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3.Экспонаты нельзя ломать и забирать домой;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4. Можно и даже нужно задавать вопросы;</w:t>
      </w:r>
    </w:p>
    <w:p w:rsidR="00AF7995" w:rsidRPr="00AB1856" w:rsidRDefault="00AF7995" w:rsidP="00AB185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5.Можно пополнять музей новыми экспонатами.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у нас маленькие и мы не можем вывести их за пределы детского сада, поэтому мы решили создавать мини – музеи в своей группе.</w:t>
      </w:r>
    </w:p>
    <w:p w:rsidR="00AF7995" w:rsidRPr="00AB1856" w:rsidRDefault="00AF7995" w:rsidP="00AF79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«Мир животных». Цель: формирование представлений у детей о диких животных, о взаимосвязи обитателей леса — растений и животных, их пищевой зависимости друг от друга.</w:t>
      </w:r>
    </w:p>
    <w:p w:rsidR="00AF7995" w:rsidRPr="00AB1856" w:rsidRDefault="00AF7995" w:rsidP="00A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постоянно в той или иной форме соприкасаются с природой. Для того чтобы сформировать у детей реалистические знания и гуманное отношение к животным, возникла идея создания этого мини - музея, который ближе познакомит детей с миром животных.</w:t>
      </w: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 В течени</w:t>
      </w:r>
      <w:proofErr w:type="gramStart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данного проекта мы читали рассказы, сказки, </w:t>
      </w:r>
      <w:proofErr w:type="spellStart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, стихи детям о животных; разгадывали загадки, рисовали и лепили животных разными способами; играли в дидактические, подвижные и музыкально – ритмические игры, прослушивали народные сказки о животных</w:t>
      </w:r>
      <w:r w:rsidRPr="00AB185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детей и их родителей был объявлен конкурс «Осенние фантазии», в котором они приняли активное участие.</w:t>
      </w:r>
    </w:p>
    <w:p w:rsidR="00AF7995" w:rsidRPr="00AB1856" w:rsidRDefault="00AF7995" w:rsidP="00A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«Город мастеров». Цель: познакомить детей с историей возникновения народных промыслов; развивать у детей чувство эстетического восприятия произведений искусства.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тематической недели мы знакомились с народной игрушкой, с народными промыслами (вышивание, вязание), с устным народным творчеством. Рассматривали альбомы, книги, изделия, выполненные нашими мамами и бабушками. Дети сами делали поделки из глины и оформляли выставку.</w:t>
      </w:r>
    </w:p>
    <w:p w:rsidR="00AF7995" w:rsidRPr="00AB1856" w:rsidRDefault="00AF7995" w:rsidP="00A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«Елочные игрушки». Цель: познакомить с историей возникновения новогодней игрушки, учить </w:t>
      </w:r>
      <w:proofErr w:type="gramStart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</w:t>
      </w:r>
      <w:proofErr w:type="gramEnd"/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относиться к праздничным народным традициям и обычаям; рассказать об использовании бросового и природного материала для изготовления поделок.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Под экспозицию было выделено специально отведенное место, доступное взору детей, обеспечен свободный доступ к нему в любое время дня. Стеклянные игрушки в целях безопасности рассматривались под присмотром педагога. В каждом доме елочные игрушки хранятся из поколения в поколение и занимают на пушистых ветках достойное место рядом с современными елочными украшениями. Игрушки бережно извлекаются из заветных коробок, вспоминается происхождение каждой из них и только, после этого они развешиваются на елке. Для детей и их родителей был объявлен конкурс «Елочная игрушка», в котором они приняли активное участие.</w:t>
      </w:r>
    </w:p>
    <w:p w:rsidR="00AF7995" w:rsidRPr="00AB1856" w:rsidRDefault="00AF7995" w:rsidP="00AF79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Мини-музей камня. Цель: познакомить детей с разнообразием камней в природе Урала, их значением в жизни человека.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группе совместно с детьми мы сделали из глины «Хозяйку Медной горы» с ее помощниками - ящерицами. Родители принесли многочисленные изделия из камней; разнообразные коллекции камней; кусочек метеорита; «Хозяйку Медной горы», которая представляет свои драгоценные камни. На их примере можно объяснить детям, как человек использует камни. </w:t>
      </w: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детьми проводили эксперименты с камнями; читали литературные произведения, сказки, былины, легенды о камнях.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Мини – музеи в группе позволяют сделать слово «музей» привычным и привлекательным для детей. Экспонаты используются для проведения различных занятий, бесед, игр. Способствуют развитию речи, познавательной активности, развитию воображения, интеллекта, эмоциональной сферы ребенка.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мини-музеев обеспечивает наглядность всего образовательного процесса, способствует взаимодействию детского сада с семьёй и социумом.</w:t>
      </w:r>
    </w:p>
    <w:p w:rsidR="00AF7995" w:rsidRPr="00AB1856" w:rsidRDefault="00AF7995" w:rsidP="00AF799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</w:rPr>
      </w:pPr>
      <w:r w:rsidRPr="00AB1856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эффективным формам и методам мини-музей стал местом познания, исследования, общения и совместного творчества педагогов, детей и родителей.</w:t>
      </w:r>
    </w:p>
    <w:p w:rsidR="00AF7995" w:rsidRPr="00AB1856" w:rsidRDefault="00AF7995" w:rsidP="00AF7995">
      <w:pPr>
        <w:rPr>
          <w:rFonts w:ascii="Times New Roman" w:hAnsi="Times New Roman" w:cs="Times New Roman"/>
        </w:rPr>
      </w:pPr>
    </w:p>
    <w:p w:rsidR="00F10B62" w:rsidRPr="00AB1856" w:rsidRDefault="00F10B62">
      <w:pPr>
        <w:rPr>
          <w:rFonts w:ascii="Times New Roman" w:hAnsi="Times New Roman" w:cs="Times New Roman"/>
        </w:rPr>
      </w:pPr>
    </w:p>
    <w:sectPr w:rsidR="00F10B62" w:rsidRPr="00AB1856" w:rsidSect="00D5278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97D5C"/>
    <w:multiLevelType w:val="multilevel"/>
    <w:tmpl w:val="233AC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111BB"/>
    <w:multiLevelType w:val="multilevel"/>
    <w:tmpl w:val="D460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F7995"/>
    <w:rsid w:val="00105E41"/>
    <w:rsid w:val="00AB1856"/>
    <w:rsid w:val="00AF7995"/>
    <w:rsid w:val="00F1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2021-04-15T08:50:00Z</dcterms:created>
  <dcterms:modified xsi:type="dcterms:W3CDTF">2026-05-22T10:05:00Z</dcterms:modified>
</cp:coreProperties>
</file>