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C5" w:rsidRPr="00B652C5" w:rsidRDefault="00B652C5" w:rsidP="00B652C5">
      <w:pPr>
        <w:tabs>
          <w:tab w:val="left" w:pos="404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2C5" w:rsidRDefault="00B652C5" w:rsidP="00B652C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2C5">
        <w:rPr>
          <w:rFonts w:ascii="Times New Roman" w:hAnsi="Times New Roman" w:cs="Times New Roman"/>
          <w:sz w:val="28"/>
          <w:szCs w:val="28"/>
        </w:rPr>
        <w:t>Муниципальное дошкольное  образовательное</w:t>
      </w:r>
      <w:r w:rsidR="007535E3">
        <w:rPr>
          <w:rFonts w:ascii="Times New Roman" w:hAnsi="Times New Roman" w:cs="Times New Roman"/>
          <w:sz w:val="28"/>
          <w:szCs w:val="28"/>
        </w:rPr>
        <w:t xml:space="preserve"> </w:t>
      </w:r>
      <w:r w:rsidRPr="00B652C5">
        <w:rPr>
          <w:rFonts w:ascii="Times New Roman" w:hAnsi="Times New Roman" w:cs="Times New Roman"/>
          <w:sz w:val="28"/>
          <w:szCs w:val="28"/>
        </w:rPr>
        <w:t>автономное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B652C5">
        <w:rPr>
          <w:rFonts w:ascii="Times New Roman" w:hAnsi="Times New Roman" w:cs="Times New Roman"/>
          <w:sz w:val="28"/>
          <w:szCs w:val="28"/>
        </w:rPr>
        <w:t xml:space="preserve"> «Детский сад № 99 комбинированного вида</w:t>
      </w:r>
      <w:r w:rsidR="007535E3">
        <w:rPr>
          <w:rFonts w:ascii="Times New Roman" w:hAnsi="Times New Roman" w:cs="Times New Roman"/>
          <w:sz w:val="28"/>
          <w:szCs w:val="28"/>
        </w:rPr>
        <w:t xml:space="preserve"> </w:t>
      </w:r>
      <w:r w:rsidRPr="00B652C5">
        <w:rPr>
          <w:rFonts w:ascii="Times New Roman" w:hAnsi="Times New Roman" w:cs="Times New Roman"/>
          <w:sz w:val="28"/>
          <w:szCs w:val="28"/>
        </w:rPr>
        <w:t>"Домовенок"  г.</w:t>
      </w:r>
      <w:r w:rsidR="007535E3">
        <w:rPr>
          <w:rFonts w:ascii="Times New Roman" w:hAnsi="Times New Roman" w:cs="Times New Roman"/>
          <w:sz w:val="28"/>
          <w:szCs w:val="28"/>
        </w:rPr>
        <w:t xml:space="preserve"> </w:t>
      </w:r>
      <w:r w:rsidRPr="00B652C5">
        <w:rPr>
          <w:rFonts w:ascii="Times New Roman" w:hAnsi="Times New Roman" w:cs="Times New Roman"/>
          <w:sz w:val="28"/>
          <w:szCs w:val="28"/>
        </w:rPr>
        <w:t>Орска».</w:t>
      </w:r>
    </w:p>
    <w:p w:rsidR="007535E3" w:rsidRDefault="007535E3" w:rsidP="00B652C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5E3" w:rsidRDefault="007535E3" w:rsidP="00B652C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5E3" w:rsidRDefault="007535E3" w:rsidP="00B652C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5E3" w:rsidRDefault="007535E3" w:rsidP="00B652C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5E3" w:rsidRDefault="007535E3" w:rsidP="00B652C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5E3" w:rsidRDefault="007535E3" w:rsidP="00B652C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5E3" w:rsidRDefault="009E3852" w:rsidP="007535E3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.6pt;height:116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Тема: «Ознакомление детей старшего дошкольного возраста &#10;с культурно-историческими ценностями родного края &#10;посредством авторских дидактических игр»"/>
          </v:shape>
        </w:pict>
      </w:r>
    </w:p>
    <w:p w:rsidR="007535E3" w:rsidRDefault="007535E3" w:rsidP="007535E3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7535E3" w:rsidRDefault="007535E3" w:rsidP="007535E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5E3" w:rsidRDefault="007535E3" w:rsidP="00B652C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295900" cy="2619375"/>
            <wp:effectExtent l="38100" t="0" r="19050" b="790575"/>
            <wp:docPr id="7" name="Рисунок 7" descr="https://avatars.mds.yandex.net/i?id=1cd8384340bccee40f2933286023807610cb04c6-3908863-images-thumbs&amp;n=13&amp;ref=image_snippet_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1cd8384340bccee40f2933286023807610cb04c6-3908863-images-thumbs&amp;n=13&amp;ref=image_snippet_on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6193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5E3" w:rsidRDefault="007535E3" w:rsidP="00B652C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5E3" w:rsidRPr="009E3852" w:rsidRDefault="007535E3" w:rsidP="009E38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E385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A1B26">
        <w:rPr>
          <w:rFonts w:ascii="Times New Roman" w:eastAsia="Times New Roman" w:hAnsi="Times New Roman" w:cs="Times New Roman"/>
          <w:color w:val="111111"/>
          <w:sz w:val="28"/>
          <w:szCs w:val="28"/>
        </w:rPr>
        <w:t>Подготов</w:t>
      </w:r>
      <w:r w:rsidRPr="007535E3">
        <w:rPr>
          <w:rFonts w:ascii="Times New Roman" w:eastAsia="Times New Roman" w:hAnsi="Times New Roman" w:cs="Times New Roman"/>
          <w:color w:val="111111"/>
          <w:sz w:val="28"/>
          <w:szCs w:val="28"/>
        </w:rPr>
        <w:t>ила:</w:t>
      </w:r>
      <w:r w:rsidR="009E3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5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 </w:t>
      </w:r>
      <w:r w:rsidR="009E385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1КК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Пивоварова Н.И.</w:t>
      </w:r>
    </w:p>
    <w:p w:rsidR="007535E3" w:rsidRDefault="007535E3" w:rsidP="007535E3">
      <w:pPr>
        <w:jc w:val="right"/>
        <w:rPr>
          <w:b/>
          <w:bCs/>
          <w:color w:val="000000"/>
        </w:rPr>
      </w:pPr>
    </w:p>
    <w:p w:rsidR="00BA1B26" w:rsidRDefault="00354F6C" w:rsidP="00BA1B26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</w:rPr>
      </w:pPr>
      <w:r w:rsidRPr="002A3343">
        <w:rPr>
          <w:rFonts w:ascii="Times New Roman" w:hAnsi="Times New Roman" w:cs="Times New Roman"/>
          <w:bCs/>
          <w:i/>
          <w:color w:val="000000"/>
        </w:rPr>
        <w:lastRenderedPageBreak/>
        <w:t>«Любовь к родному краю, родной культуре,</w:t>
      </w:r>
    </w:p>
    <w:p w:rsidR="00BA1B26" w:rsidRDefault="00354F6C" w:rsidP="00BA1B26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</w:rPr>
      </w:pPr>
      <w:r w:rsidRPr="002A3343">
        <w:rPr>
          <w:rFonts w:ascii="Times New Roman" w:hAnsi="Times New Roman" w:cs="Times New Roman"/>
          <w:bCs/>
          <w:i/>
          <w:color w:val="000000"/>
        </w:rPr>
        <w:t xml:space="preserve"> родной речи начинается с малого — с любви</w:t>
      </w:r>
    </w:p>
    <w:p w:rsidR="00BA1B26" w:rsidRDefault="00354F6C" w:rsidP="00BA1B26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</w:rPr>
      </w:pPr>
      <w:r w:rsidRPr="002A3343">
        <w:rPr>
          <w:rFonts w:ascii="Times New Roman" w:hAnsi="Times New Roman" w:cs="Times New Roman"/>
          <w:bCs/>
          <w:i/>
          <w:color w:val="000000"/>
        </w:rPr>
        <w:t xml:space="preserve"> к своей семье, к своему жилищу, </w:t>
      </w:r>
    </w:p>
    <w:p w:rsidR="00BA1B26" w:rsidRDefault="00354F6C" w:rsidP="00BA1B26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</w:rPr>
      </w:pPr>
      <w:r w:rsidRPr="002A3343">
        <w:rPr>
          <w:rFonts w:ascii="Times New Roman" w:hAnsi="Times New Roman" w:cs="Times New Roman"/>
          <w:bCs/>
          <w:i/>
          <w:color w:val="000000"/>
        </w:rPr>
        <w:t>к своему детскому саду. Постепенно</w:t>
      </w:r>
    </w:p>
    <w:p w:rsidR="00BA1B26" w:rsidRDefault="00354F6C" w:rsidP="00BA1B26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</w:rPr>
      </w:pPr>
      <w:r w:rsidRPr="002A3343">
        <w:rPr>
          <w:rFonts w:ascii="Times New Roman" w:hAnsi="Times New Roman" w:cs="Times New Roman"/>
          <w:bCs/>
          <w:i/>
          <w:color w:val="000000"/>
        </w:rPr>
        <w:t xml:space="preserve"> расширяясь, эта любовь переходит в любовь</w:t>
      </w:r>
    </w:p>
    <w:p w:rsidR="00BA1B26" w:rsidRDefault="00354F6C" w:rsidP="00BA1B26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</w:rPr>
      </w:pPr>
      <w:r w:rsidRPr="002A3343">
        <w:rPr>
          <w:rFonts w:ascii="Times New Roman" w:hAnsi="Times New Roman" w:cs="Times New Roman"/>
          <w:bCs/>
          <w:i/>
          <w:color w:val="000000"/>
        </w:rPr>
        <w:t xml:space="preserve"> к родной стране, к её истории, прошлому</w:t>
      </w:r>
    </w:p>
    <w:p w:rsidR="00354F6C" w:rsidRPr="002A3343" w:rsidRDefault="00354F6C" w:rsidP="00BA1B26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2A3343">
        <w:rPr>
          <w:rFonts w:ascii="Times New Roman" w:hAnsi="Times New Roman" w:cs="Times New Roman"/>
          <w:bCs/>
          <w:i/>
          <w:color w:val="000000"/>
        </w:rPr>
        <w:t xml:space="preserve"> и настоящему, ко всему человечеству»</w:t>
      </w:r>
      <w:r w:rsidRPr="002A3343">
        <w:rPr>
          <w:rFonts w:ascii="Times New Roman" w:hAnsi="Times New Roman" w:cs="Times New Roman"/>
          <w:i/>
          <w:color w:val="000000"/>
        </w:rPr>
        <w:t xml:space="preserve">. </w:t>
      </w:r>
    </w:p>
    <w:p w:rsidR="003F2C1D" w:rsidRPr="007535E3" w:rsidRDefault="00354F6C" w:rsidP="00462635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535E3">
        <w:rPr>
          <w:rFonts w:ascii="Times New Roman" w:hAnsi="Times New Roman" w:cs="Times New Roman"/>
          <w:i/>
          <w:sz w:val="24"/>
          <w:szCs w:val="24"/>
        </w:rPr>
        <w:t>Д. С. Лихачев.</w:t>
      </w:r>
    </w:p>
    <w:p w:rsidR="00CE5D68" w:rsidRPr="00462635" w:rsidRDefault="00CE5D68" w:rsidP="004626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62635">
        <w:rPr>
          <w:rFonts w:ascii="Times New Roman" w:eastAsia="Times New Roman" w:hAnsi="Times New Roman" w:cs="Times New Roman"/>
          <w:color w:val="181818"/>
          <w:sz w:val="28"/>
          <w:szCs w:val="28"/>
        </w:rPr>
        <w:t>Актуальность проблемы обусловлена тем, что развитие и воспитание гуманной, духовно-нравственной личности, приобщение детей элементарным общепринятым нормам и правилам взаимоотношений со сверстниками и взрослыми, формирование гендерной, семейной, гражданской принадлежности, патриотических чувств, способствует  ра</w:t>
      </w:r>
      <w:r w:rsidR="00361089" w:rsidRPr="00462635">
        <w:rPr>
          <w:rFonts w:ascii="Times New Roman" w:eastAsia="Times New Roman" w:hAnsi="Times New Roman" w:cs="Times New Roman"/>
          <w:color w:val="181818"/>
          <w:sz w:val="28"/>
          <w:szCs w:val="28"/>
        </w:rPr>
        <w:t>звитию интереса детей к культурно-историческим ценностям</w:t>
      </w:r>
      <w:r w:rsidRPr="0046263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родного края. Дошкольный возраст - лучший период </w:t>
      </w:r>
      <w:r w:rsidR="000268B8" w:rsidRPr="00462635">
        <w:rPr>
          <w:rFonts w:ascii="Times New Roman" w:eastAsia="Times New Roman" w:hAnsi="Times New Roman" w:cs="Times New Roman"/>
          <w:color w:val="181818"/>
          <w:sz w:val="28"/>
          <w:szCs w:val="28"/>
        </w:rPr>
        <w:t>для формирования любви к малой Р</w:t>
      </w:r>
      <w:r w:rsidRPr="00462635">
        <w:rPr>
          <w:rFonts w:ascii="Times New Roman" w:eastAsia="Times New Roman" w:hAnsi="Times New Roman" w:cs="Times New Roman"/>
          <w:color w:val="181818"/>
          <w:sz w:val="28"/>
          <w:szCs w:val="28"/>
        </w:rPr>
        <w:t>одине.</w:t>
      </w:r>
    </w:p>
    <w:p w:rsidR="00CE5D68" w:rsidRPr="00462635" w:rsidRDefault="00CE5D68" w:rsidP="0046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62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</w:t>
      </w:r>
      <w:r w:rsidRPr="00462635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последние годы возросло внимание к духовному богатству культурного наследия народа. В этом следует видеть стремление народов к национальному возрождению. Нет ни одного народа, который бы не стремился к сохранению своего национального своеобразия, проявляющегося в родном языке, фольклоре, традициях, искусстве. Сегодня ведущим принципом воспитания дошкольников следует считать воспитание, осуществляемое на корнях национальной традиции.</w:t>
      </w:r>
    </w:p>
    <w:p w:rsidR="00CE5D68" w:rsidRPr="00462635" w:rsidRDefault="00CE5D68" w:rsidP="0046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62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 Наследование ценностей родной культуры в дошкольном возрасте </w:t>
      </w:r>
      <w:proofErr w:type="gramStart"/>
      <w:r w:rsidRPr="00462635"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proofErr w:type="gramEnd"/>
      <w:r w:rsidRPr="00462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</w:t>
      </w:r>
      <w:r w:rsidR="000268B8" w:rsidRPr="00462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462635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естественный и верный способ патриотического воспитания, воспи</w:t>
      </w:r>
      <w:r w:rsidR="00361089" w:rsidRPr="00462635"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 чувства любви к Отечеству, к малой Родине.</w:t>
      </w:r>
      <w:r w:rsidRPr="00462635">
        <w:rPr>
          <w:rFonts w:ascii="Times New Roman" w:eastAsia="Times New Roman" w:hAnsi="Times New Roman" w:cs="Times New Roman"/>
          <w:color w:val="000000"/>
          <w:sz w:val="28"/>
          <w:szCs w:val="28"/>
        </w:rPr>
        <w:t>  Успех патриотического воспитания наших детей во многом зависит от родителей, от семьи, от той атмосферы, которая царит дома и в детском саду. Многовековая история человечества свидетельствует, что любая цивилизация выдерживала самые суровые испытания, пока были живы традиции, пока не оскудела историческая память.</w:t>
      </w:r>
    </w:p>
    <w:p w:rsidR="0016587D" w:rsidRPr="00462635" w:rsidRDefault="00CE5D68" w:rsidP="00462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6263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="0016587D" w:rsidRPr="004626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="0001698C" w:rsidRPr="004626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6587D" w:rsidRPr="00462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приобщение детей старшего дошкольного возраста к истории, культуре и традициям родного края посредством дидактических игр.</w:t>
      </w:r>
    </w:p>
    <w:p w:rsidR="0016587D" w:rsidRPr="002A3343" w:rsidRDefault="0016587D" w:rsidP="002A3343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 w:rsidRPr="00462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достижения поставленной цели </w:t>
      </w:r>
      <w:r w:rsidR="00BA1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Pr="00462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наметила </w:t>
      </w:r>
      <w:r w:rsidRPr="004626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</w:t>
      </w:r>
      <w:r w:rsidR="0001698C" w:rsidRPr="004626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="00A157B1" w:rsidRPr="004626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</w:t>
      </w:r>
      <w:r w:rsidR="002A33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</w:t>
      </w:r>
      <w:r w:rsidR="002A3343" w:rsidRPr="002A334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</w:t>
      </w:r>
      <w:r w:rsidR="002A33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BA1B26">
        <w:rPr>
          <w:rFonts w:ascii="Times New Roman" w:hAnsi="Times New Roman" w:cs="Times New Roman"/>
          <w:color w:val="000000"/>
          <w:sz w:val="28"/>
          <w:szCs w:val="28"/>
        </w:rPr>
        <w:t>Продолжать знакомить с  родны</w:t>
      </w:r>
      <w:r w:rsidRPr="002A3343">
        <w:rPr>
          <w:rFonts w:ascii="Times New Roman" w:hAnsi="Times New Roman" w:cs="Times New Roman"/>
          <w:color w:val="000000"/>
          <w:sz w:val="28"/>
          <w:szCs w:val="28"/>
        </w:rPr>
        <w:t>м крае</w:t>
      </w:r>
      <w:r w:rsidR="00BA1B26">
        <w:rPr>
          <w:rFonts w:ascii="Times New Roman" w:hAnsi="Times New Roman" w:cs="Times New Roman"/>
          <w:color w:val="000000"/>
          <w:sz w:val="28"/>
          <w:szCs w:val="28"/>
        </w:rPr>
        <w:t>м, его историей, достопримечательностями,  народами, проживающими на территории Оренбуржья, памятниками</w:t>
      </w:r>
      <w:r w:rsidRPr="002A3343">
        <w:rPr>
          <w:rFonts w:ascii="Times New Roman" w:hAnsi="Times New Roman" w:cs="Times New Roman"/>
          <w:color w:val="000000"/>
          <w:sz w:val="28"/>
          <w:szCs w:val="28"/>
        </w:rPr>
        <w:t xml:space="preserve"> природы.</w:t>
      </w:r>
      <w:r w:rsidR="0001698C" w:rsidRPr="002A3343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                                                   </w:t>
      </w:r>
      <w:r w:rsidR="002A3343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                                               </w:t>
      </w:r>
      <w:r w:rsidR="002A3343" w:rsidRPr="002A3343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2.</w:t>
      </w:r>
      <w:r w:rsidRPr="002A3343">
        <w:rPr>
          <w:rFonts w:ascii="Times New Roman" w:hAnsi="Times New Roman" w:cs="Times New Roman"/>
          <w:color w:val="000000"/>
          <w:sz w:val="28"/>
          <w:szCs w:val="28"/>
        </w:rPr>
        <w:t>Познакомить с декоративно – прикладным искусством (национальные костюмы, предметы быта, музыкальные инструменты, национальные блюда).</w:t>
      </w:r>
      <w:r w:rsidR="002A33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</w:t>
      </w:r>
      <w:r w:rsidRPr="002A33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3343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2A3343">
        <w:rPr>
          <w:rFonts w:ascii="Times New Roman" w:hAnsi="Times New Roman" w:cs="Times New Roman"/>
          <w:color w:val="000000"/>
          <w:sz w:val="28"/>
          <w:szCs w:val="28"/>
        </w:rPr>
        <w:t>Развивать познавательный интерес к изучению родного края.</w:t>
      </w:r>
      <w:r w:rsidR="002A33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2A3343" w:rsidRPr="002A334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</w:t>
      </w:r>
      <w:r w:rsidR="002A33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2A3343">
        <w:rPr>
          <w:rFonts w:ascii="Times New Roman" w:hAnsi="Times New Roman" w:cs="Times New Roman"/>
          <w:color w:val="000000"/>
          <w:sz w:val="28"/>
          <w:szCs w:val="28"/>
        </w:rPr>
        <w:t>Развивать внимание, воображение, логическое мышление, память.</w:t>
      </w:r>
      <w:r w:rsidR="002A33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</w:t>
      </w:r>
      <w:r w:rsidR="002A3343" w:rsidRPr="002A334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</w:t>
      </w:r>
      <w:r w:rsidRPr="002A3343">
        <w:rPr>
          <w:rFonts w:ascii="Times New Roman" w:hAnsi="Times New Roman" w:cs="Times New Roman"/>
          <w:color w:val="000000"/>
          <w:sz w:val="28"/>
          <w:szCs w:val="28"/>
        </w:rPr>
        <w:t>Развивать речевую активность, интонационную выразительность речи.</w:t>
      </w:r>
      <w:r w:rsidR="0001698C" w:rsidRPr="002A334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2A3343" w:rsidRPr="002A334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</w:t>
      </w:r>
      <w:proofErr w:type="gramEnd"/>
      <w:r w:rsidR="002A3343" w:rsidRPr="002A334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gramStart"/>
      <w:r w:rsidRPr="002A3343">
        <w:rPr>
          <w:rFonts w:ascii="Times New Roman" w:hAnsi="Times New Roman" w:cs="Times New Roman"/>
          <w:color w:val="000000"/>
          <w:sz w:val="28"/>
          <w:szCs w:val="28"/>
        </w:rPr>
        <w:t>Формировать  умение действовать по правилам.</w:t>
      </w:r>
      <w:r w:rsidR="002A33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</w:t>
      </w:r>
      <w:r w:rsidR="002A3343" w:rsidRPr="002A334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</w:t>
      </w:r>
      <w:r w:rsidR="002A33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2A3343">
        <w:rPr>
          <w:rFonts w:ascii="Times New Roman" w:hAnsi="Times New Roman" w:cs="Times New Roman"/>
          <w:color w:val="000000"/>
          <w:sz w:val="28"/>
          <w:szCs w:val="28"/>
        </w:rPr>
        <w:t>Создавать условия для самостоятельного отражения полученных знаний, умений детьми.</w:t>
      </w:r>
      <w:r w:rsidR="002A33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</w:t>
      </w:r>
      <w:r w:rsidR="002A3343" w:rsidRPr="002A334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8</w:t>
      </w:r>
      <w:r w:rsidR="002A33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2A3343">
        <w:rPr>
          <w:rFonts w:ascii="Times New Roman" w:hAnsi="Times New Roman" w:cs="Times New Roman"/>
          <w:color w:val="000000"/>
          <w:sz w:val="28"/>
          <w:szCs w:val="28"/>
        </w:rPr>
        <w:t>Воспитывать уважение к своей малой Родине, к ее истории, культуре, народности и традициям.</w:t>
      </w:r>
      <w:r w:rsidR="002A33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</w:t>
      </w:r>
      <w:r w:rsidR="002A3343" w:rsidRPr="002A334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9.</w:t>
      </w:r>
      <w:r w:rsidRPr="002A3343">
        <w:rPr>
          <w:rFonts w:ascii="Times New Roman" w:hAnsi="Times New Roman" w:cs="Times New Roman"/>
          <w:color w:val="000000"/>
          <w:sz w:val="28"/>
          <w:szCs w:val="28"/>
        </w:rPr>
        <w:t>Воспитывать в ребенке чувство любви и гордости к тому месту, где он родился и живет.</w:t>
      </w:r>
      <w:r w:rsidR="002A33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</w:t>
      </w:r>
      <w:r w:rsidR="002A3343" w:rsidRPr="002A334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10.</w:t>
      </w:r>
      <w:r w:rsidRPr="002A3343">
        <w:rPr>
          <w:rFonts w:ascii="Times New Roman" w:hAnsi="Times New Roman" w:cs="Times New Roman"/>
          <w:color w:val="000000"/>
          <w:sz w:val="28"/>
          <w:szCs w:val="28"/>
        </w:rPr>
        <w:t>Воспитывать уважения к традиционным ценностям, истории, культуре родного края.</w:t>
      </w:r>
      <w:r w:rsidR="002A33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CE5D68" w:rsidRPr="002A3343" w:rsidRDefault="008733C6" w:rsidP="004626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34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0268B8" w:rsidRPr="002A334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2A3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68B8" w:rsidRPr="002A3343">
        <w:rPr>
          <w:rFonts w:ascii="Times New Roman" w:hAnsi="Times New Roman" w:cs="Times New Roman"/>
          <w:sz w:val="28"/>
          <w:szCs w:val="28"/>
          <w:shd w:val="clear" w:color="auto" w:fill="FFFFFF"/>
        </w:rPr>
        <w:t>каждом городе,  в каждом населенном пункте есть свои региональные особенности, особенности исторического развития, специфические черты культуры и традиций, составляющие тот феномен, который формирует в каждом человеке интерес и привязанность к родному краю.</w:t>
      </w:r>
      <w:r w:rsidR="00CE5D68" w:rsidRPr="002A334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268B8" w:rsidRPr="002A3343" w:rsidRDefault="000268B8" w:rsidP="0046263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343">
        <w:rPr>
          <w:rFonts w:ascii="Times New Roman" w:hAnsi="Times New Roman" w:cs="Times New Roman"/>
          <w:sz w:val="28"/>
          <w:szCs w:val="28"/>
        </w:rPr>
        <w:t>Приобщение к культуре - это процесс, в ходе которого люди учатся и усваивают общепринятые в их родной культуре нормы поведения и манеры. Приобщение к культуре и ценностям родного края играет важную роль в процессе воспитания подрастающего поколения.</w:t>
      </w:r>
    </w:p>
    <w:p w:rsidR="000268B8" w:rsidRPr="002A3343" w:rsidRDefault="000268B8" w:rsidP="0046263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343">
        <w:rPr>
          <w:rFonts w:ascii="Times New Roman" w:hAnsi="Times New Roman" w:cs="Times New Roman"/>
          <w:sz w:val="28"/>
          <w:szCs w:val="28"/>
        </w:rPr>
        <w:t>         Специфическими средствами национального (народного) воспитания являются компоненты народной культуры, в которых проявляются дух и традиции народа, его нравы и обычаи, отношение к природе, фольклору, быту, искусству, языку. Педагогическая значимость национального (народного) воспитания определяется социокультурными функциями данного вида воспитания - духовно-нравственным, познавательно-информационным, творческо-преобразовательным освоением этнокультурного наследия.</w:t>
      </w:r>
    </w:p>
    <w:p w:rsidR="000268B8" w:rsidRPr="002A3343" w:rsidRDefault="000268B8" w:rsidP="0046263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343">
        <w:rPr>
          <w:rFonts w:ascii="Times New Roman" w:hAnsi="Times New Roman" w:cs="Times New Roman"/>
          <w:sz w:val="28"/>
          <w:szCs w:val="28"/>
        </w:rPr>
        <w:t xml:space="preserve">Роль наглядности в беседе трудно переоценить при знакомстве детей с трудом и бытом коренных жителей области. </w:t>
      </w:r>
    </w:p>
    <w:p w:rsidR="000268B8" w:rsidRPr="002A3343" w:rsidRDefault="000268B8" w:rsidP="0046263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3343">
        <w:rPr>
          <w:rFonts w:ascii="Times New Roman" w:hAnsi="Times New Roman" w:cs="Times New Roman"/>
          <w:sz w:val="28"/>
          <w:szCs w:val="28"/>
        </w:rPr>
        <w:t>         Для обобщения и систематизации знаний детей после бесед и занятий мы используем дидактические игры. Дидактическая игра - универсальный метод закрепления знаний и умений. Дидактические игры позволяют детям в живой непосредственной форме:</w:t>
      </w:r>
    </w:p>
    <w:p w:rsidR="000268B8" w:rsidRPr="00BA1B26" w:rsidRDefault="000268B8" w:rsidP="00BA1B26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B26">
        <w:rPr>
          <w:rFonts w:ascii="Times New Roman" w:hAnsi="Times New Roman" w:cs="Times New Roman"/>
          <w:sz w:val="28"/>
          <w:szCs w:val="28"/>
        </w:rPr>
        <w:t>Накапливать сенсорный опыт, уточнять представления и знания о свойствах предметов (цвет, форма, величина, строение), развивать умение выделять сходство и различие между предметами;</w:t>
      </w:r>
    </w:p>
    <w:p w:rsidR="00BA1B26" w:rsidRDefault="00BA1B26" w:rsidP="00BA1B26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знания, полученные во время  ОД;</w:t>
      </w:r>
    </w:p>
    <w:p w:rsidR="000268B8" w:rsidRPr="00BA1B26" w:rsidRDefault="000268B8" w:rsidP="00462635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B26">
        <w:rPr>
          <w:rFonts w:ascii="Times New Roman" w:hAnsi="Times New Roman" w:cs="Times New Roman"/>
          <w:sz w:val="28"/>
          <w:szCs w:val="28"/>
        </w:rPr>
        <w:t>Развивать глазомер, координацию движений рук и глаз, мелкую моторику.</w:t>
      </w:r>
    </w:p>
    <w:p w:rsidR="000268B8" w:rsidRPr="00462635" w:rsidRDefault="000268B8" w:rsidP="00462635">
      <w:pPr>
        <w:shd w:val="clear" w:color="auto" w:fill="FFFFFF"/>
        <w:spacing w:after="0"/>
        <w:jc w:val="both"/>
        <w:rPr>
          <w:sz w:val="28"/>
          <w:szCs w:val="28"/>
        </w:rPr>
      </w:pPr>
      <w:r w:rsidRPr="002A3343">
        <w:rPr>
          <w:rFonts w:ascii="Times New Roman" w:hAnsi="Times New Roman" w:cs="Times New Roman"/>
          <w:sz w:val="28"/>
          <w:szCs w:val="28"/>
        </w:rPr>
        <w:t>Дидактические игры пред</w:t>
      </w:r>
      <w:r w:rsidR="00BA1B26">
        <w:rPr>
          <w:rFonts w:ascii="Times New Roman" w:hAnsi="Times New Roman" w:cs="Times New Roman"/>
          <w:sz w:val="28"/>
          <w:szCs w:val="28"/>
        </w:rPr>
        <w:t>о</w:t>
      </w:r>
      <w:r w:rsidRPr="002A3343">
        <w:rPr>
          <w:rFonts w:ascii="Times New Roman" w:hAnsi="Times New Roman" w:cs="Times New Roman"/>
          <w:sz w:val="28"/>
          <w:szCs w:val="28"/>
        </w:rPr>
        <w:t>ставляют большие возможности для умственного, нравственного и эстетического воспитания детей</w:t>
      </w:r>
      <w:r w:rsidRPr="00462635">
        <w:rPr>
          <w:sz w:val="28"/>
          <w:szCs w:val="28"/>
        </w:rPr>
        <w:t>.</w:t>
      </w:r>
    </w:p>
    <w:p w:rsidR="00361089" w:rsidRPr="00462635" w:rsidRDefault="00361089" w:rsidP="004626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целом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можем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отметить,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дидактические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игры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обладают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большим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потенциалом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формирования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патриотических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основ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расширения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представлений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родном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городе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и крае, его истории, достопримечательностях. Начиная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работу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патриотическому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воспитанию,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педагог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должен,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прежде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всего,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сам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хорошо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знать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природные,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культурные,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социальные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экономические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особенности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края.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Он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должен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продумать,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чём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рассказать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детям,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особо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выделив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признаки,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характерные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данной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местности,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также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доступно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показать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роль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родного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города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жизни</w:t>
      </w:r>
      <w:r w:rsidRPr="00462635">
        <w:rPr>
          <w:rFonts w:ascii="Times New Roman" w:hAnsi="Times New Roman"/>
          <w:bCs/>
          <w:sz w:val="28"/>
          <w:szCs w:val="28"/>
        </w:rPr>
        <w:t xml:space="preserve"> страны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A2073" w:rsidRPr="00462635" w:rsidRDefault="008A2073" w:rsidP="004626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Дидактическая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игра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рассматривается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нами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одно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средств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развития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интереса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познанию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истории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культуры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родного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края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старшего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дошкольного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возраста.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Дидактические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игры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позволяют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знакомить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родным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городом, краем через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содержание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игровые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задачи;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формировать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интерес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отношение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нему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через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игровые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действия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содержание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игр;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способствуют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проявлению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избирательности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выборе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средств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выражения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отношения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малой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родине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посредством</w:t>
      </w:r>
      <w:r w:rsidR="008733C6" w:rsidRPr="004626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2635">
        <w:rPr>
          <w:rFonts w:ascii="Times New Roman" w:eastAsia="Times New Roman" w:hAnsi="Times New Roman" w:cs="Times New Roman"/>
          <w:bCs/>
          <w:sz w:val="28"/>
          <w:szCs w:val="28"/>
        </w:rPr>
        <w:t>игровых действий.</w:t>
      </w:r>
    </w:p>
    <w:p w:rsidR="00361089" w:rsidRDefault="00361089" w:rsidP="004626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>ознакомления детей старшего дошкольного возраста с культурно-историческими ценностями родного Оренбургского края, я изготовила дидактические игры. С некоторыми из них я вас сейчас познакомлю.</w:t>
      </w:r>
    </w:p>
    <w:p w:rsidR="002A3343" w:rsidRDefault="002A3343" w:rsidP="004626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61089" w:rsidRPr="00B652C5" w:rsidRDefault="00B54248" w:rsidP="00BA1B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B652C5">
        <w:rPr>
          <w:rFonts w:ascii="Times New Roman" w:hAnsi="Times New Roman" w:cs="Times New Roman"/>
          <w:b/>
          <w:bCs/>
          <w:color w:val="00B050"/>
          <w:sz w:val="28"/>
          <w:szCs w:val="28"/>
        </w:rPr>
        <w:t>Дидактическая и</w:t>
      </w:r>
      <w:r w:rsidR="00BA1B26">
        <w:rPr>
          <w:rFonts w:ascii="Times New Roman" w:hAnsi="Times New Roman" w:cs="Times New Roman"/>
          <w:b/>
          <w:bCs/>
          <w:color w:val="00B050"/>
          <w:sz w:val="28"/>
          <w:szCs w:val="28"/>
        </w:rPr>
        <w:t>гра «Как появил</w:t>
      </w:r>
      <w:r w:rsidR="00074232" w:rsidRPr="00B652C5">
        <w:rPr>
          <w:rFonts w:ascii="Times New Roman" w:hAnsi="Times New Roman" w:cs="Times New Roman"/>
          <w:b/>
          <w:bCs/>
          <w:color w:val="00B050"/>
          <w:sz w:val="28"/>
          <w:szCs w:val="28"/>
        </w:rPr>
        <w:t>ся Оренбургский п</w:t>
      </w:r>
      <w:r w:rsidR="00361089" w:rsidRPr="00B652C5">
        <w:rPr>
          <w:rFonts w:ascii="Times New Roman" w:hAnsi="Times New Roman" w:cs="Times New Roman"/>
          <w:b/>
          <w:bCs/>
          <w:color w:val="00B050"/>
          <w:sz w:val="28"/>
          <w:szCs w:val="28"/>
        </w:rPr>
        <w:t>уховый платок».</w:t>
      </w:r>
    </w:p>
    <w:p w:rsidR="00074232" w:rsidRPr="00462635" w:rsidRDefault="00074232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BA1B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ознакомление</w:t>
      </w: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детей с народным промыслом Оренбуржья</w:t>
      </w:r>
      <w:r w:rsidR="00B54248"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>- Оренбургским пуховым платком.</w:t>
      </w:r>
    </w:p>
    <w:p w:rsidR="00074232" w:rsidRPr="00462635" w:rsidRDefault="00074232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:rsidR="00074232" w:rsidRPr="00462635" w:rsidRDefault="00074232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>1.Дать представление детям о том, как создаётся Оренбургский пуховый платок.</w:t>
      </w:r>
    </w:p>
    <w:p w:rsidR="00074232" w:rsidRPr="00462635" w:rsidRDefault="00074232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>2. Развивать интерес к народному промыслу Оренбуржья.</w:t>
      </w:r>
    </w:p>
    <w:p w:rsidR="00074232" w:rsidRPr="00462635" w:rsidRDefault="00074232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>3. Способствовать речевому развитию через обогащение и активизацию словаря.</w:t>
      </w:r>
    </w:p>
    <w:p w:rsidR="00B54248" w:rsidRPr="00462635" w:rsidRDefault="00074232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Воспитывать уважительное отношение к труду </w:t>
      </w:r>
      <w:proofErr w:type="gramStart"/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>Оренбургских</w:t>
      </w:r>
      <w:proofErr w:type="gramEnd"/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>пуховниц</w:t>
      </w:r>
      <w:proofErr w:type="spellEnd"/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54248" w:rsidRPr="00462635" w:rsidRDefault="00B54248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Ход игры: </w:t>
      </w:r>
    </w:p>
    <w:p w:rsidR="007535E3" w:rsidRDefault="00B54248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столе раскладываются карточки – фишки. Задача игроков разложить карточки в том порядке, как создаётся Оренбургский пуховый платок. Затем оценивают правильность этапов создания платка по образцу – подсказке.  </w:t>
      </w:r>
      <w:r w:rsidR="00074232"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A1B26" w:rsidRDefault="00BA1B26" w:rsidP="00BA1B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361089" w:rsidRPr="007535E3" w:rsidRDefault="00B54248" w:rsidP="00BA1B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2C5">
        <w:rPr>
          <w:rFonts w:ascii="Times New Roman" w:hAnsi="Times New Roman" w:cs="Times New Roman"/>
          <w:b/>
          <w:bCs/>
          <w:color w:val="00B050"/>
          <w:sz w:val="28"/>
          <w:szCs w:val="28"/>
        </w:rPr>
        <w:t>Дидактическая игра «Город»</w:t>
      </w:r>
    </w:p>
    <w:p w:rsidR="00B54248" w:rsidRPr="00462635" w:rsidRDefault="00B54248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BA1B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закрепление знаний</w:t>
      </w: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детей о родном городе, названиях улиц, достопримечательностях города.</w:t>
      </w:r>
    </w:p>
    <w:p w:rsidR="00B54248" w:rsidRPr="00462635" w:rsidRDefault="00B54248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Задачи:                                                                                                                                          </w:t>
      </w: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>1.Упражнять детей в дополнении целой картинки отдельными предметами в соответствии с совпадением цвета;</w:t>
      </w:r>
    </w:p>
    <w:p w:rsidR="00B54248" w:rsidRPr="00462635" w:rsidRDefault="00B54248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>2. Закрепить знания детей о родном городе;</w:t>
      </w:r>
    </w:p>
    <w:p w:rsidR="00B54248" w:rsidRPr="00462635" w:rsidRDefault="00B54248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Воспитывать любовь к </w:t>
      </w:r>
      <w:r w:rsidR="002635BD"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>малой Родине.</w:t>
      </w:r>
    </w:p>
    <w:p w:rsidR="002635BD" w:rsidRPr="00462635" w:rsidRDefault="002635BD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Ход игры: </w:t>
      </w:r>
    </w:p>
    <w:p w:rsidR="002635BD" w:rsidRPr="00462635" w:rsidRDefault="002635BD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Возраст с 4 до 7 лет. </w:t>
      </w:r>
    </w:p>
    <w:p w:rsidR="002635BD" w:rsidRPr="00462635" w:rsidRDefault="002635BD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Предлагается рассмотреть и назвать все цветные изображения. Выбрать из прилагаемых вариантов силуэт, соответствующий цветному изображению. </w:t>
      </w:r>
    </w:p>
    <w:p w:rsidR="002635BD" w:rsidRDefault="002635BD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>2. Предлагается выбрать силуэт по памяти. Составить небольшой рассказ.</w:t>
      </w:r>
    </w:p>
    <w:p w:rsidR="00BA1B26" w:rsidRDefault="00BA1B26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787817" w:rsidRPr="00B652C5" w:rsidRDefault="00787817" w:rsidP="00BA1B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B652C5">
        <w:rPr>
          <w:rFonts w:ascii="Times New Roman" w:hAnsi="Times New Roman" w:cs="Times New Roman"/>
          <w:b/>
          <w:bCs/>
          <w:color w:val="00B050"/>
          <w:sz w:val="28"/>
          <w:szCs w:val="28"/>
        </w:rPr>
        <w:t>Дидактическая игра «Замочная скважина»</w:t>
      </w:r>
    </w:p>
    <w:p w:rsidR="00787817" w:rsidRPr="00462635" w:rsidRDefault="00787817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BA1B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</w:t>
      </w: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ормирование представлений о достопримечательностях города Орска. Развитие памяти, внимания, пространственного мышления; воспитание интереса к родному городу. </w:t>
      </w:r>
    </w:p>
    <w:p w:rsidR="00787817" w:rsidRPr="00462635" w:rsidRDefault="00787817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:rsidR="00787817" w:rsidRPr="00462635" w:rsidRDefault="00787817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>1.Развивать внимание, память, пространственное мышление у детей старшего дошкольного возраста.</w:t>
      </w:r>
    </w:p>
    <w:p w:rsidR="00787817" w:rsidRPr="00462635" w:rsidRDefault="00787817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2.Воспитывать интерес к родному городу. </w:t>
      </w:r>
    </w:p>
    <w:p w:rsidR="00787817" w:rsidRPr="00462635" w:rsidRDefault="00787817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Ход игры: </w:t>
      </w:r>
    </w:p>
    <w:p w:rsidR="00DF5703" w:rsidRDefault="00787817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>Играть лучше всего группой в 4- 5 человек. Ведущий прикрывает картинку листом с замочной скважиной и кладет ее перед и</w:t>
      </w:r>
      <w:r w:rsidR="00BA1B26">
        <w:rPr>
          <w:rFonts w:ascii="Times New Roman" w:hAnsi="Times New Roman" w:cs="Times New Roman"/>
          <w:bCs/>
          <w:color w:val="000000"/>
          <w:sz w:val="28"/>
          <w:szCs w:val="28"/>
        </w:rPr>
        <w:t>гроками</w:t>
      </w:r>
      <w:r w:rsidRPr="00787817">
        <w:rPr>
          <w:rFonts w:ascii="Times New Roman" w:hAnsi="Times New Roman" w:cs="Times New Roman"/>
          <w:bCs/>
          <w:color w:val="000000"/>
          <w:sz w:val="28"/>
          <w:szCs w:val="28"/>
        </w:rPr>
        <w:t>. Рассматривать картинку можно только через отверстие, постеп</w:t>
      </w:r>
      <w:r w:rsidR="00BA1B26">
        <w:rPr>
          <w:rFonts w:ascii="Times New Roman" w:hAnsi="Times New Roman" w:cs="Times New Roman"/>
          <w:bCs/>
          <w:color w:val="000000"/>
          <w:sz w:val="28"/>
          <w:szCs w:val="28"/>
        </w:rPr>
        <w:t>енно передвигая верхний лист,</w:t>
      </w:r>
      <w:r w:rsidRPr="007878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поднимая его.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Все рассматривают её одновременно,</w:t>
      </w:r>
      <w:r w:rsidR="001A76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 каждый водит лист  в течение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минуты. Затем</w:t>
      </w:r>
      <w:r w:rsidR="001A76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ведущий  предлагает, чтобы один из игроков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рассказал, что изображено на картинке, остальные исправ</w:t>
      </w:r>
      <w:r w:rsidR="00DF5703">
        <w:rPr>
          <w:rFonts w:ascii="Times New Roman" w:hAnsi="Times New Roman" w:cs="Times New Roman"/>
          <w:bCs/>
          <w:color w:val="000000"/>
          <w:sz w:val="28"/>
          <w:szCs w:val="28"/>
        </w:rPr>
        <w:t>ляют и дополняют его. В заключение игры картинка открывается, и ведущий объявляет победителя, который рассказал наиболее правильно и подробно. Он и сменяет ведущего.</w:t>
      </w:r>
    </w:p>
    <w:p w:rsidR="001A766C" w:rsidRDefault="001A766C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1A766C" w:rsidRDefault="001A766C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1A766C" w:rsidRDefault="001A766C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462635" w:rsidRPr="00B652C5" w:rsidRDefault="00462635" w:rsidP="001A76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B652C5">
        <w:rPr>
          <w:rFonts w:ascii="Times New Roman" w:hAnsi="Times New Roman" w:cs="Times New Roman"/>
          <w:b/>
          <w:bCs/>
          <w:color w:val="00B050"/>
          <w:sz w:val="28"/>
          <w:szCs w:val="28"/>
        </w:rPr>
        <w:t>Дидактическая игра «Знаешь ли ты?»</w:t>
      </w:r>
    </w:p>
    <w:p w:rsidR="00462635" w:rsidRDefault="00462635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закрепление знаний детей об известных людях родного края. </w:t>
      </w:r>
    </w:p>
    <w:p w:rsidR="00462635" w:rsidRPr="00462635" w:rsidRDefault="00462635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:rsidR="00462635" w:rsidRDefault="00462635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1.Создавать условия для проявления своих способностей, интеллектуальных умений.</w:t>
      </w:r>
    </w:p>
    <w:p w:rsidR="00462635" w:rsidRDefault="00462635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2.Развивать такие качества, как умение слушать другого человека, работать в группе.</w:t>
      </w:r>
    </w:p>
    <w:p w:rsidR="00462635" w:rsidRDefault="00462635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игры:</w:t>
      </w:r>
    </w:p>
    <w:p w:rsidR="00462635" w:rsidRDefault="00462635" w:rsidP="00462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>Воспитатель показывает портреты, предлагает детям назвать того, кто изображен на портрете</w:t>
      </w:r>
      <w:r w:rsidR="001A76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gramStart"/>
      <w:r w:rsidR="001A766C">
        <w:rPr>
          <w:rFonts w:ascii="Times New Roman" w:hAnsi="Times New Roman" w:cs="Times New Roman"/>
          <w:bCs/>
          <w:color w:val="000000"/>
          <w:sz w:val="28"/>
          <w:szCs w:val="28"/>
        </w:rPr>
        <w:t>рассказать</w:t>
      </w:r>
      <w:proofErr w:type="gramEnd"/>
      <w:r w:rsidR="001A76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чем он знаменит, чем прославил наше Оренбуржье. </w:t>
      </w:r>
      <w:r w:rsidRPr="004626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каждый правильный ответ игрок получает фишку. Победил тот, у кого больше фишек. </w:t>
      </w:r>
    </w:p>
    <w:p w:rsidR="001A766C" w:rsidRDefault="001A766C" w:rsidP="00941F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62635" w:rsidRDefault="00462635" w:rsidP="00941F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Также в своей работе использую </w:t>
      </w:r>
      <w:r w:rsidRPr="00941F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авторские дидактические игры</w:t>
      </w:r>
      <w:r w:rsidR="001A766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A766C" w:rsidRDefault="001A766C" w:rsidP="007535E3">
      <w:pPr>
        <w:shd w:val="clear" w:color="auto" w:fill="FFFFFF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               </w:t>
      </w:r>
    </w:p>
    <w:p w:rsidR="001A766C" w:rsidRDefault="001A766C" w:rsidP="007535E3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              </w:t>
      </w:r>
      <w:r w:rsidR="004951AE" w:rsidRPr="002A3343">
        <w:rPr>
          <w:rFonts w:ascii="Times New Roman" w:hAnsi="Times New Roman" w:cs="Times New Roman"/>
          <w:b/>
          <w:bCs/>
          <w:color w:val="00B050"/>
          <w:sz w:val="28"/>
          <w:szCs w:val="28"/>
        </w:rPr>
        <w:t>Дидактическая игра «Путешествие по городу Орску»</w:t>
      </w:r>
      <w:r w:rsidR="004951AE" w:rsidRPr="002A334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4951AE" w:rsidRPr="002A3343">
        <w:rPr>
          <w:rFonts w:ascii="Times New Roman" w:hAnsi="Times New Roman" w:cs="Times New Roman"/>
          <w:bCs/>
          <w:sz w:val="28"/>
          <w:szCs w:val="28"/>
        </w:rPr>
        <w:t>Игра состоит из круга (основы), разделенного на 6 секторов, конверты с загадками, кубик, распечатанные иллюстрации с достопримечательностями г.</w:t>
      </w:r>
      <w:r w:rsidR="002A33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51AE" w:rsidRPr="002A3343">
        <w:rPr>
          <w:rFonts w:ascii="Times New Roman" w:hAnsi="Times New Roman" w:cs="Times New Roman"/>
          <w:bCs/>
          <w:sz w:val="28"/>
          <w:szCs w:val="28"/>
        </w:rPr>
        <w:t xml:space="preserve">Орска. </w:t>
      </w:r>
      <w:r w:rsidR="004951AE" w:rsidRPr="002A334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4951AE" w:rsidRPr="002A3343">
        <w:rPr>
          <w:rFonts w:ascii="Times New Roman" w:hAnsi="Times New Roman" w:cs="Times New Roman"/>
          <w:sz w:val="28"/>
          <w:szCs w:val="28"/>
        </w:rPr>
        <w:t xml:space="preserve"> закрепление знаний детей о родном городе, его достопримечательностях. </w:t>
      </w:r>
      <w:r w:rsidR="004951AE" w:rsidRPr="002A3343">
        <w:rPr>
          <w:rFonts w:ascii="Times New Roman" w:hAnsi="Times New Roman" w:cs="Times New Roman"/>
          <w:b/>
          <w:bCs/>
          <w:sz w:val="28"/>
          <w:szCs w:val="28"/>
        </w:rPr>
        <w:t>Задачи:                                                                                                                             1.</w:t>
      </w:r>
      <w:r w:rsidR="004951AE" w:rsidRPr="002A3343">
        <w:rPr>
          <w:rFonts w:ascii="Times New Roman" w:hAnsi="Times New Roman" w:cs="Times New Roman"/>
          <w:sz w:val="28"/>
          <w:szCs w:val="28"/>
        </w:rPr>
        <w:t xml:space="preserve">Закреплять знания воспитанников о родном городе;                                                      2.Учить рассказывать о достопримечательностях города;                                      3.Прививать любовь к родному городу;                                                                  4.Формировать умение соблюдать правила игр; закрепить навыки счёта.                  5.Пополнять словарный запас детей.                                                                   </w:t>
      </w:r>
      <w:r w:rsidR="004951AE" w:rsidRPr="002A3343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4951AE" w:rsidRPr="002A334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951AE" w:rsidRPr="002A3343">
        <w:rPr>
          <w:rFonts w:ascii="Times New Roman" w:hAnsi="Times New Roman" w:cs="Times New Roman"/>
          <w:sz w:val="28"/>
          <w:szCs w:val="28"/>
        </w:rPr>
        <w:t> перед игрой воспитатель вместе с детьми рассматривает фотографии, на которых изображены достопримечательности города. Проводится краткая беседа о названиях улиц, зданиях города, о памятниках.</w:t>
      </w:r>
      <w:r w:rsidR="004951AE" w:rsidRPr="002A334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4951AE" w:rsidRPr="002A3343">
        <w:rPr>
          <w:rFonts w:ascii="Times New Roman" w:hAnsi="Times New Roman" w:cs="Times New Roman"/>
          <w:b/>
          <w:sz w:val="28"/>
          <w:szCs w:val="28"/>
        </w:rPr>
        <w:t>Правила игры:</w:t>
      </w:r>
      <w:r w:rsidR="00B652C5" w:rsidRPr="002A334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4951AE" w:rsidRPr="002A3343">
        <w:rPr>
          <w:rFonts w:ascii="Times New Roman" w:hAnsi="Times New Roman" w:cs="Times New Roman"/>
          <w:b/>
          <w:bCs/>
          <w:sz w:val="28"/>
          <w:szCs w:val="28"/>
        </w:rPr>
        <w:t>1 вариант</w:t>
      </w:r>
      <w:r w:rsidR="004951AE" w:rsidRPr="002A3343">
        <w:rPr>
          <w:rFonts w:ascii="Times New Roman" w:hAnsi="Times New Roman" w:cs="Times New Roman"/>
          <w:sz w:val="28"/>
          <w:szCs w:val="28"/>
        </w:rPr>
        <w:t>: на поле разложены конверты с загадками, игроки по очереди бросают  кубик, берут тот конверт, на который попал кубик, воспитатель зачитывает загадку, ребенок  выбирает нужную картинку, рассказывает о данной достопримечательности и получает фишку. В конце игры подсчитываются фишки.</w:t>
      </w:r>
      <w:r w:rsidR="00B652C5" w:rsidRPr="002A334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="004951AE" w:rsidRPr="002A3343">
        <w:rPr>
          <w:rFonts w:ascii="Times New Roman" w:hAnsi="Times New Roman" w:cs="Times New Roman"/>
          <w:b/>
          <w:bCs/>
          <w:sz w:val="28"/>
          <w:szCs w:val="28"/>
        </w:rPr>
        <w:t>2 вариант:</w:t>
      </w:r>
      <w:r w:rsidR="004951AE" w:rsidRPr="002A3343">
        <w:rPr>
          <w:rFonts w:ascii="Times New Roman" w:hAnsi="Times New Roman" w:cs="Times New Roman"/>
          <w:sz w:val="28"/>
          <w:szCs w:val="28"/>
        </w:rPr>
        <w:t>  На игровом круге лежат перевернутые картинки с видом города.</w:t>
      </w:r>
      <w:r w:rsidR="00B652C5" w:rsidRPr="002A3343">
        <w:rPr>
          <w:rFonts w:ascii="Times New Roman" w:hAnsi="Times New Roman" w:cs="Times New Roman"/>
          <w:sz w:val="28"/>
          <w:szCs w:val="28"/>
        </w:rPr>
        <w:t xml:space="preserve"> </w:t>
      </w:r>
      <w:r w:rsidR="004951AE" w:rsidRPr="002A3343">
        <w:rPr>
          <w:rFonts w:ascii="Times New Roman" w:hAnsi="Times New Roman" w:cs="Times New Roman"/>
          <w:sz w:val="28"/>
          <w:szCs w:val="28"/>
        </w:rPr>
        <w:t xml:space="preserve">Игрок бросает кубик,  открывает картинку, на которую он попал  и рассказывает, что на ней изображено. </w:t>
      </w:r>
      <w:r w:rsidR="00B652C5" w:rsidRPr="002A334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4951AE" w:rsidRPr="002A3343">
        <w:rPr>
          <w:rFonts w:ascii="Times New Roman" w:hAnsi="Times New Roman" w:cs="Times New Roman"/>
          <w:b/>
          <w:bCs/>
          <w:sz w:val="28"/>
          <w:szCs w:val="28"/>
        </w:rPr>
        <w:t>3 вариант: </w:t>
      </w:r>
      <w:r w:rsidR="004951AE" w:rsidRPr="002A3343">
        <w:rPr>
          <w:rFonts w:ascii="Times New Roman" w:hAnsi="Times New Roman" w:cs="Times New Roman"/>
          <w:sz w:val="28"/>
          <w:szCs w:val="28"/>
        </w:rPr>
        <w:t>на игровом поле лежат фотографии памятников. Игроки должны назвать, кому поставлен памятник и чем прославился этот человек.</w:t>
      </w:r>
      <w:r w:rsidR="00B652C5" w:rsidRPr="002A334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4951AE" w:rsidRPr="002A3343">
        <w:rPr>
          <w:rFonts w:ascii="Times New Roman" w:hAnsi="Times New Roman" w:cs="Times New Roman"/>
          <w:b/>
          <w:sz w:val="28"/>
          <w:szCs w:val="28"/>
        </w:rPr>
        <w:t xml:space="preserve">4 вариант: </w:t>
      </w:r>
      <w:r w:rsidR="004951AE" w:rsidRPr="002A3343">
        <w:rPr>
          <w:rFonts w:ascii="Times New Roman" w:hAnsi="Times New Roman" w:cs="Times New Roman"/>
          <w:sz w:val="28"/>
          <w:szCs w:val="28"/>
        </w:rPr>
        <w:t>на игровом поле лежат фотографии известных людей, живших в Оренбургской области. Игроки должны назвать, кому поставлен памятник и чем прославился этот человек.</w:t>
      </w:r>
      <w:r w:rsidR="00B652C5" w:rsidRPr="002A334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</w:t>
      </w:r>
    </w:p>
    <w:p w:rsidR="001A766C" w:rsidRDefault="001A766C" w:rsidP="007535E3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4951AE" w:rsidRPr="002A334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Дидактическая игра « Замочная скважина»                                                                         </w:t>
      </w:r>
      <w:r w:rsidR="004951AE" w:rsidRPr="002A3343">
        <w:rPr>
          <w:rFonts w:ascii="Times New Roman" w:hAnsi="Times New Roman" w:cs="Times New Roman"/>
          <w:b/>
          <w:sz w:val="28"/>
          <w:szCs w:val="28"/>
        </w:rPr>
        <w:t xml:space="preserve">В игру входит: </w:t>
      </w:r>
      <w:r w:rsidR="004951AE" w:rsidRPr="002A3343">
        <w:rPr>
          <w:rFonts w:ascii="Times New Roman" w:hAnsi="Times New Roman" w:cs="Times New Roman"/>
          <w:sz w:val="28"/>
          <w:szCs w:val="28"/>
        </w:rPr>
        <w:t>макеты достопримечательностей г. Орска, лист с замочной скважиной.</w:t>
      </w:r>
      <w:r w:rsidR="004951AE" w:rsidRPr="002A33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1AE" w:rsidRPr="002A33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Цель:</w:t>
      </w:r>
      <w:r w:rsidR="004951AE" w:rsidRPr="002A334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951AE" w:rsidRPr="002A33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4951AE" w:rsidRPr="002A3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 представлений о памятных местах  города Орска.                                </w:t>
      </w:r>
    </w:p>
    <w:p w:rsidR="001A766C" w:rsidRDefault="004951AE" w:rsidP="007535E3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2A3343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  <w:r w:rsidRPr="002A3343">
        <w:rPr>
          <w:rFonts w:ascii="Times New Roman" w:hAnsi="Times New Roman" w:cs="Times New Roman"/>
          <w:i/>
          <w:iCs/>
          <w:sz w:val="28"/>
          <w:szCs w:val="28"/>
        </w:rPr>
        <w:t xml:space="preserve">                                                                                                                                       - </w:t>
      </w:r>
      <w:r w:rsidRPr="002A3343">
        <w:rPr>
          <w:rFonts w:ascii="Times New Roman" w:hAnsi="Times New Roman" w:cs="Times New Roman"/>
          <w:sz w:val="28"/>
          <w:szCs w:val="28"/>
        </w:rPr>
        <w:t>закреплять  представления о достопримечательностях родного города;</w:t>
      </w:r>
      <w:r w:rsidRPr="002A334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2A3343">
        <w:rPr>
          <w:rFonts w:ascii="Times New Roman" w:hAnsi="Times New Roman" w:cs="Times New Roman"/>
          <w:sz w:val="28"/>
          <w:szCs w:val="28"/>
        </w:rPr>
        <w:t>- развивать память, внимание,  мышление у детей старшего дошкольного возраста;</w:t>
      </w:r>
      <w:r w:rsidRPr="002A334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A3343">
        <w:rPr>
          <w:rFonts w:ascii="Times New Roman" w:hAnsi="Times New Roman" w:cs="Times New Roman"/>
          <w:sz w:val="28"/>
          <w:szCs w:val="28"/>
        </w:rPr>
        <w:t xml:space="preserve"> - воспитывать интерес к родному городу.                                                                         </w:t>
      </w:r>
      <w:r w:rsidRPr="002A3343">
        <w:rPr>
          <w:rFonts w:ascii="Times New Roman" w:hAnsi="Times New Roman" w:cs="Times New Roman"/>
          <w:b/>
          <w:bCs/>
          <w:sz w:val="28"/>
          <w:szCs w:val="28"/>
        </w:rPr>
        <w:t xml:space="preserve">Правила игры:                                                                                                                               </w:t>
      </w:r>
      <w:r w:rsidRPr="002A3343">
        <w:rPr>
          <w:rFonts w:ascii="Times New Roman" w:hAnsi="Times New Roman" w:cs="Times New Roman"/>
          <w:b/>
          <w:sz w:val="28"/>
          <w:szCs w:val="28"/>
        </w:rPr>
        <w:t>1 вариант</w:t>
      </w:r>
      <w:r w:rsidRPr="002A3343">
        <w:rPr>
          <w:rFonts w:ascii="Times New Roman" w:hAnsi="Times New Roman" w:cs="Times New Roman"/>
          <w:sz w:val="28"/>
          <w:szCs w:val="28"/>
        </w:rPr>
        <w:t xml:space="preserve">: В игре принимают участие 4-5 человек. Ведущий (педагог) располагает лист с замочной скважиной перед макетом (достопримечательность города). Рассматривать макет можно только через отверстие, постепенно передвигая его. Игрок рассматривает макет по частям и называет достопримечательность. Затем ведущий предлагает игроку рассказать, что за достопримечательность. В заключение игры макеты открывается, и ведущий объявляет победителя, который рассказал наиболее правильно и подробно. Он и сменяет ведущего.                                                                         </w:t>
      </w:r>
      <w:r w:rsidRPr="002A3343">
        <w:rPr>
          <w:rFonts w:ascii="Times New Roman" w:hAnsi="Times New Roman" w:cs="Times New Roman"/>
          <w:b/>
          <w:sz w:val="28"/>
          <w:szCs w:val="28"/>
        </w:rPr>
        <w:t xml:space="preserve">2 вариант: </w:t>
      </w:r>
      <w:r w:rsidRPr="002A3343">
        <w:rPr>
          <w:rFonts w:ascii="Times New Roman" w:hAnsi="Times New Roman" w:cs="Times New Roman"/>
          <w:sz w:val="28"/>
          <w:szCs w:val="28"/>
        </w:rPr>
        <w:t>Ведущий-ребенок. Сначала замочная скважина большего размера, далее ее размер уменьшается.</w:t>
      </w:r>
      <w:r w:rsidR="00B652C5" w:rsidRPr="002A334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="001A76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A766C" w:rsidRDefault="001A766C" w:rsidP="007535E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proofErr w:type="gramStart"/>
      <w:r w:rsidR="004951AE" w:rsidRPr="002A334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Дидактическая игра «Народы родного края» </w:t>
      </w:r>
      <w:r w:rsidR="004951AE" w:rsidRPr="002A33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В игру входят: </w:t>
      </w:r>
      <w:r w:rsidR="004951AE" w:rsidRPr="002A3343">
        <w:rPr>
          <w:rFonts w:ascii="Times New Roman" w:hAnsi="Times New Roman" w:cs="Times New Roman"/>
          <w:sz w:val="28"/>
          <w:szCs w:val="28"/>
        </w:rPr>
        <w:t>основа (фетр) на которой силуэты мальчика и девочки, набор одежды (национальные костюмы) из фетра; картинки национальных героев, жилища, праздников, музыкальных инструментов, блюда на липучке.</w:t>
      </w:r>
      <w:proofErr w:type="gramEnd"/>
      <w:r w:rsidR="004951AE" w:rsidRPr="002A334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4951AE" w:rsidRPr="002A33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="004951AE" w:rsidRPr="002A3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закрепление знаний о национальных костюмах народов, проживающих на территории Оренбургской области, их блюдах, традициях.</w:t>
      </w:r>
      <w:r w:rsidR="004951AE" w:rsidRPr="002A3343">
        <w:rPr>
          <w:rFonts w:ascii="Times New Roman" w:hAnsi="Times New Roman" w:cs="Times New Roman"/>
          <w:sz w:val="28"/>
          <w:szCs w:val="28"/>
        </w:rPr>
        <w:br/>
      </w:r>
      <w:r w:rsidR="004951AE" w:rsidRPr="002A33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Задачи:                                                                                                                                       </w:t>
      </w:r>
      <w:proofErr w:type="gramStart"/>
      <w:r w:rsidR="004951AE" w:rsidRPr="002A3343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4951AE" w:rsidRPr="002A3343">
        <w:rPr>
          <w:rFonts w:ascii="Times New Roman" w:hAnsi="Times New Roman" w:cs="Times New Roman"/>
          <w:sz w:val="28"/>
          <w:szCs w:val="28"/>
        </w:rPr>
        <w:t>ознакомить детей с разными народами, населяющими Оренбуржье;                                 -Побуждать детей уважительно относиться к культуре разных народов, любоваться образцами народно-прикладного творчества;                                                                            - Формировать чувство гордости за свой край, поддерживать интерес к истории и культуре Оренбургского края;</w:t>
      </w:r>
      <w:r w:rsidR="004951AE" w:rsidRPr="002A3343">
        <w:rPr>
          <w:rFonts w:ascii="Times New Roman" w:hAnsi="Times New Roman" w:cs="Times New Roman"/>
          <w:sz w:val="28"/>
          <w:szCs w:val="28"/>
        </w:rPr>
        <w:br/>
      </w:r>
      <w:r w:rsidR="004951AE" w:rsidRPr="002A3343">
        <w:rPr>
          <w:rFonts w:ascii="Times New Roman" w:hAnsi="Times New Roman" w:cs="Times New Roman"/>
          <w:sz w:val="28"/>
          <w:szCs w:val="28"/>
          <w:shd w:val="clear" w:color="auto" w:fill="FFFFFF"/>
        </w:rPr>
        <w:t>-Развивать умение последовательно составлять из частей ансамбль женской и мужской одежды.</w:t>
      </w:r>
      <w:r w:rsidR="004951AE" w:rsidRPr="002A3343">
        <w:rPr>
          <w:rFonts w:ascii="Times New Roman" w:hAnsi="Times New Roman" w:cs="Times New Roman"/>
          <w:sz w:val="28"/>
          <w:szCs w:val="28"/>
        </w:rPr>
        <w:br/>
      </w:r>
      <w:r w:rsidR="004951AE" w:rsidRPr="002A3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-Упражнять в определении предметов национальной одежды, блюда, жилище, праздника, инструмента, героя известных сказок. </w:t>
      </w:r>
      <w:r w:rsidR="004951AE" w:rsidRPr="002A3343">
        <w:rPr>
          <w:rFonts w:ascii="Times New Roman" w:hAnsi="Times New Roman" w:cs="Times New Roman"/>
          <w:sz w:val="28"/>
          <w:szCs w:val="28"/>
        </w:rPr>
        <w:br/>
      </w:r>
      <w:r w:rsidR="004951AE" w:rsidRPr="002A3343">
        <w:rPr>
          <w:rFonts w:ascii="Times New Roman" w:hAnsi="Times New Roman" w:cs="Times New Roman"/>
          <w:b/>
          <w:bCs/>
          <w:sz w:val="28"/>
          <w:szCs w:val="28"/>
        </w:rPr>
        <w:t xml:space="preserve">Правила игры:                                                                                                                        1 </w:t>
      </w:r>
      <w:r w:rsidR="004951AE" w:rsidRPr="002A3343">
        <w:rPr>
          <w:rFonts w:ascii="Times New Roman" w:hAnsi="Times New Roman" w:cs="Times New Roman"/>
          <w:b/>
          <w:sz w:val="28"/>
          <w:szCs w:val="28"/>
        </w:rPr>
        <w:t xml:space="preserve">вариант: </w:t>
      </w:r>
      <w:r w:rsidR="004951AE" w:rsidRPr="002A3343">
        <w:rPr>
          <w:rFonts w:ascii="Times New Roman" w:hAnsi="Times New Roman" w:cs="Times New Roman"/>
          <w:sz w:val="28"/>
          <w:szCs w:val="28"/>
        </w:rPr>
        <w:t>Предложить ребёнку одеть кукол </w:t>
      </w:r>
      <w:r w:rsidR="004951AE" w:rsidRPr="002A3343">
        <w:rPr>
          <w:rFonts w:ascii="Times New Roman" w:hAnsi="Times New Roman" w:cs="Times New Roman"/>
          <w:i/>
          <w:iCs/>
          <w:sz w:val="28"/>
          <w:szCs w:val="28"/>
        </w:rPr>
        <w:t>(девочку и мальчика)</w:t>
      </w:r>
      <w:r w:rsidR="004951AE" w:rsidRPr="002A3343">
        <w:rPr>
          <w:rFonts w:ascii="Times New Roman" w:hAnsi="Times New Roman" w:cs="Times New Roman"/>
          <w:sz w:val="28"/>
          <w:szCs w:val="28"/>
        </w:rPr>
        <w:t xml:space="preserve"> в любой национальный костюм: казахский, башкирский, русский, мордовский, назвать элементы костюма. Найти сходство и отличие между женским и мужским костюмом. 2 </w:t>
      </w:r>
      <w:r w:rsidR="004951AE" w:rsidRPr="002A3343">
        <w:rPr>
          <w:rFonts w:ascii="Times New Roman" w:hAnsi="Times New Roman" w:cs="Times New Roman"/>
          <w:b/>
          <w:sz w:val="28"/>
          <w:szCs w:val="28"/>
        </w:rPr>
        <w:t xml:space="preserve">вариант: </w:t>
      </w:r>
      <w:r w:rsidR="004951AE" w:rsidRPr="002A3343">
        <w:rPr>
          <w:rFonts w:ascii="Times New Roman" w:hAnsi="Times New Roman" w:cs="Times New Roman"/>
          <w:sz w:val="28"/>
          <w:szCs w:val="28"/>
        </w:rPr>
        <w:t xml:space="preserve">Ребёнку предлагается одеть куклы в разные национальные костюмы. Найти сходство и отличие между костюмами разных народов. Подобрать каждой национальности блюдо, музыкальный инструмент и назвать их.                                             3 </w:t>
      </w:r>
      <w:r w:rsidR="004951AE" w:rsidRPr="002A3343">
        <w:rPr>
          <w:rFonts w:ascii="Times New Roman" w:hAnsi="Times New Roman" w:cs="Times New Roman"/>
          <w:b/>
          <w:sz w:val="28"/>
          <w:szCs w:val="28"/>
        </w:rPr>
        <w:t xml:space="preserve">вариант: </w:t>
      </w:r>
      <w:r w:rsidR="004951AE" w:rsidRPr="002A3343">
        <w:rPr>
          <w:rFonts w:ascii="Times New Roman" w:hAnsi="Times New Roman" w:cs="Times New Roman"/>
          <w:sz w:val="28"/>
          <w:szCs w:val="28"/>
        </w:rPr>
        <w:t>Предложить ребёнку рассмотреть куклу в национальном костюме, вспомнить, как называется этот народ, рассказать и подобрать из картинок жилище, праздник, героя сказок этого народа.</w:t>
      </w:r>
      <w:r w:rsidR="00B652C5" w:rsidRPr="002A33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1A766C" w:rsidRDefault="001A766C" w:rsidP="007535E3">
      <w:pPr>
        <w:shd w:val="clear" w:color="auto" w:fill="FFFFFF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1A766C" w:rsidRDefault="004951AE" w:rsidP="007535E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A334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Дидактическая игра «Подбери головной убор и музыкальный инструмент к </w:t>
      </w:r>
      <w:r w:rsidR="001A766C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</w:t>
      </w:r>
      <w:r w:rsidRPr="002A334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национальному костюму»                                                                                                    </w:t>
      </w:r>
      <w:r w:rsidRPr="002A3343">
        <w:rPr>
          <w:rFonts w:ascii="Times New Roman" w:hAnsi="Times New Roman" w:cs="Times New Roman"/>
          <w:b/>
          <w:sz w:val="28"/>
          <w:szCs w:val="28"/>
        </w:rPr>
        <w:t xml:space="preserve">В игру входит: </w:t>
      </w:r>
      <w:r w:rsidRPr="002A3343">
        <w:rPr>
          <w:rFonts w:ascii="Times New Roman" w:hAnsi="Times New Roman" w:cs="Times New Roman"/>
          <w:sz w:val="28"/>
          <w:szCs w:val="28"/>
        </w:rPr>
        <w:t>4 куклы в национальных костюмах; головные уборы из ткани, музыкальные инструменты из фетра, аудиозапись.</w:t>
      </w:r>
      <w:r w:rsidRPr="002A33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Цель:</w:t>
      </w:r>
      <w:r w:rsidRPr="002A3343">
        <w:rPr>
          <w:rFonts w:ascii="Times New Roman" w:hAnsi="Times New Roman" w:cs="Times New Roman"/>
          <w:sz w:val="28"/>
          <w:szCs w:val="28"/>
        </w:rPr>
        <w:t xml:space="preserve"> совершенствование знаний о национальных  костюмах, музыкальных инструментах, головных уборах народов, проживающих в Оренбургской области.</w:t>
      </w:r>
      <w:r w:rsidRPr="002A3343">
        <w:rPr>
          <w:rFonts w:ascii="Times New Roman" w:hAnsi="Times New Roman" w:cs="Times New Roman"/>
          <w:b/>
          <w:sz w:val="28"/>
          <w:szCs w:val="28"/>
        </w:rPr>
        <w:t xml:space="preserve"> Задачи:                                                                                                                                            </w:t>
      </w:r>
      <w:r w:rsidRPr="002A3343">
        <w:rPr>
          <w:rFonts w:ascii="Times New Roman" w:hAnsi="Times New Roman" w:cs="Times New Roman"/>
          <w:sz w:val="28"/>
          <w:szCs w:val="28"/>
        </w:rPr>
        <w:t xml:space="preserve">- закреплять знания детей о национальностях, традициях народов России;                                - формировать представление у детей о традиционной одежде, музыкальных инструментах народов Оренбуржья; </w:t>
      </w:r>
      <w:r w:rsidR="00B652C5" w:rsidRPr="002A33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2A3343">
        <w:rPr>
          <w:rFonts w:ascii="Times New Roman" w:hAnsi="Times New Roman" w:cs="Times New Roman"/>
          <w:sz w:val="28"/>
          <w:szCs w:val="28"/>
        </w:rPr>
        <w:t>- обогащать и активизировать словарный запас детей;</w:t>
      </w:r>
      <w:r w:rsidR="00B652C5" w:rsidRPr="002A33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2A3343">
        <w:rPr>
          <w:rFonts w:ascii="Times New Roman" w:hAnsi="Times New Roman" w:cs="Times New Roman"/>
          <w:sz w:val="28"/>
          <w:szCs w:val="28"/>
        </w:rPr>
        <w:t>- воспитывать уважение к культуре других национальностей, чувство патриотизма и гордость за свой народ и культуру.</w:t>
      </w:r>
      <w:r w:rsidR="00941FF0" w:rsidRPr="002A33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2A3343">
        <w:rPr>
          <w:rFonts w:ascii="Times New Roman" w:hAnsi="Times New Roman" w:cs="Times New Roman"/>
          <w:b/>
          <w:bCs/>
          <w:sz w:val="28"/>
          <w:szCs w:val="28"/>
        </w:rPr>
        <w:t>Правила игры:</w:t>
      </w:r>
      <w:r w:rsidR="00941FF0" w:rsidRPr="002A334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1 вариант.</w:t>
      </w:r>
      <w:r w:rsidR="00941FF0" w:rsidRPr="002A3343">
        <w:rPr>
          <w:rFonts w:ascii="Times New Roman" w:hAnsi="Times New Roman" w:cs="Times New Roman"/>
          <w:sz w:val="28"/>
          <w:szCs w:val="28"/>
        </w:rPr>
        <w:t xml:space="preserve"> Д</w:t>
      </w:r>
      <w:r w:rsidRPr="002A3343">
        <w:rPr>
          <w:rFonts w:ascii="Times New Roman" w:hAnsi="Times New Roman" w:cs="Times New Roman"/>
          <w:sz w:val="28"/>
          <w:szCs w:val="28"/>
        </w:rPr>
        <w:t>етям предлагается рассмотреть кукол в национальных костюмах и подобрать головные уборы и музыкальные инструменты. В процессе подбора ребенок должен объяснить свой выбор и рассказать, какой национальности кукла, подбирает к ней головной убор и музыкальный инструмент и называет их.</w:t>
      </w:r>
      <w:r w:rsidR="00941FF0" w:rsidRPr="002A334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A3343">
        <w:rPr>
          <w:rFonts w:ascii="Times New Roman" w:hAnsi="Times New Roman" w:cs="Times New Roman"/>
          <w:b/>
          <w:sz w:val="28"/>
          <w:szCs w:val="28"/>
        </w:rPr>
        <w:t>2 вариант.</w:t>
      </w:r>
      <w:r w:rsidR="00941FF0" w:rsidRPr="002A3343">
        <w:rPr>
          <w:rFonts w:ascii="Times New Roman" w:hAnsi="Times New Roman" w:cs="Times New Roman"/>
          <w:sz w:val="28"/>
          <w:szCs w:val="28"/>
        </w:rPr>
        <w:t xml:space="preserve"> </w:t>
      </w:r>
      <w:r w:rsidRPr="002A3343">
        <w:rPr>
          <w:rFonts w:ascii="Times New Roman" w:hAnsi="Times New Roman" w:cs="Times New Roman"/>
          <w:sz w:val="28"/>
          <w:szCs w:val="28"/>
        </w:rPr>
        <w:t>Ведущий раздает кукол в национальном костюме, игрок называет национальность, подбирает ей головной убор, называет его, находит музыкальный инструмент и угадывает отрывок музыкального произведения.</w:t>
      </w:r>
      <w:r w:rsidR="00941FF0" w:rsidRPr="002A33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587D" w:rsidRPr="002A3343" w:rsidRDefault="00941FF0" w:rsidP="007535E3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2A3343">
        <w:rPr>
          <w:rFonts w:ascii="Times New Roman" w:hAnsi="Times New Roman" w:cs="Times New Roman"/>
          <w:sz w:val="28"/>
          <w:szCs w:val="28"/>
        </w:rPr>
        <w:t xml:space="preserve">  </w:t>
      </w:r>
      <w:r w:rsidR="001A766C">
        <w:rPr>
          <w:rFonts w:ascii="Times New Roman" w:hAnsi="Times New Roman" w:cs="Times New Roman"/>
          <w:sz w:val="28"/>
          <w:szCs w:val="28"/>
        </w:rPr>
        <w:t xml:space="preserve">       </w:t>
      </w:r>
      <w:r w:rsidR="000268B8" w:rsidRPr="002A3343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</w:t>
      </w:r>
      <w:r w:rsidR="00361089" w:rsidRPr="002A3343">
        <w:rPr>
          <w:rFonts w:ascii="Times New Roman" w:hAnsi="Times New Roman" w:cs="Times New Roman"/>
          <w:bCs/>
          <w:color w:val="000000"/>
          <w:sz w:val="28"/>
          <w:szCs w:val="28"/>
        </w:rPr>
        <w:t>ознакомление детей старшего дошкольного возраста с культурно-историческими ценностями родного края</w:t>
      </w:r>
      <w:r w:rsidR="00A71C73" w:rsidRPr="002A33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68B8" w:rsidRPr="002A3343">
        <w:rPr>
          <w:rFonts w:ascii="Times New Roman" w:hAnsi="Times New Roman" w:cs="Times New Roman"/>
          <w:sz w:val="28"/>
          <w:szCs w:val="28"/>
        </w:rPr>
        <w:t>осуществляться путем действенного познания, через многообразие форм и методов работы с детьми и воздействие</w:t>
      </w:r>
      <w:r w:rsidR="00361089" w:rsidRPr="002A3343">
        <w:rPr>
          <w:rFonts w:ascii="Times New Roman" w:hAnsi="Times New Roman" w:cs="Times New Roman"/>
          <w:sz w:val="28"/>
          <w:szCs w:val="28"/>
        </w:rPr>
        <w:t xml:space="preserve"> на эмоциональную сферу ребенка, в том числе используя дидактические игры.</w:t>
      </w:r>
      <w:r w:rsidR="00B652C5" w:rsidRPr="002A33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1A766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E385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A2073" w:rsidRPr="002A3343">
        <w:rPr>
          <w:rFonts w:ascii="Times New Roman" w:hAnsi="Times New Roman" w:cs="Times New Roman"/>
          <w:color w:val="000000"/>
          <w:sz w:val="28"/>
          <w:szCs w:val="28"/>
        </w:rPr>
        <w:t>Дидактические игры способствуют</w:t>
      </w:r>
      <w:r w:rsidR="0016587D" w:rsidRPr="002A3343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повышению заинтересованности к изучению родного края</w:t>
      </w:r>
      <w:r w:rsidR="008A2073" w:rsidRPr="002A334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71C73" w:rsidRPr="002A33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2073" w:rsidRPr="002A3343">
        <w:rPr>
          <w:rFonts w:ascii="Times New Roman" w:hAnsi="Times New Roman" w:cs="Times New Roman"/>
          <w:color w:val="000000"/>
          <w:sz w:val="28"/>
          <w:szCs w:val="28"/>
        </w:rPr>
        <w:t>как детей, так и их родителей. У детей с</w:t>
      </w:r>
      <w:r w:rsidR="0016587D" w:rsidRPr="002A3343">
        <w:rPr>
          <w:rFonts w:ascii="Times New Roman" w:hAnsi="Times New Roman" w:cs="Times New Roman"/>
          <w:color w:val="000000"/>
          <w:sz w:val="28"/>
          <w:szCs w:val="28"/>
        </w:rPr>
        <w:t>формировался необход</w:t>
      </w:r>
      <w:r w:rsidR="008A2073" w:rsidRPr="002A3343">
        <w:rPr>
          <w:rFonts w:ascii="Times New Roman" w:hAnsi="Times New Roman" w:cs="Times New Roman"/>
          <w:color w:val="000000"/>
          <w:sz w:val="28"/>
          <w:szCs w:val="28"/>
        </w:rPr>
        <w:t>имый уровень знаний</w:t>
      </w:r>
      <w:r w:rsidR="0016587D" w:rsidRPr="002A3343">
        <w:rPr>
          <w:rFonts w:ascii="Times New Roman" w:hAnsi="Times New Roman" w:cs="Times New Roman"/>
          <w:color w:val="000000"/>
          <w:sz w:val="28"/>
          <w:szCs w:val="28"/>
        </w:rPr>
        <w:t xml:space="preserve"> об истории родного края, родного города, расширились  знания о культурно-исторических ценностях Оренбуржья. Дети на эмоциональном уровне испытывают любовь и привязанность к своему городу, родному дому, детскому саду. С удовольствием  самостоятельно играют в дидактические игры.</w:t>
      </w:r>
      <w:r w:rsidR="007535E3" w:rsidRPr="002A334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="001A766C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9E385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6587D" w:rsidRPr="002A3343">
        <w:rPr>
          <w:rFonts w:ascii="Times New Roman" w:hAnsi="Times New Roman" w:cs="Times New Roman"/>
          <w:color w:val="000000"/>
          <w:sz w:val="28"/>
          <w:szCs w:val="28"/>
        </w:rPr>
        <w:t>В заключение стоит отметить, что применение авторских дидактических игр в рамках изучения культурно-исторических ценностей родного края повышают познавательный интерес дошкольников к пр</w:t>
      </w:r>
      <w:r w:rsidR="008A2073" w:rsidRPr="002A3343">
        <w:rPr>
          <w:rFonts w:ascii="Times New Roman" w:hAnsi="Times New Roman" w:cs="Times New Roman"/>
          <w:color w:val="000000"/>
          <w:sz w:val="28"/>
          <w:szCs w:val="28"/>
        </w:rPr>
        <w:t>ошлому и настоящему Оренбуржья</w:t>
      </w:r>
      <w:r w:rsidR="0016587D" w:rsidRPr="002A3343">
        <w:rPr>
          <w:rFonts w:ascii="Times New Roman" w:hAnsi="Times New Roman" w:cs="Times New Roman"/>
          <w:color w:val="000000"/>
          <w:sz w:val="28"/>
          <w:szCs w:val="28"/>
        </w:rPr>
        <w:t xml:space="preserve"> и способствует сохранению наследия для будущего поколения в виде уникальных ценностей человеческого опыта и знания. </w:t>
      </w:r>
    </w:p>
    <w:p w:rsidR="00354F6C" w:rsidRDefault="00354F6C" w:rsidP="00354F6C"/>
    <w:sectPr w:rsidR="00354F6C" w:rsidSect="00354F6C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7FFB"/>
    <w:multiLevelType w:val="multilevel"/>
    <w:tmpl w:val="4C3C0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D227F2A"/>
    <w:multiLevelType w:val="hybridMultilevel"/>
    <w:tmpl w:val="BE16ECEC"/>
    <w:lvl w:ilvl="0" w:tplc="21F03CB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354F6C"/>
    <w:rsid w:val="0001698C"/>
    <w:rsid w:val="000268B8"/>
    <w:rsid w:val="00047C5B"/>
    <w:rsid w:val="00074232"/>
    <w:rsid w:val="000A3864"/>
    <w:rsid w:val="0016587D"/>
    <w:rsid w:val="001A766C"/>
    <w:rsid w:val="002635BD"/>
    <w:rsid w:val="002A3343"/>
    <w:rsid w:val="002D59F0"/>
    <w:rsid w:val="00354F6C"/>
    <w:rsid w:val="00361089"/>
    <w:rsid w:val="003971D5"/>
    <w:rsid w:val="003F2C1D"/>
    <w:rsid w:val="00462635"/>
    <w:rsid w:val="004951AE"/>
    <w:rsid w:val="00604312"/>
    <w:rsid w:val="00664680"/>
    <w:rsid w:val="006F61B2"/>
    <w:rsid w:val="007535E3"/>
    <w:rsid w:val="00765D3D"/>
    <w:rsid w:val="00787817"/>
    <w:rsid w:val="008733C6"/>
    <w:rsid w:val="008A2073"/>
    <w:rsid w:val="00941FF0"/>
    <w:rsid w:val="00960328"/>
    <w:rsid w:val="009E3852"/>
    <w:rsid w:val="00A157B1"/>
    <w:rsid w:val="00A71C73"/>
    <w:rsid w:val="00B54248"/>
    <w:rsid w:val="00B652C5"/>
    <w:rsid w:val="00BA1B26"/>
    <w:rsid w:val="00BE46D9"/>
    <w:rsid w:val="00CE5D68"/>
    <w:rsid w:val="00DF5703"/>
    <w:rsid w:val="00F36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3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1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ДC-17</cp:lastModifiedBy>
  <cp:revision>7</cp:revision>
  <dcterms:created xsi:type="dcterms:W3CDTF">2025-04-22T07:57:00Z</dcterms:created>
  <dcterms:modified xsi:type="dcterms:W3CDTF">2025-05-05T06:23:00Z</dcterms:modified>
</cp:coreProperties>
</file>