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E7" w:rsidRPr="00420D52" w:rsidRDefault="00420D52" w:rsidP="00420D52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20D52">
        <w:rPr>
          <w:rFonts w:ascii="Times New Roman" w:hAnsi="Times New Roman" w:cs="Times New Roman"/>
          <w:sz w:val="32"/>
          <w:szCs w:val="32"/>
          <w:shd w:val="clear" w:color="auto" w:fill="FFFFFF"/>
        </w:rPr>
        <w:t>Республика Хакасия</w:t>
      </w:r>
    </w:p>
    <w:p w:rsidR="00420D52" w:rsidRPr="00420D52" w:rsidRDefault="00420D52" w:rsidP="00420D52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20D52">
        <w:rPr>
          <w:rFonts w:ascii="Times New Roman" w:hAnsi="Times New Roman" w:cs="Times New Roman"/>
          <w:sz w:val="32"/>
          <w:szCs w:val="32"/>
          <w:shd w:val="clear" w:color="auto" w:fill="FFFFFF"/>
        </w:rPr>
        <w:t>г.Саяногорск</w:t>
      </w:r>
    </w:p>
    <w:p w:rsidR="00420D52" w:rsidRDefault="00420D52" w:rsidP="00420D52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20D52">
        <w:rPr>
          <w:rFonts w:ascii="Times New Roman" w:hAnsi="Times New Roman" w:cs="Times New Roman"/>
          <w:sz w:val="32"/>
          <w:szCs w:val="32"/>
          <w:shd w:val="clear" w:color="auto" w:fill="FFFFFF"/>
        </w:rPr>
        <w:t>Муниципальное Бюджетное Детское Образовательное Учереждение детский сад №4 «Чиполлино»</w:t>
      </w:r>
    </w:p>
    <w:p w:rsidR="00420D52" w:rsidRPr="00420D52" w:rsidRDefault="00420D52" w:rsidP="00420D52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420D52" w:rsidRDefault="00420D52" w:rsidP="00420D52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D52">
        <w:rPr>
          <w:rFonts w:ascii="Times New Roman" w:hAnsi="Times New Roman" w:cs="Times New Roman"/>
          <w:sz w:val="28"/>
          <w:szCs w:val="28"/>
          <w:shd w:val="clear" w:color="auto" w:fill="FFFFFF"/>
        </w:rPr>
        <w:t>8 (39042) 2-07-55 Хромова Оксана Сергеевна</w:t>
      </w:r>
    </w:p>
    <w:p w:rsidR="00420D52" w:rsidRPr="00420D52" w:rsidRDefault="00420D52" w:rsidP="00420D52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20D52" w:rsidRDefault="00420D52" w:rsidP="00420D52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Pr="00420D52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Chipollino4@mail.ru</w:t>
        </w:r>
      </w:hyperlink>
    </w:p>
    <w:p w:rsidR="00420D52" w:rsidRDefault="00420D52" w:rsidP="00420D52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20D52" w:rsidRDefault="00420D52" w:rsidP="00420D52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20D52" w:rsidRDefault="00420D52" w:rsidP="00420D52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20D52" w:rsidRDefault="00420D52" w:rsidP="00420D52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20D52" w:rsidRDefault="00420D52" w:rsidP="00420D52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20D52" w:rsidRDefault="00420D52" w:rsidP="00420D52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20D52" w:rsidRPr="00420D52" w:rsidRDefault="00420D52" w:rsidP="00420D52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20D52" w:rsidRPr="00420D52" w:rsidRDefault="00420D52" w:rsidP="00420D52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420D52" w:rsidRDefault="00420D52" w:rsidP="00420D52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shd w:val="clear" w:color="auto" w:fill="FFFFFF"/>
        </w:rPr>
      </w:pPr>
      <w:r w:rsidRPr="00420D52">
        <w:rPr>
          <w:rFonts w:ascii="Times New Roman" w:hAnsi="Times New Roman" w:cs="Times New Roman"/>
          <w:b/>
          <w:sz w:val="72"/>
          <w:szCs w:val="72"/>
          <w:shd w:val="clear" w:color="auto" w:fill="FFFFFF"/>
        </w:rPr>
        <w:t>«Сенсорная накидка на стол для уединения»</w:t>
      </w:r>
    </w:p>
    <w:p w:rsidR="00420D52" w:rsidRDefault="00420D52" w:rsidP="00420D52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shd w:val="clear" w:color="auto" w:fill="FFFFFF"/>
        </w:rPr>
      </w:pPr>
    </w:p>
    <w:p w:rsidR="00420D52" w:rsidRDefault="00420D52" w:rsidP="00420D52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shd w:val="clear" w:color="auto" w:fill="FFFFFF"/>
        </w:rPr>
      </w:pPr>
    </w:p>
    <w:p w:rsidR="00420D52" w:rsidRDefault="00420D52" w:rsidP="00420D52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shd w:val="clear" w:color="auto" w:fill="FFFFFF"/>
        </w:rPr>
      </w:pPr>
    </w:p>
    <w:p w:rsidR="00420D52" w:rsidRPr="00420D52" w:rsidRDefault="00420D52" w:rsidP="00420D52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shd w:val="clear" w:color="auto" w:fill="FFFFFF"/>
          <w:lang w:val="en-US"/>
        </w:rPr>
      </w:pPr>
    </w:p>
    <w:p w:rsidR="00420D52" w:rsidRPr="00420D52" w:rsidRDefault="00420D52" w:rsidP="00420D52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</w:p>
    <w:p w:rsidR="00420D52" w:rsidRDefault="00420D52" w:rsidP="00420D52">
      <w:pPr>
        <w:pStyle w:val="a5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  <w:r w:rsidRPr="00420D52">
        <w:rPr>
          <w:rFonts w:ascii="Times New Roman" w:hAnsi="Times New Roman" w:cs="Times New Roman"/>
          <w:sz w:val="44"/>
          <w:szCs w:val="44"/>
          <w:shd w:val="clear" w:color="auto" w:fill="FFFFFF"/>
        </w:rPr>
        <w:t>Воспитатель</w:t>
      </w:r>
      <w:r>
        <w:rPr>
          <w:rFonts w:ascii="Times New Roman" w:hAnsi="Times New Roman" w:cs="Times New Roman"/>
          <w:sz w:val="44"/>
          <w:szCs w:val="44"/>
          <w:shd w:val="clear" w:color="auto" w:fill="FFFFFF"/>
        </w:rPr>
        <w:t>:</w:t>
      </w:r>
      <w:r w:rsidRPr="00420D52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Зубковская Виктория Виктоовна</w:t>
      </w:r>
    </w:p>
    <w:p w:rsidR="00420D52" w:rsidRPr="00420D52" w:rsidRDefault="00420D52" w:rsidP="00420D52">
      <w:pPr>
        <w:pStyle w:val="a5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</w:p>
    <w:p w:rsidR="00420D52" w:rsidRDefault="00420D52" w:rsidP="00420D52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hyperlink r:id="rId6" w:history="1">
        <w:r w:rsidRPr="00420D52">
          <w:rPr>
            <w:rStyle w:val="a6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nikachicago@mail.ru</w:t>
        </w:r>
      </w:hyperlink>
    </w:p>
    <w:p w:rsidR="00420D52" w:rsidRPr="00420D52" w:rsidRDefault="00420D52" w:rsidP="00420D52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420D52" w:rsidRDefault="00420D52" w:rsidP="00420D52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20D52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8-903-077-4646</w:t>
      </w:r>
    </w:p>
    <w:p w:rsidR="00420D52" w:rsidRDefault="00420D52" w:rsidP="00420D52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420D52" w:rsidRDefault="00420D52" w:rsidP="00420D52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420D52" w:rsidRDefault="00420D52" w:rsidP="00420D52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420D52" w:rsidRPr="00420D52" w:rsidRDefault="00420D52" w:rsidP="00420D52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279E7" w:rsidRPr="004279E7" w:rsidRDefault="004279E7" w:rsidP="004279E7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79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 xml:space="preserve">Название: </w:t>
      </w:r>
      <w:r w:rsidRPr="004279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«Сенсорная накидка на стол для уединения»</w:t>
      </w:r>
    </w:p>
    <w:p w:rsidR="004279E7" w:rsidRPr="004279E7" w:rsidRDefault="004279E7" w:rsidP="004279E7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79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Возрастная категория:</w:t>
      </w:r>
      <w:r w:rsidRPr="00427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Младший дошкольный возраст</w:t>
      </w:r>
    </w:p>
    <w:p w:rsidR="004279E7" w:rsidRDefault="004279E7" w:rsidP="004279E7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79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Способы использования:</w:t>
      </w:r>
      <w:r w:rsidRPr="00427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Индивидуальный, малыми группами ( 2-3 человека)</w:t>
      </w:r>
    </w:p>
    <w:p w:rsidR="004279E7" w:rsidRPr="004279E7" w:rsidRDefault="004279E7" w:rsidP="004279E7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1748" w:rsidRPr="004279E7" w:rsidRDefault="004279E7" w:rsidP="004279E7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79E7">
        <w:rPr>
          <w:rFonts w:ascii="Times New Roman" w:hAnsi="Times New Roman" w:cs="Times New Roman"/>
          <w:sz w:val="28"/>
          <w:szCs w:val="28"/>
          <w:shd w:val="clear" w:color="auto" w:fill="FFFFFF"/>
        </w:rPr>
        <w:t>Сенсорное развитие ребенка буквально с первых дней его жизни является залогом успешного осуществления разных видов деятельности.</w:t>
      </w:r>
    </w:p>
    <w:p w:rsidR="004279E7" w:rsidRPr="004279E7" w:rsidRDefault="004279E7" w:rsidP="004279E7">
      <w:pPr>
        <w:pStyle w:val="a5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4279E7">
        <w:rPr>
          <w:rFonts w:ascii="Times New Roman" w:hAnsi="Times New Roman" w:cs="Times New Roman"/>
          <w:sz w:val="28"/>
          <w:szCs w:val="28"/>
          <w:shd w:val="clear" w:color="auto" w:fill="FFFFFF"/>
        </w:rPr>
        <w:t>У современных детей  плохо развиты не только сенсорные способности, но и мелкая моторика, глазомер. Они не знают цвет, форму, качества предмета. Поэтому я решила уделять больше внимания данной проблеме</w:t>
      </w:r>
      <w:r w:rsidRPr="004279E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создать сенсорное пособие для азвития познавательного интееса и соединить его с уголком уединения.</w:t>
      </w:r>
    </w:p>
    <w:p w:rsidR="004279E7" w:rsidRPr="004279E7" w:rsidRDefault="004279E7" w:rsidP="004279E7">
      <w:pPr>
        <w:pStyle w:val="a5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4279E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 младшем дошкольном взасте уголок уединения игает большую психологическую роль. </w:t>
      </w:r>
      <w:r w:rsidRPr="004279E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Основное предназначение центра уединения — облегчить процесс адаптации, помочь малышам пережить расставание с мамой и привыкнуть к требованиям педагога.</w:t>
      </w:r>
    </w:p>
    <w:p w:rsidR="004279E7" w:rsidRDefault="004279E7" w:rsidP="004279E7">
      <w:pPr>
        <w:pStyle w:val="a5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4279E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Данное  пособие включпет в себя различные сенсорные, тактильные, элементы. Способствуещие развитию мелкой маторики, изучению цвета и фрмы.</w:t>
      </w:r>
    </w:p>
    <w:p w:rsidR="004279E7" w:rsidRPr="004279E7" w:rsidRDefault="004279E7" w:rsidP="004279E7">
      <w:pPr>
        <w:pStyle w:val="a5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4279E7" w:rsidRPr="004279E7" w:rsidRDefault="004279E7" w:rsidP="004279E7">
      <w:pPr>
        <w:pStyle w:val="a5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4279E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Варианты игры с сенсорной накидкой:</w:t>
      </w:r>
    </w:p>
    <w:p w:rsidR="004279E7" w:rsidRPr="004279E7" w:rsidRDefault="004279E7" w:rsidP="004279E7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4279E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Раздели бусины. ( крупные и мелкие, белые и серые и т.д.)</w:t>
      </w:r>
    </w:p>
    <w:p w:rsidR="004279E7" w:rsidRPr="004279E7" w:rsidRDefault="004279E7" w:rsidP="004279E7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4279E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Найди геометрические фигуры ( какого они цвета, какие они на ощупь)</w:t>
      </w:r>
    </w:p>
    <w:p w:rsidR="004279E7" w:rsidRPr="004279E7" w:rsidRDefault="004279E7" w:rsidP="004279E7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4279E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Переберание бусин на шнуровке, счет бусин.</w:t>
      </w:r>
    </w:p>
    <w:p w:rsidR="004279E7" w:rsidRPr="004279E7" w:rsidRDefault="004279E7" w:rsidP="004279E7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4279E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Заплетание шнуров </w:t>
      </w:r>
    </w:p>
    <w:p w:rsidR="004279E7" w:rsidRPr="004279E7" w:rsidRDefault="004279E7" w:rsidP="004279E7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4279E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Расстегивание и застегивание пуговиц</w:t>
      </w:r>
      <w: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, карабинов</w:t>
      </w:r>
      <w:r w:rsidRPr="004279E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и молний.</w:t>
      </w:r>
    </w:p>
    <w:p w:rsidR="004279E7" w:rsidRPr="004279E7" w:rsidRDefault="004279E7" w:rsidP="004279E7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4279E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Запутывание и распутывание паутинки</w:t>
      </w:r>
    </w:p>
    <w:p w:rsidR="004279E7" w:rsidRDefault="004279E7" w:rsidP="004279E7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4279E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Изучение цветов радуги.      </w:t>
      </w:r>
    </w:p>
    <w:p w:rsidR="004279E7" w:rsidRPr="004279E7" w:rsidRDefault="004279E7" w:rsidP="004279E7">
      <w:pPr>
        <w:pStyle w:val="a5"/>
        <w:ind w:left="720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4279E7" w:rsidRPr="004279E7" w:rsidRDefault="004279E7" w:rsidP="004279E7">
      <w:pPr>
        <w:pStyle w:val="a5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4279E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Сенсорная накидка кладется на стол, под которым ребенок может у</w:t>
      </w:r>
      <w: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е</w:t>
      </w:r>
      <w:r w:rsidRPr="004279E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диниться. Боковые панели можно открыть и в уголке уединения будет светло, но при этом ребенок будет чувствовать себя комфортно и отдельно от вех. Или же наоборот можно создать более темное пространство под столом опустив боковые понели.</w:t>
      </w:r>
    </w:p>
    <w:p w:rsidR="004279E7" w:rsidRDefault="004279E7" w:rsidP="004279E7">
      <w:pPr>
        <w:pStyle w:val="a4"/>
        <w:rPr>
          <w:rFonts w:ascii="Open Sans" w:hAnsi="Open Sans"/>
          <w:color w:val="1B1C2A"/>
          <w:sz w:val="23"/>
          <w:szCs w:val="23"/>
          <w:shd w:val="clear" w:color="auto" w:fill="FFFFFF"/>
        </w:rPr>
      </w:pPr>
    </w:p>
    <w:p w:rsidR="004279E7" w:rsidRDefault="004279E7" w:rsidP="004279E7">
      <w:pPr>
        <w:pStyle w:val="a4"/>
        <w:rPr>
          <w:rFonts w:ascii="Open Sans" w:hAnsi="Open Sans"/>
          <w:color w:val="1B1C2A"/>
          <w:sz w:val="23"/>
          <w:szCs w:val="23"/>
          <w:shd w:val="clear" w:color="auto" w:fill="FFFFFF"/>
        </w:rPr>
      </w:pPr>
    </w:p>
    <w:p w:rsidR="004279E7" w:rsidRDefault="004279E7" w:rsidP="004279E7">
      <w:pPr>
        <w:pStyle w:val="a4"/>
        <w:rPr>
          <w:rFonts w:ascii="Open Sans" w:hAnsi="Open Sans"/>
          <w:color w:val="1B1C2A"/>
          <w:sz w:val="23"/>
          <w:szCs w:val="23"/>
          <w:shd w:val="clear" w:color="auto" w:fill="FFFFFF"/>
        </w:rPr>
      </w:pPr>
    </w:p>
    <w:p w:rsidR="004279E7" w:rsidRDefault="004279E7" w:rsidP="004279E7">
      <w:pPr>
        <w:pStyle w:val="a4"/>
        <w:rPr>
          <w:rFonts w:ascii="Open Sans" w:hAnsi="Open Sans"/>
          <w:color w:val="1B1C2A"/>
          <w:sz w:val="23"/>
          <w:szCs w:val="23"/>
          <w:shd w:val="clear" w:color="auto" w:fill="FFFFFF"/>
        </w:rPr>
      </w:pPr>
    </w:p>
    <w:p w:rsidR="004279E7" w:rsidRDefault="004279E7" w:rsidP="004279E7">
      <w:pPr>
        <w:pStyle w:val="a4"/>
        <w:jc w:val="both"/>
        <w:rPr>
          <w:rFonts w:ascii="Open Sans" w:hAnsi="Open Sans"/>
          <w:color w:val="1B1C2A"/>
          <w:sz w:val="23"/>
          <w:szCs w:val="23"/>
          <w:shd w:val="clear" w:color="auto" w:fill="FFFFFF"/>
        </w:rPr>
      </w:pPr>
    </w:p>
    <w:p w:rsidR="004279E7" w:rsidRPr="004279E7" w:rsidRDefault="004279E7" w:rsidP="004279E7">
      <w:pPr>
        <w:ind w:left="360"/>
        <w:rPr>
          <w:rFonts w:ascii="Open Sans" w:hAnsi="Open Sans"/>
          <w:color w:val="1B1C2A"/>
          <w:sz w:val="23"/>
          <w:szCs w:val="23"/>
          <w:shd w:val="clear" w:color="auto" w:fill="FFFFFF"/>
        </w:rPr>
      </w:pPr>
    </w:p>
    <w:p w:rsidR="004279E7" w:rsidRDefault="004279E7">
      <w:pPr>
        <w:rPr>
          <w:rStyle w:val="a3"/>
          <w:rFonts w:ascii="Helvetica" w:hAnsi="Helvetica" w:cs="Helvetica"/>
          <w:color w:val="000000"/>
          <w:shd w:val="clear" w:color="auto" w:fill="FFFFFF"/>
        </w:rPr>
      </w:pPr>
    </w:p>
    <w:sectPr w:rsidR="004279E7" w:rsidSect="00711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F4C"/>
    <w:multiLevelType w:val="hybridMultilevel"/>
    <w:tmpl w:val="F1304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74867"/>
    <w:multiLevelType w:val="hybridMultilevel"/>
    <w:tmpl w:val="D6BA2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79E7"/>
    <w:rsid w:val="0008430A"/>
    <w:rsid w:val="00420D52"/>
    <w:rsid w:val="004279E7"/>
    <w:rsid w:val="004A64A9"/>
    <w:rsid w:val="00711748"/>
    <w:rsid w:val="0091663B"/>
    <w:rsid w:val="00CC2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79E7"/>
    <w:rPr>
      <w:b/>
      <w:bCs/>
    </w:rPr>
  </w:style>
  <w:style w:type="paragraph" w:styleId="a4">
    <w:name w:val="List Paragraph"/>
    <w:basedOn w:val="a"/>
    <w:uiPriority w:val="34"/>
    <w:qFormat/>
    <w:rsid w:val="004279E7"/>
    <w:pPr>
      <w:ind w:left="720"/>
      <w:contextualSpacing/>
    </w:pPr>
  </w:style>
  <w:style w:type="paragraph" w:styleId="a5">
    <w:name w:val="No Spacing"/>
    <w:uiPriority w:val="1"/>
    <w:qFormat/>
    <w:rsid w:val="004279E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420D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kachicago@mail.ru" TargetMode="External"/><Relationship Id="rId5" Type="http://schemas.openxmlformats.org/officeDocument/2006/relationships/hyperlink" Target="mailto:Chipollino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2022-04-06T03:33:00Z</dcterms:created>
  <dcterms:modified xsi:type="dcterms:W3CDTF">2022-04-06T04:24:00Z</dcterms:modified>
</cp:coreProperties>
</file>